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2D852">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24</w:t>
      </w:r>
      <w:r>
        <w:rPr>
          <w:rFonts w:hint="eastAsia" w:ascii="微软雅黑" w:hAnsi="微软雅黑" w:eastAsia="微软雅黑" w:cs="宋体"/>
          <w:color w:val="333333"/>
          <w:kern w:val="0"/>
          <w:sz w:val="36"/>
          <w:szCs w:val="36"/>
        </w:rPr>
        <w:t>年</w:t>
      </w:r>
      <w:r>
        <w:rPr>
          <w:rFonts w:hint="eastAsia" w:ascii="微软雅黑" w:hAnsi="微软雅黑" w:eastAsia="微软雅黑" w:cs="宋体"/>
          <w:color w:val="333333"/>
          <w:kern w:val="0"/>
          <w:sz w:val="36"/>
          <w:szCs w:val="36"/>
          <w:lang w:val="en-US" w:eastAsia="zh-CN"/>
        </w:rPr>
        <w:t>10-12</w:t>
      </w:r>
      <w:r>
        <w:rPr>
          <w:rFonts w:hint="eastAsia" w:ascii="微软雅黑" w:hAnsi="微软雅黑" w:eastAsia="微软雅黑" w:cs="宋体"/>
          <w:color w:val="333333"/>
          <w:kern w:val="0"/>
          <w:sz w:val="36"/>
          <w:szCs w:val="36"/>
        </w:rPr>
        <w:t>月份环境行为报告书</w:t>
      </w:r>
    </w:p>
    <w:p w14:paraId="04A208A1">
      <w:pPr>
        <w:widowControl/>
        <w:shd w:val="clear" w:color="auto" w:fill="FFFFFF"/>
        <w:spacing w:line="315" w:lineRule="atLeast"/>
        <w:rPr>
          <w:rFonts w:hint="eastAsia" w:ascii="微软雅黑" w:hAnsi="微软雅黑" w:eastAsia="微软雅黑" w:cs="宋体"/>
          <w:color w:val="9A9A9A"/>
          <w:kern w:val="0"/>
          <w:szCs w:val="21"/>
        </w:rPr>
      </w:pPr>
    </w:p>
    <w:p w14:paraId="57D4FD20">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14:paraId="6D84CED1">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14:paraId="20148988">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14:paraId="5A609F61">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14:paraId="75A93FA2">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14:paraId="39E8BD20">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14:paraId="4908091C">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14:paraId="7B49A061">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14:paraId="7B2018A1">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石灰-石膏</w:t>
      </w:r>
      <w:r>
        <w:rPr>
          <w:rFonts w:hint="eastAsia" w:ascii="宋体" w:hAnsi="宋体" w:eastAsia="宋体" w:cs="宋体"/>
          <w:color w:val="000000"/>
          <w:kern w:val="0"/>
          <w:sz w:val="24"/>
          <w:szCs w:val="24"/>
        </w:rPr>
        <w:t>湿法脱硫技术，其主要工艺流程：采用</w:t>
      </w:r>
      <w:r>
        <w:rPr>
          <w:rFonts w:hint="eastAsia" w:ascii="宋体" w:hAnsi="宋体" w:eastAsia="宋体" w:cs="宋体"/>
          <w:color w:val="000000"/>
          <w:kern w:val="0"/>
          <w:sz w:val="24"/>
          <w:szCs w:val="24"/>
          <w:lang w:val="en-US" w:eastAsia="zh-CN"/>
        </w:rPr>
        <w:t>石灰</w:t>
      </w:r>
      <w:r>
        <w:rPr>
          <w:rFonts w:hint="eastAsia" w:ascii="宋体" w:hAnsi="宋体" w:eastAsia="宋体" w:cs="宋体"/>
          <w:color w:val="000000"/>
          <w:kern w:val="0"/>
          <w:sz w:val="24"/>
          <w:szCs w:val="24"/>
        </w:rPr>
        <w:t>作为启动→石灰吸收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14:paraId="3FD2E8A6">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SNCR+</w:t>
      </w:r>
      <w:r>
        <w:rPr>
          <w:rFonts w:hint="eastAsia" w:ascii="宋体" w:hAnsi="宋体" w:eastAsia="宋体" w:cs="宋体"/>
          <w:color w:val="000000"/>
          <w:kern w:val="0"/>
          <w:sz w:val="24"/>
          <w:szCs w:val="24"/>
          <w:lang w:eastAsia="zh-CN"/>
        </w:rPr>
        <w:t>烟气回收再利用技术</w:t>
      </w:r>
      <w:r>
        <w:rPr>
          <w:rFonts w:hint="eastAsia" w:ascii="宋体" w:hAnsi="宋体" w:eastAsia="宋体" w:cs="宋体"/>
          <w:color w:val="000000"/>
          <w:kern w:val="0"/>
          <w:sz w:val="24"/>
          <w:szCs w:val="24"/>
          <w:lang w:val="en-US" w:eastAsia="zh-CN"/>
        </w:rPr>
        <w:t>(低氮燃烧)+氧化还原法</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：将锅炉烟气再次循环利用，同时脱硝剂通过设备喷入炉膛中和反应烟气中的氮氧化物并最终通过除尘器</w:t>
      </w:r>
      <w:r>
        <w:rPr>
          <w:rFonts w:hint="eastAsia" w:ascii="宋体" w:hAnsi="宋体" w:eastAsia="宋体" w:cs="宋体"/>
          <w:color w:val="000000"/>
          <w:kern w:val="0"/>
          <w:sz w:val="24"/>
          <w:szCs w:val="24"/>
        </w:rPr>
        <w:t>掉入收集装置</w:t>
      </w:r>
      <w:r>
        <w:rPr>
          <w:rFonts w:hint="eastAsia" w:ascii="宋体" w:hAnsi="宋体" w:eastAsia="宋体" w:cs="宋体"/>
          <w:color w:val="000000"/>
          <w:kern w:val="0"/>
          <w:sz w:val="24"/>
          <w:szCs w:val="24"/>
          <w:lang w:eastAsia="zh-CN"/>
        </w:rPr>
        <w:t>。</w:t>
      </w:r>
    </w:p>
    <w:p w14:paraId="1B73A2D1">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w:t>
      </w:r>
      <w:r>
        <w:rPr>
          <w:rFonts w:hint="eastAsia" w:ascii="宋体" w:hAnsi="宋体" w:eastAsia="宋体" w:cs="宋体"/>
          <w:color w:val="000000"/>
          <w:kern w:val="0"/>
          <w:sz w:val="24"/>
          <w:szCs w:val="24"/>
          <w:lang w:val="en-US" w:eastAsia="zh-CN"/>
        </w:rPr>
        <w:t>脱硫塔段调节式管束再次减低颗粒物，</w:t>
      </w:r>
      <w:r>
        <w:rPr>
          <w:rFonts w:hint="eastAsia" w:ascii="宋体" w:hAnsi="宋体" w:eastAsia="宋体" w:cs="宋体"/>
          <w:color w:val="000000"/>
          <w:kern w:val="0"/>
          <w:sz w:val="24"/>
          <w:szCs w:val="24"/>
        </w:rPr>
        <w:t>最终达到排放标准要求。</w:t>
      </w:r>
    </w:p>
    <w:p w14:paraId="660F6E2A">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9"/>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14:paraId="6A57EFB2">
        <w:tblPrEx>
          <w:shd w:val="clear" w:color="auto" w:fill="FFFFFF"/>
          <w:tblCellMar>
            <w:top w:w="0" w:type="dxa"/>
            <w:left w:w="0" w:type="dxa"/>
            <w:bottom w:w="0" w:type="dxa"/>
            <w:right w:w="0" w:type="dxa"/>
          </w:tblCellMar>
        </w:tblPrEx>
        <w:trPr>
          <w:trHeight w:val="1158" w:hRule="atLeast"/>
        </w:trPr>
        <w:tc>
          <w:tcPr>
            <w:tcW w:w="51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0EA00D8">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1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22479868">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 </w:t>
            </w:r>
          </w:p>
          <w:p w14:paraId="4F419D1F">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4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096C3E49">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 </w:t>
            </w:r>
          </w:p>
          <w:p w14:paraId="1D14FE54">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0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2067BCC">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 </w:t>
            </w:r>
          </w:p>
          <w:p w14:paraId="3948FB2F">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203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2A213A7">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74"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4EDC64AE">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24</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lang w:val="en-US" w:eastAsia="zh-CN"/>
              </w:rPr>
              <w:t>10-12</w:t>
            </w:r>
            <w:r>
              <w:rPr>
                <w:rFonts w:hint="eastAsia" w:ascii="宋体" w:hAnsi="宋体" w:eastAsia="宋体" w:cs="宋体"/>
                <w:color w:val="000000"/>
                <w:kern w:val="0"/>
                <w:sz w:val="24"/>
                <w:szCs w:val="24"/>
              </w:rPr>
              <w:t>月污染物排总放量（吨）</w:t>
            </w:r>
          </w:p>
        </w:tc>
      </w:tr>
      <w:tr w14:paraId="4D3110FF">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24B59798">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4182F3F7">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41"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55F6392">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lang w:val="en-US" w:eastAsia="zh-CN"/>
              </w:rPr>
              <w:t>3*</w:t>
            </w: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08C2B84">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0-10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D77D02C">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8C1AB45">
            <w:pPr>
              <w:keepNext w:val="0"/>
              <w:keepLines w:val="0"/>
              <w:widowControl/>
              <w:suppressLineNumbers w:val="0"/>
              <w:jc w:val="center"/>
              <w:textAlignment w:val="center"/>
              <w:rPr>
                <w:rFonts w:hint="default" w:ascii="宋体" w:hAnsi="宋体" w:eastAsia="宋体" w:cs="宋体"/>
                <w:b/>
                <w:i w:val="0"/>
                <w:color w:val="FF0000"/>
                <w:kern w:val="2"/>
                <w:sz w:val="24"/>
                <w:szCs w:val="24"/>
                <w:u w:val="none"/>
                <w:lang w:val="en-US" w:eastAsia="zh-CN" w:bidi="ar-SA"/>
              </w:rPr>
            </w:pPr>
            <w:r>
              <w:rPr>
                <w:rFonts w:hint="eastAsia" w:ascii="宋体-PUA" w:hAnsi="宋体" w:eastAsia="宋体-PUA" w:cs="宋体"/>
                <w:color w:val="000000"/>
                <w:kern w:val="0"/>
                <w:sz w:val="24"/>
                <w:szCs w:val="24"/>
                <w:lang w:val="en-US" w:eastAsia="zh-CN"/>
              </w:rPr>
              <w:t>0.5</w:t>
            </w:r>
          </w:p>
        </w:tc>
      </w:tr>
      <w:tr w14:paraId="2C971D13">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7DA1E8E2">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0E7941D">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14:paraId="5397E015">
            <w:pPr>
              <w:widowControl/>
              <w:jc w:val="left"/>
              <w:rPr>
                <w:rFonts w:hint="default"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E26369B">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lang w:val="en-US" w:eastAsia="zh-CN"/>
              </w:rPr>
              <w:t>0-35</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58C8F8AF">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7FF5723">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0.45</w:t>
            </w:r>
          </w:p>
        </w:tc>
      </w:tr>
      <w:tr w14:paraId="28BA6B9E">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6259C89F">
            <w:pPr>
              <w:widowControl/>
              <w:spacing w:line="390" w:lineRule="atLeast"/>
              <w:jc w:val="center"/>
              <w:rPr>
                <w:rFonts w:hint="default"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2A47DC02">
            <w:pPr>
              <w:widowControl/>
              <w:spacing w:line="390" w:lineRule="atLeast"/>
              <w:jc w:val="center"/>
              <w:rPr>
                <w:rFonts w:hint="default"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14:paraId="06455CF4">
            <w:pPr>
              <w:widowControl/>
              <w:jc w:val="left"/>
              <w:rPr>
                <w:rFonts w:hint="default"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7246D97">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lang w:val="en-US" w:eastAsia="zh-CN"/>
              </w:rPr>
              <w:t>0-50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2360560F">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57ACF371">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12.65</w:t>
            </w:r>
          </w:p>
        </w:tc>
      </w:tr>
    </w:tbl>
    <w:p w14:paraId="64A77969">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14:paraId="3B233D14">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14:paraId="2C3DBFF8">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14:paraId="7A565EAB">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14:paraId="72CD6AC1">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14:paraId="0CBB1800">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14:paraId="3FB4408B">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14:paraId="36ACAC20">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14:paraId="695B22DD">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14:paraId="1B8DFE1E">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14:paraId="208A6E17">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14:paraId="706AD78B">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2</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锅炉</w:t>
      </w:r>
      <w:r>
        <w:rPr>
          <w:rFonts w:hint="eastAsia" w:ascii="宋体" w:hAnsi="宋体" w:eastAsia="宋体" w:cs="宋体"/>
          <w:color w:val="000000"/>
          <w:kern w:val="0"/>
          <w:sz w:val="24"/>
          <w:szCs w:val="24"/>
        </w:rPr>
        <w:t>事故处理应急预案；</w:t>
      </w:r>
    </w:p>
    <w:p w14:paraId="22577F99">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、重污染天气应急预案</w:t>
      </w:r>
    </w:p>
    <w:p w14:paraId="46BEE343">
      <w:pPr>
        <w:widowControl/>
        <w:shd w:val="clear" w:color="auto" w:fill="FFFFFF"/>
        <w:spacing w:line="315" w:lineRule="atLeast"/>
        <w:ind w:right="560" w:firstLine="480" w:firstLineChars="2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截止</w:t>
      </w:r>
      <w:r>
        <w:rPr>
          <w:rFonts w:hint="eastAsia" w:ascii="宋体-PUA" w:hAnsi="微软雅黑" w:eastAsia="宋体-PUA" w:cs="宋体"/>
          <w:color w:val="000000"/>
          <w:kern w:val="0"/>
          <w:sz w:val="24"/>
          <w:szCs w:val="24"/>
        </w:rPr>
        <w:t>20</w:t>
      </w:r>
      <w:r>
        <w:rPr>
          <w:rFonts w:hint="eastAsia" w:ascii="宋体-PUA" w:hAnsi="微软雅黑" w:eastAsia="宋体-PUA" w:cs="宋体"/>
          <w:color w:val="000000"/>
          <w:kern w:val="0"/>
          <w:sz w:val="24"/>
          <w:szCs w:val="24"/>
          <w:lang w:val="en-US" w:eastAsia="zh-CN"/>
        </w:rPr>
        <w:t>25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lang w:val="en-US" w:eastAsia="zh-CN"/>
        </w:rPr>
        <w:t>1</w:t>
      </w:r>
      <w:r>
        <w:rPr>
          <w:rFonts w:hint="eastAsia" w:ascii="宋体" w:hAnsi="宋体" w:eastAsia="宋体" w:cs="宋体"/>
          <w:color w:val="000000"/>
          <w:kern w:val="0"/>
          <w:sz w:val="24"/>
          <w:szCs w:val="24"/>
        </w:rPr>
        <w:t>月</w:t>
      </w:r>
      <w:r>
        <w:rPr>
          <w:rFonts w:hint="eastAsia" w:ascii="宋体-PUA" w:hAnsi="微软雅黑" w:eastAsia="宋体-PUA" w:cs="宋体"/>
          <w:color w:val="000000"/>
          <w:kern w:val="0"/>
          <w:sz w:val="24"/>
          <w:szCs w:val="24"/>
          <w:lang w:val="en-US" w:eastAsia="zh-CN"/>
        </w:rPr>
        <w:t>1</w:t>
      </w:r>
      <w:r>
        <w:rPr>
          <w:rFonts w:hint="eastAsia" w:ascii="宋体" w:hAnsi="宋体" w:eastAsia="宋体" w:cs="宋体"/>
          <w:color w:val="000000"/>
          <w:kern w:val="0"/>
          <w:sz w:val="24"/>
          <w:szCs w:val="24"/>
        </w:rPr>
        <w:t>日方正县宏宇热力有限公司烟气按环保标准排放，符合国家环保要求。</w:t>
      </w:r>
    </w:p>
    <w:p w14:paraId="6393D674">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14:paraId="2E0C4DA2">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14:paraId="3AB2576F">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14:paraId="63CB3136">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25</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17</w:t>
      </w:r>
      <w:bookmarkStart w:id="0" w:name="_GoBack"/>
      <w:bookmarkEnd w:id="0"/>
      <w:r>
        <w:rPr>
          <w:rFonts w:hint="eastAsia" w:ascii="宋体" w:hAnsi="宋体" w:eastAsia="宋体" w:cs="宋体"/>
          <w:color w:val="000000"/>
          <w:kern w:val="0"/>
          <w:sz w:val="24"/>
          <w:szCs w:val="24"/>
        </w:rPr>
        <w:t>日</w:t>
      </w:r>
    </w:p>
    <w:p w14:paraId="6552CD4A">
      <w:pPr>
        <w:jc w:val="center"/>
        <w:rPr>
          <w:rFonts w:hint="eastAsia" w:ascii="宋体" w:hAnsi="宋体" w:eastAsia="宋体" w:cs="宋体"/>
          <w:color w:val="000000"/>
          <w:kern w:val="0"/>
          <w:sz w:val="24"/>
          <w:szCs w:val="24"/>
        </w:rPr>
      </w:pPr>
    </w:p>
    <w:p w14:paraId="6F2592A9">
      <w:pPr>
        <w:jc w:val="center"/>
        <w:rPr>
          <w:rFonts w:hint="eastAsia" w:ascii="宋体" w:hAnsi="宋体" w:eastAsia="宋体" w:cs="宋体"/>
          <w:color w:val="000000"/>
          <w:kern w:val="0"/>
          <w:sz w:val="24"/>
          <w:szCs w:val="24"/>
        </w:rPr>
      </w:pPr>
    </w:p>
    <w:p w14:paraId="0156BA67">
      <w:pPr>
        <w:jc w:val="center"/>
        <w:rPr>
          <w:rFonts w:hint="eastAsia" w:ascii="宋体" w:hAnsi="宋体" w:eastAsia="宋体" w:cs="宋体"/>
          <w:color w:val="000000"/>
          <w:kern w:val="0"/>
          <w:sz w:val="24"/>
          <w:szCs w:val="24"/>
        </w:rPr>
      </w:pPr>
    </w:p>
    <w:p w14:paraId="1D8527DC">
      <w:pPr>
        <w:jc w:val="center"/>
        <w:rPr>
          <w:rFonts w:hint="eastAsia" w:ascii="宋体" w:hAnsi="宋体" w:eastAsia="宋体" w:cs="宋体"/>
          <w:color w:val="000000"/>
          <w:kern w:val="0"/>
          <w:sz w:val="24"/>
          <w:szCs w:val="24"/>
        </w:rPr>
      </w:pPr>
    </w:p>
    <w:p w14:paraId="6284EB32">
      <w:pPr>
        <w:jc w:val="center"/>
        <w:rPr>
          <w:rFonts w:hint="eastAsia" w:ascii="宋体" w:hAnsi="宋体" w:eastAsia="宋体" w:cs="宋体"/>
          <w:color w:val="000000"/>
          <w:kern w:val="0"/>
          <w:sz w:val="24"/>
          <w:szCs w:val="24"/>
        </w:rPr>
      </w:pPr>
    </w:p>
    <w:p w14:paraId="79973840">
      <w:pPr>
        <w:jc w:val="center"/>
        <w:rPr>
          <w:rFonts w:hint="eastAsia" w:ascii="宋体" w:hAnsi="宋体" w:eastAsia="宋体" w:cs="宋体"/>
          <w:color w:val="000000"/>
          <w:kern w:val="0"/>
          <w:sz w:val="24"/>
          <w:szCs w:val="24"/>
        </w:rPr>
      </w:pPr>
    </w:p>
    <w:p w14:paraId="5DF4F8C7">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14:paraId="02C9DC90">
      <w:pPr>
        <w:jc w:val="center"/>
        <w:rPr>
          <w:rFonts w:hint="eastAsia" w:ascii="宋体" w:hAnsi="宋体" w:eastAsia="宋体" w:cs="宋体"/>
          <w:color w:val="000000"/>
          <w:kern w:val="0"/>
          <w:sz w:val="24"/>
          <w:szCs w:val="24"/>
          <w:lang w:eastAsia="zh-CN"/>
        </w:rPr>
      </w:pPr>
    </w:p>
    <w:p w14:paraId="041A46A6">
      <w:pPr>
        <w:jc w:val="center"/>
        <w:rPr>
          <w:rFonts w:hint="eastAsia" w:ascii="宋体" w:hAnsi="宋体" w:eastAsia="宋体" w:cs="宋体"/>
          <w:color w:val="000000"/>
          <w:kern w:val="0"/>
          <w:sz w:val="24"/>
          <w:szCs w:val="24"/>
          <w:lang w:eastAsia="zh-CN"/>
        </w:rPr>
      </w:pPr>
    </w:p>
    <w:p w14:paraId="1F7DD468">
      <w:pPr>
        <w:jc w:val="center"/>
        <w:rPr>
          <w:rFonts w:hint="eastAsia" w:ascii="宋体" w:hAnsi="宋体" w:eastAsia="宋体" w:cs="宋体"/>
          <w:color w:val="000000"/>
          <w:kern w:val="0"/>
          <w:sz w:val="24"/>
          <w:szCs w:val="24"/>
          <w:lang w:eastAsia="zh-CN"/>
        </w:rPr>
      </w:pPr>
    </w:p>
    <w:p w14:paraId="026B6AA4">
      <w:pPr>
        <w:jc w:val="center"/>
        <w:rPr>
          <w:rFonts w:hint="eastAsia" w:ascii="宋体" w:hAnsi="宋体" w:eastAsia="宋体" w:cs="宋体"/>
          <w:color w:val="000000"/>
          <w:kern w:val="0"/>
          <w:sz w:val="24"/>
          <w:szCs w:val="24"/>
          <w:lang w:eastAsia="zh-CN"/>
        </w:rPr>
      </w:pPr>
    </w:p>
    <w:p w14:paraId="49D93D73">
      <w:pPr>
        <w:jc w:val="center"/>
        <w:rPr>
          <w:rFonts w:hint="eastAsia" w:ascii="宋体" w:hAnsi="宋体" w:eastAsia="宋体" w:cs="宋体"/>
          <w:color w:val="000000"/>
          <w:kern w:val="0"/>
          <w:sz w:val="24"/>
          <w:szCs w:val="24"/>
          <w:lang w:eastAsia="zh-CN"/>
        </w:rPr>
      </w:pPr>
    </w:p>
    <w:p w14:paraId="60C37CAA">
      <w:pPr>
        <w:jc w:val="center"/>
        <w:rPr>
          <w:rFonts w:hint="eastAsia" w:ascii="宋体" w:hAnsi="宋体" w:eastAsia="宋体" w:cs="宋体"/>
          <w:color w:val="000000"/>
          <w:kern w:val="0"/>
          <w:sz w:val="24"/>
          <w:szCs w:val="24"/>
          <w:lang w:eastAsia="zh-CN"/>
        </w:rPr>
      </w:pPr>
    </w:p>
    <w:p w14:paraId="0E8441EA">
      <w:pPr>
        <w:jc w:val="center"/>
        <w:rPr>
          <w:rFonts w:hint="eastAsia" w:ascii="宋体" w:hAnsi="宋体" w:eastAsia="宋体" w:cs="宋体"/>
          <w:color w:val="000000"/>
          <w:kern w:val="0"/>
          <w:sz w:val="24"/>
          <w:szCs w:val="24"/>
          <w:lang w:eastAsia="zh-CN"/>
        </w:rPr>
      </w:pPr>
    </w:p>
    <w:p w14:paraId="3CBBE97B">
      <w:pPr>
        <w:jc w:val="center"/>
        <w:rPr>
          <w:rFonts w:hint="eastAsia" w:ascii="宋体" w:hAnsi="宋体" w:eastAsia="宋体" w:cs="宋体"/>
          <w:color w:val="000000"/>
          <w:kern w:val="0"/>
          <w:sz w:val="24"/>
          <w:szCs w:val="24"/>
          <w:lang w:eastAsia="zh-CN"/>
        </w:rPr>
      </w:pPr>
    </w:p>
    <w:p w14:paraId="1A8B6878">
      <w:pPr>
        <w:jc w:val="center"/>
        <w:rPr>
          <w:rFonts w:hint="eastAsia" w:ascii="宋体" w:hAnsi="宋体" w:eastAsia="宋体" w:cs="宋体"/>
          <w:color w:val="000000"/>
          <w:kern w:val="0"/>
          <w:sz w:val="24"/>
          <w:szCs w:val="24"/>
          <w:lang w:eastAsia="zh-CN"/>
        </w:rPr>
      </w:pPr>
    </w:p>
    <w:p w14:paraId="76AA85E5">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60288"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14:paraId="7B262CA1">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14:paraId="3144C889">
      <w:pPr>
        <w:jc w:val="center"/>
        <w:rPr>
          <w:rFonts w:hint="eastAsia" w:ascii="宋体" w:hAnsi="宋体" w:eastAsia="宋体" w:cs="宋体"/>
          <w:color w:val="000000"/>
          <w:kern w:val="0"/>
          <w:sz w:val="24"/>
          <w:szCs w:val="24"/>
          <w:lang w:eastAsia="zh-CN"/>
        </w:rPr>
      </w:pPr>
    </w:p>
    <w:p w14:paraId="088D35A2">
      <w:pPr>
        <w:jc w:val="center"/>
        <w:rPr>
          <w:rFonts w:hint="eastAsia" w:ascii="宋体" w:hAnsi="宋体" w:eastAsia="宋体" w:cs="宋体"/>
          <w:color w:val="000000"/>
          <w:kern w:val="0"/>
          <w:sz w:val="24"/>
          <w:szCs w:val="24"/>
          <w:lang w:eastAsia="zh-CN"/>
        </w:rPr>
      </w:pPr>
    </w:p>
    <w:p w14:paraId="31157C4F">
      <w:pPr>
        <w:jc w:val="center"/>
        <w:rPr>
          <w:rFonts w:hint="eastAsia" w:ascii="宋体" w:hAnsi="宋体" w:eastAsia="宋体" w:cs="宋体"/>
          <w:color w:val="000000"/>
          <w:kern w:val="0"/>
          <w:sz w:val="24"/>
          <w:szCs w:val="24"/>
          <w:lang w:eastAsia="zh-CN"/>
        </w:rPr>
      </w:pPr>
    </w:p>
    <w:p w14:paraId="7CEA72A5">
      <w:pPr>
        <w:jc w:val="center"/>
        <w:rPr>
          <w:rFonts w:hint="eastAsia" w:ascii="宋体" w:hAnsi="宋体" w:eastAsia="宋体" w:cs="宋体"/>
          <w:color w:val="000000"/>
          <w:kern w:val="0"/>
          <w:sz w:val="24"/>
          <w:szCs w:val="24"/>
          <w:lang w:eastAsia="zh-CN"/>
        </w:rPr>
      </w:pPr>
    </w:p>
    <w:p w14:paraId="6AC03161">
      <w:pPr>
        <w:jc w:val="center"/>
        <w:rPr>
          <w:rFonts w:hint="eastAsia" w:ascii="宋体" w:hAnsi="宋体" w:eastAsia="宋体" w:cs="宋体"/>
          <w:color w:val="000000"/>
          <w:kern w:val="0"/>
          <w:sz w:val="24"/>
          <w:szCs w:val="24"/>
          <w:lang w:eastAsia="zh-CN"/>
        </w:rPr>
      </w:pPr>
    </w:p>
    <w:p w14:paraId="4D34A750">
      <w:pPr>
        <w:jc w:val="center"/>
        <w:rPr>
          <w:rFonts w:hint="eastAsia" w:ascii="宋体" w:hAnsi="宋体" w:eastAsia="宋体" w:cs="宋体"/>
          <w:color w:val="000000"/>
          <w:kern w:val="0"/>
          <w:sz w:val="24"/>
          <w:szCs w:val="24"/>
          <w:lang w:eastAsia="zh-CN"/>
        </w:rPr>
      </w:pPr>
    </w:p>
    <w:p w14:paraId="1C195C08">
      <w:pPr>
        <w:jc w:val="center"/>
        <w:rPr>
          <w:rFonts w:hint="eastAsia" w:ascii="宋体" w:hAnsi="宋体" w:eastAsia="宋体" w:cs="宋体"/>
          <w:color w:val="000000"/>
          <w:kern w:val="0"/>
          <w:sz w:val="24"/>
          <w:szCs w:val="24"/>
          <w:lang w:eastAsia="zh-CN"/>
        </w:rPr>
      </w:pPr>
    </w:p>
    <w:p w14:paraId="72E3D62E">
      <w:pPr>
        <w:jc w:val="center"/>
        <w:rPr>
          <w:rFonts w:hint="eastAsia" w:ascii="宋体" w:hAnsi="宋体" w:eastAsia="宋体" w:cs="宋体"/>
          <w:color w:val="000000"/>
          <w:kern w:val="0"/>
          <w:sz w:val="24"/>
          <w:szCs w:val="24"/>
          <w:lang w:eastAsia="zh-CN"/>
        </w:rPr>
      </w:pPr>
    </w:p>
    <w:p w14:paraId="28DE6E44">
      <w:pPr>
        <w:jc w:val="center"/>
        <w:rPr>
          <w:rFonts w:hint="eastAsia" w:ascii="宋体" w:hAnsi="宋体" w:eastAsia="宋体" w:cs="宋体"/>
          <w:color w:val="000000"/>
          <w:kern w:val="0"/>
          <w:sz w:val="24"/>
          <w:szCs w:val="24"/>
          <w:lang w:eastAsia="zh-CN"/>
        </w:rPr>
      </w:pPr>
    </w:p>
    <w:p w14:paraId="2BDF33E2">
      <w:pPr>
        <w:jc w:val="center"/>
        <w:rPr>
          <w:rFonts w:hint="eastAsia" w:ascii="宋体" w:hAnsi="宋体" w:eastAsia="宋体" w:cs="宋体"/>
          <w:color w:val="000000"/>
          <w:kern w:val="0"/>
          <w:sz w:val="24"/>
          <w:szCs w:val="24"/>
          <w:lang w:eastAsia="zh-CN"/>
        </w:rPr>
      </w:pPr>
    </w:p>
    <w:p w14:paraId="459F709D">
      <w:pPr>
        <w:jc w:val="center"/>
        <w:rPr>
          <w:rFonts w:hint="eastAsia" w:ascii="宋体" w:hAnsi="宋体" w:eastAsia="宋体" w:cs="宋体"/>
          <w:color w:val="000000"/>
          <w:kern w:val="0"/>
          <w:sz w:val="24"/>
          <w:szCs w:val="24"/>
          <w:lang w:eastAsia="zh-CN"/>
        </w:rPr>
      </w:pPr>
    </w:p>
    <w:p w14:paraId="2CC14034">
      <w:pPr>
        <w:jc w:val="center"/>
        <w:rPr>
          <w:rFonts w:hint="eastAsia" w:ascii="宋体" w:hAnsi="宋体" w:eastAsia="宋体" w:cs="宋体"/>
          <w:color w:val="000000"/>
          <w:kern w:val="0"/>
          <w:sz w:val="24"/>
          <w:szCs w:val="24"/>
          <w:lang w:eastAsia="zh-CN"/>
        </w:rPr>
      </w:pPr>
    </w:p>
    <w:p w14:paraId="1ADF362B">
      <w:pPr>
        <w:jc w:val="center"/>
        <w:rPr>
          <w:rFonts w:hint="eastAsia" w:ascii="宋体" w:hAnsi="宋体" w:eastAsia="宋体" w:cs="宋体"/>
          <w:color w:val="000000"/>
          <w:kern w:val="0"/>
          <w:sz w:val="24"/>
          <w:szCs w:val="24"/>
          <w:lang w:eastAsia="zh-CN"/>
        </w:rPr>
      </w:pPr>
    </w:p>
    <w:p w14:paraId="098F20D5">
      <w:pPr>
        <w:jc w:val="center"/>
        <w:rPr>
          <w:rFonts w:hint="eastAsia" w:ascii="宋体" w:hAnsi="宋体" w:eastAsia="宋体" w:cs="宋体"/>
          <w:color w:val="000000"/>
          <w:kern w:val="0"/>
          <w:sz w:val="24"/>
          <w:szCs w:val="24"/>
          <w:lang w:eastAsia="zh-CN"/>
        </w:rPr>
      </w:pPr>
    </w:p>
    <w:p w14:paraId="3F6867B7">
      <w:pPr>
        <w:jc w:val="center"/>
        <w:rPr>
          <w:rFonts w:hint="eastAsia" w:ascii="宋体" w:hAnsi="宋体" w:eastAsia="宋体" w:cs="宋体"/>
          <w:color w:val="000000"/>
          <w:kern w:val="0"/>
          <w:sz w:val="24"/>
          <w:szCs w:val="24"/>
          <w:lang w:eastAsia="zh-CN"/>
        </w:rPr>
      </w:pPr>
    </w:p>
    <w:p w14:paraId="7A1438B5">
      <w:pPr>
        <w:jc w:val="center"/>
        <w:rPr>
          <w:rFonts w:hint="eastAsia" w:ascii="宋体" w:hAnsi="宋体" w:eastAsia="宋体" w:cs="宋体"/>
          <w:color w:val="000000"/>
          <w:kern w:val="0"/>
          <w:sz w:val="24"/>
          <w:szCs w:val="24"/>
          <w:lang w:eastAsia="zh-CN"/>
        </w:rPr>
      </w:pPr>
    </w:p>
    <w:p w14:paraId="38097F42">
      <w:pPr>
        <w:jc w:val="center"/>
        <w:rPr>
          <w:rFonts w:hint="eastAsia" w:ascii="宋体" w:hAnsi="宋体" w:eastAsia="宋体" w:cs="宋体"/>
          <w:color w:val="000000"/>
          <w:kern w:val="0"/>
          <w:sz w:val="24"/>
          <w:szCs w:val="24"/>
          <w:lang w:eastAsia="zh-CN"/>
        </w:rPr>
      </w:pPr>
    </w:p>
    <w:p w14:paraId="3FE49892">
      <w:pPr>
        <w:jc w:val="center"/>
        <w:rPr>
          <w:rFonts w:hint="eastAsia" w:ascii="宋体" w:hAnsi="宋体" w:eastAsia="宋体" w:cs="宋体"/>
          <w:color w:val="000000"/>
          <w:kern w:val="0"/>
          <w:sz w:val="24"/>
          <w:szCs w:val="24"/>
          <w:lang w:eastAsia="zh-CN"/>
        </w:rPr>
      </w:pPr>
    </w:p>
    <w:p w14:paraId="349EE043">
      <w:pPr>
        <w:jc w:val="center"/>
        <w:rPr>
          <w:rFonts w:hint="eastAsia" w:ascii="宋体" w:hAnsi="宋体" w:eastAsia="宋体" w:cs="宋体"/>
          <w:color w:val="000000"/>
          <w:kern w:val="0"/>
          <w:sz w:val="24"/>
          <w:szCs w:val="24"/>
          <w:lang w:eastAsia="zh-CN"/>
        </w:rPr>
      </w:pPr>
    </w:p>
    <w:p w14:paraId="0AE235D2">
      <w:pPr>
        <w:jc w:val="center"/>
        <w:rPr>
          <w:rFonts w:hint="eastAsia" w:ascii="宋体" w:hAnsi="宋体" w:eastAsia="宋体" w:cs="宋体"/>
          <w:color w:val="000000"/>
          <w:kern w:val="0"/>
          <w:sz w:val="24"/>
          <w:szCs w:val="24"/>
          <w:lang w:eastAsia="zh-CN"/>
        </w:rPr>
      </w:pPr>
    </w:p>
    <w:p w14:paraId="6B6FF0F4">
      <w:pPr>
        <w:jc w:val="center"/>
        <w:rPr>
          <w:rFonts w:hint="eastAsia" w:ascii="宋体" w:hAnsi="宋体" w:eastAsia="宋体" w:cs="宋体"/>
          <w:color w:val="000000"/>
          <w:kern w:val="0"/>
          <w:sz w:val="24"/>
          <w:szCs w:val="24"/>
          <w:lang w:eastAsia="zh-CN"/>
        </w:rPr>
      </w:pPr>
    </w:p>
    <w:p w14:paraId="5ACD5948">
      <w:pPr>
        <w:jc w:val="center"/>
        <w:rPr>
          <w:rFonts w:hint="eastAsia" w:ascii="宋体" w:hAnsi="宋体" w:eastAsia="宋体" w:cs="宋体"/>
          <w:color w:val="000000"/>
          <w:kern w:val="0"/>
          <w:sz w:val="24"/>
          <w:szCs w:val="24"/>
          <w:lang w:eastAsia="zh-CN"/>
        </w:rPr>
      </w:pPr>
    </w:p>
    <w:p w14:paraId="15693D27">
      <w:pPr>
        <w:jc w:val="center"/>
        <w:rPr>
          <w:rFonts w:hint="eastAsia" w:ascii="宋体" w:hAnsi="宋体" w:eastAsia="宋体" w:cs="宋体"/>
          <w:color w:val="000000"/>
          <w:kern w:val="0"/>
          <w:sz w:val="24"/>
          <w:szCs w:val="24"/>
          <w:lang w:eastAsia="zh-CN"/>
        </w:rPr>
      </w:pPr>
    </w:p>
    <w:p w14:paraId="60357673">
      <w:pPr>
        <w:jc w:val="center"/>
        <w:rPr>
          <w:rFonts w:hint="eastAsia" w:ascii="宋体" w:hAnsi="宋体" w:eastAsia="宋体" w:cs="宋体"/>
          <w:color w:val="000000"/>
          <w:kern w:val="0"/>
          <w:sz w:val="24"/>
          <w:szCs w:val="24"/>
          <w:lang w:eastAsia="zh-CN"/>
        </w:rPr>
      </w:pPr>
    </w:p>
    <w:p w14:paraId="361012B5">
      <w:pPr>
        <w:jc w:val="center"/>
        <w:rPr>
          <w:rFonts w:hint="eastAsia" w:ascii="宋体" w:hAnsi="宋体" w:eastAsia="宋体" w:cs="宋体"/>
          <w:color w:val="000000"/>
          <w:kern w:val="0"/>
          <w:sz w:val="24"/>
          <w:szCs w:val="24"/>
          <w:lang w:eastAsia="zh-CN"/>
        </w:rPr>
      </w:pPr>
    </w:p>
    <w:p w14:paraId="310C0088">
      <w:pPr>
        <w:jc w:val="center"/>
        <w:rPr>
          <w:rFonts w:hint="eastAsia" w:ascii="宋体" w:hAnsi="宋体" w:eastAsia="宋体" w:cs="宋体"/>
          <w:color w:val="000000"/>
          <w:kern w:val="0"/>
          <w:sz w:val="24"/>
          <w:szCs w:val="24"/>
          <w:lang w:eastAsia="zh-CN"/>
        </w:rPr>
      </w:pPr>
    </w:p>
    <w:p w14:paraId="19A20B9E">
      <w:pPr>
        <w:jc w:val="center"/>
        <w:rPr>
          <w:rFonts w:hint="eastAsia" w:ascii="宋体" w:hAnsi="宋体" w:eastAsia="宋体" w:cs="宋体"/>
          <w:color w:val="000000"/>
          <w:kern w:val="0"/>
          <w:sz w:val="24"/>
          <w:szCs w:val="24"/>
          <w:lang w:eastAsia="zh-CN"/>
        </w:rPr>
      </w:pPr>
    </w:p>
    <w:p w14:paraId="080DCBB9">
      <w:pPr>
        <w:jc w:val="center"/>
        <w:rPr>
          <w:rFonts w:hint="eastAsia" w:ascii="宋体" w:hAnsi="宋体" w:eastAsia="宋体" w:cs="宋体"/>
          <w:color w:val="000000"/>
          <w:kern w:val="0"/>
          <w:sz w:val="24"/>
          <w:szCs w:val="24"/>
          <w:lang w:eastAsia="zh-CN"/>
        </w:rPr>
      </w:pPr>
    </w:p>
    <w:p w14:paraId="2A26DFFE">
      <w:pPr>
        <w:jc w:val="center"/>
        <w:rPr>
          <w:rFonts w:hint="eastAsia" w:ascii="宋体" w:hAnsi="宋体" w:eastAsia="宋体" w:cs="宋体"/>
          <w:color w:val="000000"/>
          <w:kern w:val="0"/>
          <w:sz w:val="24"/>
          <w:szCs w:val="24"/>
          <w:lang w:eastAsia="zh-CN"/>
        </w:rPr>
      </w:pPr>
    </w:p>
    <w:p w14:paraId="3C30BBEE">
      <w:pPr>
        <w:pStyle w:val="8"/>
        <w:widowControl/>
        <w:spacing w:beforeAutospacing="1" w:afterAutospacing="1"/>
        <w:rPr>
          <w:lang w:val="en-US"/>
        </w:rPr>
      </w:pPr>
      <w:r>
        <w:rPr>
          <w:sz w:val="21"/>
          <w:szCs w:val="24"/>
          <w:lang w:val="en-US"/>
        </w:rPr>
        <w:br w:type="textWrapping"/>
      </w:r>
      <w:r>
        <w:rPr>
          <w:sz w:val="21"/>
          <w:szCs w:val="24"/>
          <w:lang w:val="en-US"/>
        </w:rPr>
        <w:br w:type="textWrapping"/>
      </w:r>
      <w:r>
        <w:rPr>
          <w:sz w:val="21"/>
          <w:szCs w:val="24"/>
          <w:lang w:val="en-US"/>
        </w:rPr>
        <w:br w:type="textWrapping"/>
      </w:r>
    </w:p>
    <w:p w14:paraId="6691FEDF">
      <w:pPr>
        <w:pStyle w:val="8"/>
        <w:widowControl/>
        <w:spacing w:beforeAutospacing="1" w:afterAutospacing="1"/>
        <w:jc w:val="center"/>
        <w:rPr>
          <w:rFonts w:hint="eastAsia" w:ascii="华文中宋" w:hAnsi="华文中宋" w:eastAsia="华文中宋" w:cs="华文中宋"/>
          <w:b/>
          <w:bCs w:val="0"/>
          <w:sz w:val="40"/>
          <w:szCs w:val="24"/>
          <w:lang w:val="uk"/>
        </w:rPr>
      </w:pPr>
    </w:p>
    <w:p w14:paraId="4A43961D">
      <w:pPr>
        <w:pStyle w:val="8"/>
        <w:widowControl/>
        <w:spacing w:beforeAutospacing="1" w:afterAutospacing="1"/>
        <w:jc w:val="center"/>
        <w:rPr>
          <w:rFonts w:hint="eastAsia" w:ascii="华文中宋" w:hAnsi="华文中宋" w:eastAsia="华文中宋" w:cs="华文中宋"/>
          <w:b/>
          <w:bCs w:val="0"/>
          <w:sz w:val="40"/>
          <w:szCs w:val="24"/>
          <w:lang w:val="uk"/>
        </w:rPr>
      </w:pPr>
    </w:p>
    <w:p w14:paraId="2209AA0B">
      <w:pPr>
        <w:pStyle w:val="8"/>
        <w:widowControl/>
        <w:spacing w:beforeAutospacing="1" w:afterAutospacing="1"/>
        <w:jc w:val="center"/>
        <w:rPr>
          <w:rFonts w:hint="eastAsia" w:ascii="华文中宋" w:hAnsi="华文中宋" w:eastAsia="华文中宋" w:cs="华文中宋"/>
          <w:b/>
          <w:bCs w:val="0"/>
          <w:sz w:val="40"/>
          <w:szCs w:val="24"/>
          <w:lang w:val="uk"/>
        </w:rPr>
      </w:pPr>
    </w:p>
    <w:p w14:paraId="3766D016">
      <w:pPr>
        <w:pStyle w:val="8"/>
        <w:widowControl/>
        <w:spacing w:beforeAutospacing="1" w:afterAutospacing="1"/>
        <w:jc w:val="center"/>
        <w:rPr>
          <w:rFonts w:hint="eastAsia" w:ascii="华文中宋" w:hAnsi="华文中宋" w:eastAsia="华文中宋" w:cs="华文中宋"/>
          <w:b/>
          <w:bCs w:val="0"/>
          <w:sz w:val="40"/>
          <w:szCs w:val="24"/>
          <w:lang w:val="uk"/>
        </w:rPr>
      </w:pPr>
    </w:p>
    <w:p w14:paraId="15301F0C">
      <w:pPr>
        <w:pStyle w:val="8"/>
        <w:widowControl/>
        <w:spacing w:beforeAutospacing="1" w:afterAutospacing="1"/>
        <w:jc w:val="center"/>
        <w:rPr>
          <w:rFonts w:hint="eastAsia" w:ascii="华文中宋" w:hAnsi="华文中宋" w:eastAsia="华文中宋" w:cs="华文中宋"/>
          <w:b/>
          <w:bCs w:val="0"/>
          <w:sz w:val="40"/>
          <w:szCs w:val="24"/>
          <w:lang w:val="uk"/>
        </w:rPr>
      </w:pPr>
    </w:p>
    <w:p w14:paraId="215BA13B">
      <w:pPr>
        <w:pStyle w:val="8"/>
        <w:widowControl/>
        <w:spacing w:beforeAutospacing="1" w:afterAutospacing="1"/>
        <w:jc w:val="center"/>
        <w:rPr>
          <w:rFonts w:hint="eastAsia" w:ascii="华文中宋" w:hAnsi="华文中宋" w:eastAsia="华文中宋" w:cs="华文中宋"/>
          <w:b/>
          <w:bCs w:val="0"/>
          <w:sz w:val="40"/>
          <w:szCs w:val="24"/>
          <w:lang w:val="uk"/>
        </w:rPr>
      </w:pPr>
    </w:p>
    <w:p w14:paraId="6D8EC64E">
      <w:pPr>
        <w:pStyle w:val="8"/>
        <w:widowControl/>
        <w:spacing w:beforeAutospacing="1" w:afterAutospacing="1"/>
        <w:jc w:val="center"/>
        <w:rPr>
          <w:lang w:val="en-US"/>
        </w:rPr>
      </w:pPr>
      <w:r>
        <w:rPr>
          <w:rFonts w:hint="eastAsia" w:ascii="华文中宋" w:hAnsi="华文中宋" w:eastAsia="华文中宋" w:cs="华文中宋"/>
          <w:b/>
          <w:bCs w:val="0"/>
          <w:sz w:val="40"/>
          <w:szCs w:val="24"/>
          <w:lang w:val="uk"/>
        </w:rPr>
        <w:t>排污许可证执行报告</w:t>
      </w:r>
    </w:p>
    <w:p w14:paraId="499B3EB0">
      <w:pPr>
        <w:pStyle w:val="8"/>
        <w:widowControl/>
        <w:spacing w:beforeAutospacing="1" w:afterAutospacing="1"/>
        <w:jc w:val="center"/>
        <w:rPr>
          <w:lang w:val="en-US"/>
        </w:rPr>
      </w:pPr>
      <w:r>
        <w:rPr>
          <w:rFonts w:hint="eastAsia" w:ascii="楷体" w:hAnsi="楷体" w:eastAsia="楷体" w:cs="楷体"/>
          <w:sz w:val="32"/>
          <w:szCs w:val="24"/>
          <w:lang w:val="uk"/>
        </w:rPr>
        <w:t>（</w:t>
      </w:r>
      <w:r>
        <w:rPr>
          <w:rFonts w:hint="eastAsia" w:ascii="楷体" w:hAnsi="楷体" w:eastAsia="楷体" w:cs="楷体"/>
          <w:sz w:val="32"/>
          <w:szCs w:val="24"/>
          <w:lang w:val="en-US" w:eastAsia="zh-CN"/>
        </w:rPr>
        <w:t>2024年报</w:t>
      </w:r>
      <w:r>
        <w:rPr>
          <w:rFonts w:hint="eastAsia" w:ascii="楷体" w:hAnsi="楷体" w:eastAsia="楷体" w:cs="楷体"/>
          <w:sz w:val="32"/>
          <w:szCs w:val="24"/>
          <w:lang w:val="uk"/>
        </w:rPr>
        <w:t>）</w:t>
      </w:r>
    </w:p>
    <w:p w14:paraId="08BD6169">
      <w:pPr>
        <w:pStyle w:val="8"/>
        <w:widowControl/>
        <w:spacing w:beforeAutospacing="1" w:afterAutospacing="1"/>
        <w:rPr>
          <w:lang w:val="en-US"/>
        </w:rPr>
      </w:pPr>
      <w:r>
        <w:rPr>
          <w:sz w:val="21"/>
          <w:szCs w:val="24"/>
          <w:lang w:val="en-US"/>
        </w:rPr>
        <w:br w:type="textWrapping"/>
      </w:r>
      <w:r>
        <w:rPr>
          <w:sz w:val="21"/>
          <w:szCs w:val="24"/>
          <w:lang w:val="en-US"/>
        </w:rPr>
        <w:br w:type="textWrapping"/>
      </w:r>
      <w:r>
        <w:rPr>
          <w:sz w:val="21"/>
          <w:szCs w:val="24"/>
          <w:lang w:val="en-US"/>
        </w:rPr>
        <w:br w:type="textWrapping"/>
      </w:r>
      <w:r>
        <w:rPr>
          <w:sz w:val="21"/>
          <w:szCs w:val="24"/>
          <w:lang w:val="en-US"/>
        </w:rPr>
        <w:br w:type="textWrapping"/>
      </w:r>
      <w:r>
        <w:rPr>
          <w:sz w:val="21"/>
          <w:szCs w:val="24"/>
          <w:lang w:val="en-US"/>
        </w:rPr>
        <w:br w:type="textWrapping"/>
      </w:r>
    </w:p>
    <w:p w14:paraId="62D38E67">
      <w:pPr>
        <w:pStyle w:val="8"/>
        <w:widowControl/>
        <w:spacing w:beforeAutospacing="1" w:afterAutospacing="1" w:line="330" w:lineRule="atLeast"/>
        <w:ind w:left="0" w:firstLine="480"/>
        <w:rPr>
          <w:rFonts w:hint="eastAsia" w:eastAsia="fangsong_gb2312"/>
          <w:lang w:val="en-US" w:eastAsia="zh-CN"/>
        </w:rPr>
      </w:pPr>
      <w:r>
        <w:rPr>
          <w:rFonts w:hint="default" w:ascii="fangsong_gb2312" w:hAnsi="fangsong_gb2312" w:eastAsia="fangsong_gb2312" w:cs="fangsong_gb2312"/>
          <w:sz w:val="30"/>
          <w:szCs w:val="24"/>
          <w:lang w:val="uk"/>
        </w:rPr>
        <w:t>排污许可证编号：</w:t>
      </w:r>
      <w:r>
        <w:rPr>
          <w:rFonts w:ascii="fangsong_gb2312" w:hAnsi="fangsong_gb2312" w:eastAsia="fangsong_gb2312" w:cs="fangsong_gb2312"/>
          <w:sz w:val="30"/>
          <w:u w:color="auto"/>
        </w:rPr>
        <w:t>91230124300887264G001Q</w:t>
      </w:r>
    </w:p>
    <w:p w14:paraId="2E3D1863">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单位名称：</w:t>
      </w:r>
      <w:r>
        <w:rPr>
          <w:rFonts w:ascii="fangsong_gb2312" w:hAnsi="fangsong_gb2312" w:eastAsia="fangsong_gb2312" w:cs="fangsong_gb2312"/>
          <w:sz w:val="30"/>
          <w:u w:color="auto"/>
        </w:rPr>
        <w:t>方正县宏宇热力有限公司</w:t>
      </w:r>
    </w:p>
    <w:p w14:paraId="1895F2B0">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报告时段：</w:t>
      </w:r>
      <w:r>
        <w:rPr>
          <w:rFonts w:ascii="fangsong_gb2312" w:hAnsi="fangsong_gb2312" w:eastAsia="fangsong_gb2312" w:cs="fangsong_gb2312"/>
          <w:sz w:val="30"/>
          <w:u w:color="auto"/>
        </w:rPr>
        <w:t>2024年</w:t>
      </w:r>
    </w:p>
    <w:p w14:paraId="4B73018A">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法定代表人（实际负责人）：</w:t>
      </w:r>
      <w:r>
        <w:rPr>
          <w:rFonts w:ascii="fangsong_gb2312" w:hAnsi="fangsong_gb2312" w:eastAsia="fangsong_gb2312" w:cs="fangsong_gb2312"/>
          <w:sz w:val="30"/>
          <w:u w:color="auto"/>
        </w:rPr>
        <w:t>周德武</w:t>
      </w:r>
    </w:p>
    <w:p w14:paraId="0F4FA863">
      <w:pPr>
        <w:pStyle w:val="8"/>
        <w:widowControl/>
        <w:spacing w:beforeAutospacing="1" w:afterAutospacing="1"/>
        <w:rPr>
          <w:lang w:val="en-US"/>
        </w:rPr>
      </w:pPr>
      <w:r>
        <w:rPr>
          <w:sz w:val="21"/>
          <w:szCs w:val="24"/>
          <w:lang w:val="en-US"/>
        </w:rPr>
        <w:br w:type="textWrapping"/>
      </w:r>
      <w:r>
        <w:rPr>
          <w:sz w:val="21"/>
          <w:szCs w:val="24"/>
          <w:lang w:val="en-US"/>
        </w:rPr>
        <w:br w:type="textWrapping"/>
      </w:r>
      <w:r>
        <w:rPr>
          <w:sz w:val="21"/>
          <w:szCs w:val="24"/>
          <w:lang w:val="en-US"/>
        </w:rPr>
        <w:br w:type="textWrapping"/>
      </w:r>
    </w:p>
    <w:p w14:paraId="6222EC12">
      <w:pPr>
        <w:rPr>
          <w:rFonts w:ascii="黑体" w:hAnsi="黑体" w:eastAsia="黑体" w:cs="黑体"/>
          <w:b/>
          <w:sz w:val="30"/>
        </w:rPr>
      </w:pPr>
    </w:p>
    <w:p w14:paraId="1FD99D6F">
      <w:pPr>
        <w:rPr>
          <w:rFonts w:ascii="黑体" w:hAnsi="黑体" w:eastAsia="黑体" w:cs="黑体"/>
          <w:b/>
          <w:sz w:val="30"/>
        </w:rPr>
      </w:pPr>
    </w:p>
    <w:p w14:paraId="2E37879A">
      <w:pPr>
        <w:rPr>
          <w:rFonts w:ascii="黑体" w:hAnsi="黑体" w:eastAsia="黑体" w:cs="黑体"/>
          <w:b/>
          <w:sz w:val="30"/>
        </w:rPr>
      </w:pPr>
    </w:p>
    <w:p w14:paraId="152FA5F1">
      <w:pPr>
        <w:rPr>
          <w:rFonts w:ascii="黑体" w:hAnsi="黑体" w:eastAsia="黑体" w:cs="黑体"/>
          <w:b/>
          <w:sz w:val="30"/>
        </w:rPr>
      </w:pPr>
    </w:p>
    <w:p w14:paraId="688058C1">
      <w:pPr>
        <w:rPr>
          <w:rFonts w:ascii="黑体" w:hAnsi="黑体" w:eastAsia="黑体" w:cs="黑体"/>
          <w:b/>
          <w:sz w:val="30"/>
        </w:rPr>
      </w:pPr>
    </w:p>
    <w:p w14:paraId="48F28CC4">
      <w:pPr>
        <w:rPr>
          <w:rFonts w:ascii="黑体" w:hAnsi="黑体" w:eastAsia="黑体" w:cs="黑体"/>
          <w:b/>
          <w:sz w:val="30"/>
        </w:rPr>
      </w:pPr>
    </w:p>
    <w:p w14:paraId="45730768">
      <w:pPr>
        <w:rPr>
          <w:rFonts w:ascii="黑体" w:hAnsi="黑体" w:eastAsia="黑体" w:cs="黑体"/>
          <w:b/>
          <w:sz w:val="30"/>
        </w:rPr>
      </w:pPr>
    </w:p>
    <w:p w14:paraId="0157813C">
      <w:pPr>
        <w:rPr>
          <w:rFonts w:ascii="黑体" w:hAnsi="黑体" w:eastAsia="黑体" w:cs="黑体"/>
          <w:b/>
          <w:sz w:val="30"/>
        </w:rPr>
      </w:pPr>
    </w:p>
    <w:p w14:paraId="2DC50C6B">
      <w:pPr>
        <w:rPr>
          <w:rFonts w:ascii="黑体" w:hAnsi="黑体" w:eastAsia="黑体" w:cs="黑体"/>
          <w:b/>
          <w:sz w:val="30"/>
        </w:rPr>
      </w:pPr>
    </w:p>
    <w:p w14:paraId="5C33A738">
      <w:pPr>
        <w:rPr>
          <w:rFonts w:ascii="黑体" w:hAnsi="黑体" w:eastAsia="黑体" w:cs="黑体"/>
          <w:b/>
          <w:sz w:val="30"/>
        </w:rPr>
      </w:pPr>
    </w:p>
    <w:p w14:paraId="0A8688AD">
      <w:r>
        <w:rPr>
          <w:rFonts w:ascii="黑体" w:hAnsi="黑体" w:eastAsia="黑体" w:cs="黑体"/>
          <w:b/>
          <w:sz w:val="30"/>
        </w:rPr>
        <w:t>一、排污许可执行情况汇总表</w:t>
      </w:r>
    </w:p>
    <w:p w14:paraId="380097CE">
      <w:pPr>
        <w:pStyle w:val="8"/>
        <w:shd w:val="clear" w:color="auto" w:fill="FFFFFF"/>
        <w:spacing w:beforeAutospacing="1" w:afterAutospacing="1"/>
        <w:rPr>
          <w:rFonts w:ascii="宋体" w:hAnsi="宋体" w:eastAsia="宋体" w:cs="fangsong_gb2312"/>
          <w:b/>
          <w:bCs/>
          <w:shd w:val="clear" w:color="auto" w:fill="FFFFFF"/>
        </w:rPr>
      </w:pPr>
      <w:r>
        <w:rPr>
          <w:rFonts w:hint="eastAsia" w:ascii="宋体" w:hAnsi="宋体" w:eastAsia="宋体" w:cs="fangsong_gb2312"/>
          <w:b/>
          <w:bCs/>
          <w:shd w:val="clear" w:color="auto" w:fill="FFFFFF"/>
        </w:rPr>
        <w:t>企业总体情况</w:t>
      </w:r>
    </w:p>
    <w:p w14:paraId="3208A3CA">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注：对于选择“变化”的，应在“备注”中详细说明。</w:t>
      </w:r>
    </w:p>
    <w:p w14:paraId="59DCBB14">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是否按照排污许可证执行：</w:t>
      </w:r>
      <w:r>
        <w:rPr>
          <w:rFonts w:ascii="宋体" w:hAnsi="宋体" w:eastAsia="宋体" w:cs="宋体"/>
          <w:sz w:val="21"/>
          <w:u w:color="auto"/>
        </w:rPr>
        <w:t>是</w:t>
      </w:r>
    </w:p>
    <w:p w14:paraId="13AB5247">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排污单位基本信息表</w:t>
      </w:r>
    </w:p>
    <w:tbl>
      <w:tblPr>
        <w:tblStyle w:val="9"/>
        <w:tblW w:w="4999" w:type="pct"/>
        <w:jc w:val="center"/>
        <w:tblLayout w:type="autofit"/>
        <w:tblCellMar>
          <w:top w:w="0" w:type="dxa"/>
          <w:left w:w="108" w:type="dxa"/>
          <w:bottom w:w="0" w:type="dxa"/>
          <w:right w:w="108" w:type="dxa"/>
        </w:tblCellMar>
      </w:tblPr>
      <w:tblGrid>
        <w:gridCol w:w="3354"/>
        <w:gridCol w:w="3289"/>
        <w:gridCol w:w="1360"/>
        <w:gridCol w:w="1180"/>
      </w:tblGrid>
      <w:tr w14:paraId="022CC447">
        <w:tblPrEx>
          <w:tblCellMar>
            <w:top w:w="0" w:type="dxa"/>
            <w:left w:w="108" w:type="dxa"/>
            <w:bottom w:w="0" w:type="dxa"/>
            <w:right w:w="108" w:type="dxa"/>
          </w:tblCellMar>
        </w:tblPrEx>
        <w:trPr>
          <w:trHeight w:val="570" w:hRule="atLeast"/>
          <w:jc w:val="center"/>
        </w:trPr>
        <w:tc>
          <w:tcPr>
            <w:tcW w:w="3616" w:type="pct"/>
            <w:gridSpan w:val="2"/>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A82A25">
            <w:pPr>
              <w:pStyle w:val="45"/>
              <w:shd w:val="clear" w:color="auto" w:fill="FFFFFF"/>
              <w:rPr>
                <w:rFonts w:hint="default" w:eastAsia="宋体"/>
                <w:sz w:val="21"/>
                <w:shd w:val="clear" w:color="auto" w:fill="FFFFFF"/>
                <w:lang w:eastAsia="zh-CN"/>
              </w:rPr>
            </w:pPr>
            <w:r>
              <w:rPr>
                <w:rFonts w:hint="eastAsia" w:eastAsia="宋体"/>
                <w:sz w:val="21"/>
                <w:shd w:val="clear" w:color="auto" w:fill="FFFFFF"/>
              </w:rPr>
              <w:t>内容</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C16E2B">
            <w:pPr>
              <w:pStyle w:val="45"/>
              <w:shd w:val="clear" w:color="auto" w:fill="FFFFFF"/>
              <w:rPr>
                <w:rFonts w:hint="default" w:eastAsia="宋体"/>
                <w:sz w:val="21"/>
                <w:shd w:val="clear" w:color="auto" w:fill="FFFFFF"/>
              </w:rPr>
            </w:pPr>
            <w:r>
              <w:rPr>
                <w:rFonts w:hint="eastAsia" w:eastAsia="宋体"/>
                <w:sz w:val="21"/>
                <w:shd w:val="clear" w:color="auto" w:fill="FFFFFF"/>
              </w:rPr>
              <w:t>报告周期内执行情况</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3A1DAC">
            <w:pPr>
              <w:pStyle w:val="45"/>
              <w:shd w:val="clear" w:color="auto" w:fill="FFFFFF"/>
              <w:rPr>
                <w:rFonts w:hint="default" w:eastAsia="宋体"/>
                <w:sz w:val="21"/>
                <w:shd w:val="clear" w:color="auto" w:fill="FFFFFF"/>
              </w:rPr>
            </w:pPr>
            <w:r>
              <w:rPr>
                <w:rFonts w:hint="eastAsia" w:eastAsia="宋体"/>
                <w:sz w:val="21"/>
                <w:shd w:val="clear" w:color="auto" w:fill="FFFFFF"/>
              </w:rPr>
              <w:t>备注</w:t>
            </w:r>
          </w:p>
        </w:tc>
      </w:tr>
      <w:tr w14:paraId="0EC1EEF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B22FE6">
            <w:pPr>
              <w:jc w:val="center"/>
              <w:rPr>
                <w:rFonts w:hint="default" w:ascii="宋体" w:hAnsi="宋体" w:eastAsia="宋体"/>
                <w:sz w:val="21"/>
                <w:szCs w:val="21"/>
                <w:lang w:eastAsia="zh-CN"/>
              </w:rPr>
            </w:pPr>
            <w:r>
              <w:rPr>
                <w:rFonts w:hint="eastAsia" w:ascii="宋体" w:hAnsi="宋体" w:eastAsia="宋体"/>
                <w:sz w:val="21"/>
                <w:szCs w:val="21"/>
                <w:lang w:eastAsia="zh-CN"/>
              </w:rPr>
              <w:t>单位名称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14DF47">
            <w:pPr>
              <w:jc w:val="center"/>
              <w:rPr>
                <w:rFonts w:hint="default"/>
                <w:sz w:val="21"/>
                <w:szCs w:val="21"/>
                <w:lang w:eastAsia="zh-CN"/>
              </w:rPr>
            </w:pPr>
            <w:r>
              <w:rPr>
                <w:rFonts w:hint="eastAsia"/>
                <w:sz w:val="21"/>
                <w:szCs w:val="21"/>
                <w:lang w:eastAsia="zh-CN"/>
              </w:rPr>
              <w:t>方正县宏宇热力有限公司</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F5501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0A604E">
            <w:pPr>
              <w:jc w:val="center"/>
              <w:rPr>
                <w:rFonts w:hint="default" w:ascii="宋体" w:hAnsi="宋体" w:eastAsia="宋体"/>
                <w:sz w:val="21"/>
                <w:szCs w:val="21"/>
                <w:lang w:eastAsia="zh-CN"/>
              </w:rPr>
            </w:pPr>
          </w:p>
        </w:tc>
      </w:tr>
      <w:tr w14:paraId="49B2C38C">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B92635">
            <w:pPr>
              <w:jc w:val="center"/>
              <w:rPr>
                <w:rFonts w:hint="default" w:ascii="宋体" w:hAnsi="宋体" w:eastAsia="宋体"/>
                <w:sz w:val="21"/>
                <w:szCs w:val="21"/>
                <w:lang w:eastAsia="zh-CN"/>
              </w:rPr>
            </w:pPr>
            <w:r>
              <w:rPr>
                <w:rFonts w:hint="eastAsia" w:ascii="宋体" w:hAnsi="宋体" w:eastAsia="宋体"/>
                <w:sz w:val="21"/>
                <w:szCs w:val="21"/>
                <w:lang w:eastAsia="zh-CN"/>
              </w:rPr>
              <w:t>注册地址</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DA9090">
            <w:pPr>
              <w:jc w:val="center"/>
              <w:rPr>
                <w:rFonts w:hint="default"/>
                <w:sz w:val="21"/>
                <w:szCs w:val="21"/>
                <w:lang w:eastAsia="zh-CN"/>
              </w:rPr>
            </w:pPr>
            <w:r>
              <w:rPr>
                <w:rFonts w:hint="eastAsia"/>
                <w:sz w:val="21"/>
                <w:szCs w:val="21"/>
                <w:lang w:eastAsia="zh-CN"/>
              </w:rPr>
              <w:t>方正县方正镇物华街3号</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784F4D">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227D4D">
            <w:pPr>
              <w:jc w:val="center"/>
              <w:rPr>
                <w:rFonts w:hint="default" w:ascii="宋体" w:hAnsi="宋体" w:eastAsia="宋体"/>
                <w:sz w:val="21"/>
                <w:szCs w:val="21"/>
                <w:lang w:eastAsia="zh-CN"/>
              </w:rPr>
            </w:pPr>
          </w:p>
        </w:tc>
      </w:tr>
      <w:tr w14:paraId="64FEF3E0">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58EB63">
            <w:pPr>
              <w:jc w:val="center"/>
              <w:rPr>
                <w:rFonts w:hint="default" w:ascii="宋体" w:hAnsi="宋体" w:eastAsia="宋体"/>
                <w:sz w:val="21"/>
                <w:szCs w:val="21"/>
                <w:lang w:eastAsia="zh-CN"/>
              </w:rPr>
            </w:pPr>
            <w:r>
              <w:rPr>
                <w:rFonts w:hint="eastAsia" w:ascii="宋体" w:hAnsi="宋体" w:eastAsia="宋体"/>
                <w:sz w:val="21"/>
                <w:szCs w:val="21"/>
                <w:lang w:eastAsia="zh-CN"/>
              </w:rPr>
              <w:t>邮政编码</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F2DE90">
            <w:pPr>
              <w:jc w:val="center"/>
              <w:rPr>
                <w:rFonts w:hint="default"/>
                <w:sz w:val="21"/>
                <w:szCs w:val="21"/>
                <w:lang w:eastAsia="zh-CN"/>
              </w:rPr>
            </w:pPr>
            <w:r>
              <w:rPr>
                <w:rFonts w:hint="eastAsia"/>
                <w:sz w:val="21"/>
                <w:szCs w:val="21"/>
                <w:lang w:eastAsia="zh-CN"/>
              </w:rPr>
              <w:t>150800</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DFCA57">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B0FF36">
            <w:pPr>
              <w:jc w:val="center"/>
              <w:rPr>
                <w:rFonts w:hint="default" w:ascii="宋体" w:hAnsi="宋体" w:eastAsia="宋体"/>
                <w:sz w:val="21"/>
                <w:szCs w:val="21"/>
                <w:lang w:eastAsia="zh-CN"/>
              </w:rPr>
            </w:pPr>
          </w:p>
        </w:tc>
      </w:tr>
      <w:tr w14:paraId="7DABA44A">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A7CB4D">
            <w:pPr>
              <w:jc w:val="center"/>
              <w:rPr>
                <w:rFonts w:hint="default" w:ascii="宋体" w:hAnsi="宋体" w:eastAsia="宋体"/>
                <w:sz w:val="21"/>
                <w:szCs w:val="21"/>
                <w:lang w:eastAsia="zh-CN"/>
              </w:rPr>
            </w:pPr>
            <w:r>
              <w:rPr>
                <w:rFonts w:hint="eastAsia" w:ascii="宋体" w:hAnsi="宋体" w:eastAsia="宋体"/>
                <w:sz w:val="21"/>
                <w:szCs w:val="21"/>
                <w:lang w:eastAsia="zh-CN"/>
              </w:rPr>
              <w:t>生产经营场所地址</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AC04DD">
            <w:pPr>
              <w:jc w:val="center"/>
              <w:rPr>
                <w:rFonts w:hint="default"/>
                <w:sz w:val="21"/>
                <w:szCs w:val="21"/>
                <w:lang w:eastAsia="zh-CN"/>
              </w:rPr>
            </w:pPr>
            <w:r>
              <w:rPr>
                <w:rFonts w:hint="eastAsia"/>
                <w:sz w:val="21"/>
                <w:szCs w:val="21"/>
                <w:lang w:eastAsia="zh-CN"/>
              </w:rPr>
              <w:t>黑龙江省哈尔滨市方正县方正镇物华街</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3EC9AD">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61D66C">
            <w:pPr>
              <w:jc w:val="center"/>
              <w:rPr>
                <w:rFonts w:hint="default" w:ascii="宋体" w:hAnsi="宋体" w:eastAsia="宋体"/>
                <w:sz w:val="21"/>
                <w:szCs w:val="21"/>
                <w:lang w:eastAsia="zh-CN"/>
              </w:rPr>
            </w:pPr>
          </w:p>
        </w:tc>
      </w:tr>
      <w:tr w14:paraId="094B2CE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A1168F">
            <w:pPr>
              <w:jc w:val="center"/>
              <w:rPr>
                <w:rFonts w:hint="default" w:ascii="宋体" w:hAnsi="宋体" w:eastAsia="宋体"/>
                <w:sz w:val="21"/>
                <w:szCs w:val="21"/>
                <w:lang w:eastAsia="zh-CN"/>
              </w:rPr>
            </w:pPr>
            <w:r>
              <w:rPr>
                <w:rFonts w:hint="eastAsia" w:ascii="宋体" w:hAnsi="宋体" w:eastAsia="宋体"/>
                <w:sz w:val="21"/>
                <w:szCs w:val="21"/>
                <w:lang w:eastAsia="zh-CN"/>
              </w:rPr>
              <w:t>行业类别</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6FC618">
            <w:pPr>
              <w:jc w:val="center"/>
              <w:rPr>
                <w:rFonts w:hint="default"/>
                <w:sz w:val="21"/>
                <w:szCs w:val="21"/>
                <w:lang w:eastAsia="zh-CN"/>
              </w:rPr>
            </w:pPr>
            <w:r>
              <w:rPr>
                <w:rFonts w:hint="eastAsia"/>
                <w:sz w:val="21"/>
                <w:szCs w:val="21"/>
                <w:lang w:eastAsia="zh-CN"/>
              </w:rPr>
              <w:t>热力生产和供应</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74C68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525FF9">
            <w:pPr>
              <w:jc w:val="center"/>
              <w:rPr>
                <w:rFonts w:hint="default" w:ascii="宋体" w:hAnsi="宋体" w:eastAsia="宋体"/>
                <w:sz w:val="21"/>
                <w:szCs w:val="21"/>
                <w:lang w:eastAsia="zh-CN"/>
              </w:rPr>
            </w:pPr>
          </w:p>
        </w:tc>
      </w:tr>
      <w:tr w14:paraId="1E62215A">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8442E5">
            <w:pPr>
              <w:jc w:val="center"/>
              <w:rPr>
                <w:rFonts w:hint="default" w:ascii="宋体" w:hAnsi="宋体" w:eastAsia="宋体"/>
                <w:sz w:val="21"/>
                <w:szCs w:val="21"/>
                <w:lang w:eastAsia="zh-CN"/>
              </w:rPr>
            </w:pPr>
            <w:r>
              <w:rPr>
                <w:rFonts w:hint="eastAsia" w:ascii="宋体" w:hAnsi="宋体" w:eastAsia="宋体"/>
                <w:sz w:val="21"/>
                <w:szCs w:val="21"/>
                <w:lang w:eastAsia="zh-CN"/>
              </w:rPr>
              <w:t>生产经营场所中心经度</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D104AA">
            <w:pPr>
              <w:jc w:val="center"/>
              <w:rPr>
                <w:rFonts w:hint="default"/>
                <w:sz w:val="21"/>
                <w:szCs w:val="21"/>
                <w:lang w:eastAsia="zh-CN"/>
              </w:rPr>
            </w:pPr>
            <w:r>
              <w:rPr>
                <w:rFonts w:hint="eastAsia"/>
                <w:sz w:val="21"/>
                <w:szCs w:val="21"/>
                <w:lang w:eastAsia="zh-CN"/>
              </w:rPr>
              <w:t>128.83760</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62EF9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FE2447">
            <w:pPr>
              <w:jc w:val="center"/>
              <w:rPr>
                <w:rFonts w:hint="default" w:ascii="宋体" w:hAnsi="宋体" w:eastAsia="宋体"/>
                <w:sz w:val="21"/>
                <w:szCs w:val="21"/>
                <w:lang w:eastAsia="zh-CN"/>
              </w:rPr>
            </w:pPr>
          </w:p>
        </w:tc>
      </w:tr>
      <w:tr w14:paraId="1A14A1AA">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46C3B8">
            <w:pPr>
              <w:jc w:val="center"/>
              <w:rPr>
                <w:rFonts w:hint="default" w:ascii="宋体" w:hAnsi="宋体" w:eastAsia="宋体"/>
                <w:sz w:val="21"/>
                <w:szCs w:val="21"/>
                <w:lang w:eastAsia="zh-CN"/>
              </w:rPr>
            </w:pPr>
            <w:r>
              <w:rPr>
                <w:rFonts w:hint="eastAsia" w:ascii="宋体" w:hAnsi="宋体" w:eastAsia="宋体"/>
                <w:sz w:val="21"/>
                <w:szCs w:val="21"/>
                <w:lang w:eastAsia="zh-CN"/>
              </w:rPr>
              <w:t>生产经营场所中心纬度</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B32AFC">
            <w:pPr>
              <w:jc w:val="center"/>
              <w:rPr>
                <w:rFonts w:hint="default"/>
                <w:sz w:val="21"/>
                <w:szCs w:val="21"/>
                <w:lang w:eastAsia="zh-CN"/>
              </w:rPr>
            </w:pPr>
            <w:r>
              <w:rPr>
                <w:rFonts w:hint="eastAsia"/>
                <w:sz w:val="21"/>
                <w:szCs w:val="21"/>
                <w:lang w:eastAsia="zh-CN"/>
              </w:rPr>
              <w:t>45.85182</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2790B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87773B">
            <w:pPr>
              <w:jc w:val="center"/>
              <w:rPr>
                <w:rFonts w:hint="default" w:ascii="宋体" w:hAnsi="宋体" w:eastAsia="宋体"/>
                <w:sz w:val="21"/>
                <w:szCs w:val="21"/>
                <w:lang w:eastAsia="zh-CN"/>
              </w:rPr>
            </w:pPr>
          </w:p>
        </w:tc>
      </w:tr>
      <w:tr w14:paraId="5E4A6F72">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600B14">
            <w:pPr>
              <w:jc w:val="center"/>
              <w:rPr>
                <w:rFonts w:hint="default" w:ascii="宋体" w:hAnsi="宋体" w:eastAsia="宋体"/>
                <w:sz w:val="21"/>
                <w:szCs w:val="21"/>
                <w:lang w:eastAsia="zh-CN"/>
              </w:rPr>
            </w:pPr>
            <w:r>
              <w:rPr>
                <w:rFonts w:hint="eastAsia" w:ascii="宋体" w:hAnsi="宋体" w:eastAsia="宋体"/>
                <w:sz w:val="21"/>
                <w:szCs w:val="21"/>
                <w:lang w:eastAsia="zh-CN"/>
              </w:rPr>
              <w:t>组织机构代码</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827E61">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C353F0">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CA2D5E">
            <w:pPr>
              <w:jc w:val="center"/>
              <w:rPr>
                <w:rFonts w:hint="default" w:ascii="宋体" w:hAnsi="宋体" w:eastAsia="宋体"/>
                <w:sz w:val="21"/>
                <w:szCs w:val="21"/>
                <w:lang w:eastAsia="zh-CN"/>
              </w:rPr>
            </w:pPr>
          </w:p>
        </w:tc>
      </w:tr>
      <w:tr w14:paraId="7137D5C1">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554D7F">
            <w:pPr>
              <w:jc w:val="center"/>
              <w:rPr>
                <w:rFonts w:hint="default" w:ascii="宋体" w:hAnsi="宋体" w:eastAsia="宋体"/>
                <w:sz w:val="21"/>
                <w:szCs w:val="21"/>
                <w:lang w:eastAsia="zh-CN"/>
              </w:rPr>
            </w:pPr>
            <w:r>
              <w:rPr>
                <w:rFonts w:hint="eastAsia" w:ascii="宋体" w:hAnsi="宋体" w:eastAsia="宋体"/>
                <w:sz w:val="21"/>
                <w:szCs w:val="21"/>
                <w:lang w:eastAsia="zh-CN"/>
              </w:rPr>
              <w:t>统一社会信用代码</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AA72C0">
            <w:pPr>
              <w:jc w:val="center"/>
              <w:rPr>
                <w:rFonts w:hint="default"/>
                <w:sz w:val="21"/>
                <w:szCs w:val="21"/>
                <w:lang w:eastAsia="zh-CN"/>
              </w:rPr>
            </w:pPr>
            <w:r>
              <w:rPr>
                <w:rFonts w:hint="eastAsia"/>
                <w:sz w:val="21"/>
                <w:szCs w:val="21"/>
                <w:lang w:eastAsia="zh-CN"/>
              </w:rPr>
              <w:t>91230124300887264G</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640F5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0BB988">
            <w:pPr>
              <w:jc w:val="center"/>
              <w:rPr>
                <w:rFonts w:hint="default" w:ascii="宋体" w:hAnsi="宋体" w:eastAsia="宋体"/>
                <w:sz w:val="21"/>
                <w:szCs w:val="21"/>
                <w:lang w:eastAsia="zh-CN"/>
              </w:rPr>
            </w:pPr>
          </w:p>
        </w:tc>
      </w:tr>
      <w:tr w14:paraId="5F152670">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064EC4">
            <w:pPr>
              <w:jc w:val="center"/>
              <w:rPr>
                <w:rFonts w:hint="default" w:ascii="宋体" w:hAnsi="宋体" w:eastAsia="宋体"/>
                <w:sz w:val="21"/>
                <w:szCs w:val="21"/>
                <w:lang w:eastAsia="zh-CN"/>
              </w:rPr>
            </w:pPr>
            <w:r>
              <w:rPr>
                <w:rFonts w:hint="eastAsia" w:ascii="宋体" w:hAnsi="宋体" w:eastAsia="宋体"/>
                <w:sz w:val="21"/>
                <w:szCs w:val="21"/>
                <w:lang w:eastAsia="zh-CN"/>
              </w:rPr>
              <w:t>技术负责人</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C94FB0">
            <w:pPr>
              <w:jc w:val="center"/>
              <w:rPr>
                <w:rFonts w:hint="default"/>
                <w:sz w:val="21"/>
                <w:szCs w:val="21"/>
                <w:lang w:eastAsia="zh-CN"/>
              </w:rPr>
            </w:pPr>
            <w:r>
              <w:rPr>
                <w:rFonts w:hint="eastAsia"/>
                <w:sz w:val="21"/>
                <w:szCs w:val="21"/>
                <w:lang w:eastAsia="zh-CN"/>
              </w:rPr>
              <w:t>周德武</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1C4B9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73B54E">
            <w:pPr>
              <w:jc w:val="center"/>
              <w:rPr>
                <w:rFonts w:hint="default" w:ascii="宋体" w:hAnsi="宋体" w:eastAsia="宋体"/>
                <w:sz w:val="21"/>
                <w:szCs w:val="21"/>
                <w:lang w:eastAsia="zh-CN"/>
              </w:rPr>
            </w:pPr>
          </w:p>
        </w:tc>
      </w:tr>
      <w:tr w14:paraId="221E23BF">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BDC32D">
            <w:pPr>
              <w:jc w:val="center"/>
              <w:rPr>
                <w:rFonts w:hint="default" w:ascii="宋体" w:hAnsi="宋体" w:eastAsia="宋体"/>
                <w:sz w:val="21"/>
                <w:szCs w:val="21"/>
                <w:lang w:eastAsia="zh-CN"/>
              </w:rPr>
            </w:pPr>
            <w:r>
              <w:rPr>
                <w:rFonts w:hint="eastAsia" w:ascii="宋体" w:hAnsi="宋体" w:eastAsia="宋体"/>
                <w:sz w:val="21"/>
                <w:szCs w:val="21"/>
                <w:lang w:eastAsia="zh-CN"/>
              </w:rPr>
              <w:t>联系电话</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EBAB63">
            <w:pPr>
              <w:jc w:val="center"/>
              <w:rPr>
                <w:rFonts w:hint="default"/>
                <w:sz w:val="21"/>
                <w:szCs w:val="21"/>
                <w:lang w:eastAsia="zh-CN"/>
              </w:rPr>
            </w:pPr>
            <w:r>
              <w:rPr>
                <w:rFonts w:hint="eastAsia"/>
                <w:sz w:val="21"/>
                <w:szCs w:val="21"/>
                <w:lang w:eastAsia="zh-CN"/>
              </w:rPr>
              <w:t>13214379077</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1C5AA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B99591">
            <w:pPr>
              <w:jc w:val="center"/>
              <w:rPr>
                <w:rFonts w:hint="default" w:ascii="宋体" w:hAnsi="宋体" w:eastAsia="宋体"/>
                <w:sz w:val="21"/>
                <w:szCs w:val="21"/>
                <w:lang w:eastAsia="zh-CN"/>
              </w:rPr>
            </w:pPr>
          </w:p>
        </w:tc>
      </w:tr>
      <w:tr w14:paraId="7F6631F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83A904">
            <w:pPr>
              <w:jc w:val="center"/>
              <w:rPr>
                <w:rFonts w:hint="default" w:ascii="宋体" w:hAnsi="宋体" w:eastAsia="宋体"/>
                <w:sz w:val="21"/>
                <w:szCs w:val="21"/>
                <w:lang w:eastAsia="zh-CN"/>
              </w:rPr>
            </w:pPr>
            <w:r>
              <w:rPr>
                <w:rFonts w:hint="eastAsia" w:ascii="宋体" w:hAnsi="宋体" w:eastAsia="宋体"/>
                <w:sz w:val="21"/>
                <w:szCs w:val="21"/>
                <w:lang w:eastAsia="zh-CN"/>
              </w:rPr>
              <w:t>所在地是否属于重点区域</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0C01D4">
            <w:pPr>
              <w:jc w:val="center"/>
              <w:rPr>
                <w:rFonts w:hint="default"/>
                <w:sz w:val="21"/>
                <w:szCs w:val="21"/>
                <w:lang w:eastAsia="zh-CN"/>
              </w:rPr>
            </w:pPr>
            <w:r>
              <w:rPr>
                <w:rFonts w:hint="eastAsia"/>
                <w:sz w:val="21"/>
                <w:szCs w:val="21"/>
                <w:lang w:eastAsia="zh-CN"/>
              </w:rPr>
              <w:t>否</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1ED2F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4F2B46">
            <w:pPr>
              <w:jc w:val="center"/>
              <w:rPr>
                <w:rFonts w:hint="default" w:ascii="宋体" w:hAnsi="宋体" w:eastAsia="宋体"/>
                <w:sz w:val="21"/>
                <w:szCs w:val="21"/>
                <w:lang w:eastAsia="zh-CN"/>
              </w:rPr>
            </w:pPr>
          </w:p>
        </w:tc>
      </w:tr>
      <w:tr w14:paraId="0ED8AAC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4E0317">
            <w:pPr>
              <w:jc w:val="center"/>
              <w:rPr>
                <w:rFonts w:hint="default" w:ascii="宋体" w:hAnsi="宋体" w:eastAsia="宋体"/>
                <w:sz w:val="21"/>
                <w:szCs w:val="21"/>
                <w:lang w:eastAsia="zh-CN"/>
              </w:rPr>
            </w:pPr>
            <w:r>
              <w:rPr>
                <w:rFonts w:hint="eastAsia" w:ascii="宋体" w:hAnsi="宋体" w:eastAsia="宋体"/>
                <w:sz w:val="21"/>
                <w:szCs w:val="21"/>
                <w:lang w:eastAsia="zh-CN"/>
              </w:rPr>
              <w:t>主要污染物类别</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C3A9BC">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C56D4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56AA94">
            <w:pPr>
              <w:jc w:val="center"/>
              <w:rPr>
                <w:rFonts w:hint="default" w:ascii="宋体" w:hAnsi="宋体" w:eastAsia="宋体"/>
                <w:sz w:val="21"/>
                <w:szCs w:val="21"/>
                <w:lang w:eastAsia="zh-CN"/>
              </w:rPr>
            </w:pPr>
          </w:p>
        </w:tc>
      </w:tr>
      <w:tr w14:paraId="1D7635B0">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7C6D71">
            <w:pPr>
              <w:jc w:val="center"/>
              <w:rPr>
                <w:rFonts w:hint="default" w:ascii="宋体" w:hAnsi="宋体" w:eastAsia="宋体"/>
                <w:sz w:val="21"/>
                <w:szCs w:val="21"/>
                <w:lang w:eastAsia="zh-CN"/>
              </w:rPr>
            </w:pPr>
            <w:r>
              <w:rPr>
                <w:rFonts w:hint="eastAsia" w:ascii="宋体" w:hAnsi="宋体" w:eastAsia="宋体"/>
                <w:sz w:val="21"/>
                <w:szCs w:val="21"/>
                <w:lang w:eastAsia="zh-CN"/>
              </w:rPr>
              <w:t>主要污染物种类</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A0BFD5">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B3AB9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903601">
            <w:pPr>
              <w:jc w:val="center"/>
              <w:rPr>
                <w:rFonts w:hint="default" w:ascii="宋体" w:hAnsi="宋体" w:eastAsia="宋体"/>
                <w:sz w:val="21"/>
                <w:szCs w:val="21"/>
                <w:lang w:eastAsia="zh-CN"/>
              </w:rPr>
            </w:pPr>
          </w:p>
        </w:tc>
      </w:tr>
      <w:tr w14:paraId="531D9F64">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9149C9">
            <w:pPr>
              <w:jc w:val="center"/>
              <w:rPr>
                <w:rFonts w:hint="default" w:ascii="宋体" w:hAnsi="宋体" w:eastAsia="宋体"/>
                <w:sz w:val="21"/>
                <w:szCs w:val="21"/>
                <w:lang w:eastAsia="zh-CN"/>
              </w:rPr>
            </w:pPr>
            <w:r>
              <w:rPr>
                <w:rFonts w:hint="eastAsia" w:ascii="宋体" w:hAnsi="宋体" w:eastAsia="宋体"/>
                <w:sz w:val="21"/>
                <w:szCs w:val="21"/>
                <w:lang w:eastAsia="zh-CN"/>
              </w:rPr>
              <w:t>大气污染物排放方式</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C0FF9A">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5164EC">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974F47">
            <w:pPr>
              <w:jc w:val="center"/>
              <w:rPr>
                <w:rFonts w:hint="default" w:ascii="宋体" w:hAnsi="宋体" w:eastAsia="宋体"/>
                <w:sz w:val="21"/>
                <w:szCs w:val="21"/>
                <w:lang w:eastAsia="zh-CN"/>
              </w:rPr>
            </w:pPr>
          </w:p>
        </w:tc>
      </w:tr>
      <w:tr w14:paraId="2AA2DDA1">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9373D6">
            <w:pPr>
              <w:jc w:val="center"/>
              <w:rPr>
                <w:rFonts w:hint="default" w:ascii="宋体" w:hAnsi="宋体" w:eastAsia="宋体"/>
                <w:sz w:val="21"/>
                <w:szCs w:val="21"/>
                <w:lang w:eastAsia="zh-CN"/>
              </w:rPr>
            </w:pPr>
            <w:r>
              <w:rPr>
                <w:rFonts w:hint="eastAsia" w:ascii="宋体" w:hAnsi="宋体" w:eastAsia="宋体"/>
                <w:sz w:val="21"/>
                <w:szCs w:val="21"/>
                <w:lang w:eastAsia="zh-CN"/>
              </w:rPr>
              <w:t>废水污染物排放规律</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B3F2C3">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1C877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B91762">
            <w:pPr>
              <w:jc w:val="center"/>
              <w:rPr>
                <w:rFonts w:hint="default" w:ascii="宋体" w:hAnsi="宋体" w:eastAsia="宋体"/>
                <w:sz w:val="21"/>
                <w:szCs w:val="21"/>
                <w:lang w:eastAsia="zh-CN"/>
              </w:rPr>
            </w:pPr>
          </w:p>
        </w:tc>
      </w:tr>
      <w:tr w14:paraId="3C7AF1C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C343F8">
            <w:pPr>
              <w:jc w:val="center"/>
              <w:rPr>
                <w:rFonts w:hint="default" w:ascii="宋体" w:hAnsi="宋体" w:eastAsia="宋体"/>
                <w:sz w:val="21"/>
                <w:szCs w:val="21"/>
                <w:lang w:eastAsia="zh-CN"/>
              </w:rPr>
            </w:pPr>
            <w:r>
              <w:rPr>
                <w:rFonts w:hint="eastAsia" w:ascii="宋体" w:hAnsi="宋体" w:eastAsia="宋体"/>
                <w:sz w:val="21"/>
                <w:szCs w:val="21"/>
                <w:lang w:eastAsia="zh-CN"/>
              </w:rPr>
              <w:t>大气污染物排放执行标准名称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074017">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334C01">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C556DB">
            <w:pPr>
              <w:jc w:val="center"/>
              <w:rPr>
                <w:rFonts w:hint="default" w:ascii="宋体" w:hAnsi="宋体" w:eastAsia="宋体"/>
                <w:sz w:val="21"/>
                <w:szCs w:val="21"/>
                <w:lang w:eastAsia="zh-CN"/>
              </w:rPr>
            </w:pPr>
          </w:p>
        </w:tc>
      </w:tr>
      <w:tr w14:paraId="1A3B629B">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9E3950">
            <w:pPr>
              <w:jc w:val="center"/>
              <w:rPr>
                <w:rFonts w:hint="default" w:ascii="宋体" w:hAnsi="宋体" w:eastAsia="宋体"/>
                <w:sz w:val="21"/>
                <w:szCs w:val="21"/>
                <w:lang w:eastAsia="zh-CN"/>
              </w:rPr>
            </w:pPr>
            <w:r>
              <w:rPr>
                <w:rFonts w:hint="eastAsia" w:ascii="宋体" w:hAnsi="宋体" w:eastAsia="宋体"/>
                <w:sz w:val="21"/>
                <w:szCs w:val="21"/>
                <w:lang w:eastAsia="zh-CN"/>
              </w:rPr>
              <w:t>水污染物排放执行标准名称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3612A2">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25B8F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DACA14">
            <w:pPr>
              <w:jc w:val="center"/>
              <w:rPr>
                <w:rFonts w:hint="default" w:ascii="宋体" w:hAnsi="宋体" w:eastAsia="宋体"/>
                <w:sz w:val="21"/>
                <w:szCs w:val="21"/>
                <w:lang w:eastAsia="zh-CN"/>
              </w:rPr>
            </w:pPr>
          </w:p>
        </w:tc>
      </w:tr>
      <w:tr w14:paraId="1C225A5B">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927339">
            <w:pPr>
              <w:jc w:val="center"/>
              <w:rPr>
                <w:rFonts w:hint="default" w:ascii="宋体" w:hAnsi="宋体" w:eastAsia="宋体"/>
                <w:sz w:val="21"/>
                <w:szCs w:val="21"/>
                <w:lang w:eastAsia="zh-CN"/>
              </w:rPr>
            </w:pPr>
            <w:r>
              <w:rPr>
                <w:rFonts w:hint="eastAsia" w:ascii="宋体" w:hAnsi="宋体" w:eastAsia="宋体"/>
                <w:sz w:val="21"/>
                <w:szCs w:val="21"/>
                <w:lang w:eastAsia="zh-CN"/>
              </w:rPr>
              <w:t>设计生产能力</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E72F3E">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0E578D">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97D1B9">
            <w:pPr>
              <w:jc w:val="center"/>
              <w:rPr>
                <w:rFonts w:hint="default" w:ascii="宋体" w:hAnsi="宋体" w:eastAsia="宋体"/>
                <w:sz w:val="21"/>
                <w:szCs w:val="21"/>
                <w:lang w:eastAsia="zh-CN"/>
              </w:rPr>
            </w:pPr>
          </w:p>
        </w:tc>
      </w:tr>
      <w:tr w14:paraId="59A35782">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56ADD5">
            <w:pPr>
              <w:jc w:val="center"/>
              <w:rPr>
                <w:rFonts w:hint="default" w:ascii="宋体" w:hAnsi="宋体" w:eastAsia="宋体"/>
                <w:sz w:val="21"/>
                <w:szCs w:val="21"/>
                <w:lang w:eastAsia="zh-CN"/>
              </w:rPr>
            </w:pPr>
            <w:r>
              <w:rPr>
                <w:rFonts w:hint="eastAsia" w:ascii="宋体" w:hAnsi="宋体" w:eastAsia="宋体"/>
                <w:sz w:val="21"/>
                <w:szCs w:val="21"/>
                <w:lang w:eastAsia="zh-CN"/>
              </w:rPr>
              <w:t>工业固体废物产生、贮存、利用/处置方式</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F21BE1">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1E3AB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28364A">
            <w:pPr>
              <w:jc w:val="center"/>
              <w:rPr>
                <w:rFonts w:hint="default" w:ascii="宋体" w:hAnsi="宋体" w:eastAsia="宋体"/>
                <w:sz w:val="21"/>
                <w:szCs w:val="21"/>
                <w:lang w:eastAsia="zh-CN"/>
              </w:rPr>
            </w:pPr>
          </w:p>
        </w:tc>
      </w:tr>
      <w:tr w14:paraId="45949E8F">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60602E">
            <w:pPr>
              <w:jc w:val="center"/>
              <w:rPr>
                <w:rFonts w:hint="default" w:ascii="宋体" w:hAnsi="宋体" w:eastAsia="宋体"/>
                <w:sz w:val="21"/>
                <w:szCs w:val="21"/>
                <w:lang w:eastAsia="zh-CN"/>
              </w:rPr>
            </w:pPr>
            <w:r>
              <w:rPr>
                <w:rFonts w:hint="eastAsia" w:ascii="宋体" w:hAnsi="宋体" w:eastAsia="宋体"/>
                <w:sz w:val="21"/>
                <w:szCs w:val="21"/>
                <w:lang w:eastAsia="zh-CN"/>
              </w:rPr>
              <w:t>工业固体废物污染防治执行标准名称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C25DE0">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28347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38FEE3">
            <w:pPr>
              <w:jc w:val="center"/>
              <w:rPr>
                <w:rFonts w:hint="default" w:ascii="宋体" w:hAnsi="宋体" w:eastAsia="宋体"/>
                <w:sz w:val="21"/>
                <w:szCs w:val="21"/>
                <w:lang w:eastAsia="zh-CN"/>
              </w:rPr>
            </w:pPr>
          </w:p>
        </w:tc>
      </w:tr>
      <w:tr w14:paraId="3F8914E8">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8D1131">
            <w:pPr>
              <w:jc w:val="center"/>
              <w:rPr>
                <w:rFonts w:hint="default" w:ascii="宋体" w:hAnsi="宋体" w:eastAsia="宋体"/>
                <w:sz w:val="21"/>
                <w:szCs w:val="21"/>
                <w:lang w:eastAsia="zh-CN"/>
              </w:rPr>
            </w:pPr>
            <w:r>
              <w:rPr>
                <w:rFonts w:hint="eastAsia" w:ascii="宋体" w:hAnsi="宋体" w:eastAsia="宋体"/>
                <w:sz w:val="21"/>
                <w:szCs w:val="21"/>
                <w:lang w:eastAsia="zh-CN"/>
              </w:rPr>
              <w:t>危险废物经营许可证相关情况(仅从事贮存/利用/处置危险废物经营活动的单位填报)</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95B949">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485571">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B15260">
            <w:pPr>
              <w:jc w:val="center"/>
              <w:rPr>
                <w:rFonts w:hint="default" w:ascii="宋体" w:hAnsi="宋体" w:eastAsia="宋体"/>
                <w:sz w:val="21"/>
                <w:szCs w:val="21"/>
                <w:lang w:eastAsia="zh-CN"/>
              </w:rPr>
            </w:pPr>
          </w:p>
        </w:tc>
      </w:tr>
      <w:tr w14:paraId="54F410A4">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554F51">
            <w:pPr>
              <w:jc w:val="center"/>
              <w:rPr>
                <w:rFonts w:hint="default" w:ascii="宋体" w:hAnsi="宋体" w:eastAsia="宋体"/>
                <w:sz w:val="21"/>
                <w:szCs w:val="21"/>
                <w:lang w:eastAsia="zh-CN"/>
              </w:rPr>
            </w:pPr>
            <w:r>
              <w:rPr>
                <w:rFonts w:hint="eastAsia" w:ascii="宋体" w:hAnsi="宋体" w:eastAsia="宋体"/>
                <w:sz w:val="21"/>
                <w:szCs w:val="21"/>
                <w:lang w:eastAsia="zh-CN"/>
              </w:rPr>
              <w:t>工业噪声执行标准名称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DEB987">
            <w:pPr>
              <w:jc w:val="center"/>
              <w:rPr>
                <w:rFonts w:hint="default"/>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F3EECB">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1476E5">
            <w:pPr>
              <w:jc w:val="center"/>
              <w:rPr>
                <w:rFonts w:hint="default" w:ascii="宋体" w:hAnsi="宋体" w:eastAsia="宋体"/>
                <w:sz w:val="21"/>
                <w:szCs w:val="21"/>
                <w:lang w:eastAsia="zh-CN"/>
              </w:rPr>
            </w:pPr>
          </w:p>
        </w:tc>
      </w:tr>
    </w:tbl>
    <w:p w14:paraId="128B2E9E">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产排污环节、污染物及污染治理设施</w:t>
      </w:r>
    </w:p>
    <w:tbl>
      <w:tblPr>
        <w:tblStyle w:val="9"/>
        <w:tblW w:w="4998" w:type="pct"/>
        <w:jc w:val="center"/>
        <w:tblLayout w:type="autofit"/>
        <w:tblCellMar>
          <w:top w:w="0" w:type="dxa"/>
          <w:left w:w="108" w:type="dxa"/>
          <w:bottom w:w="0" w:type="dxa"/>
          <w:right w:w="108" w:type="dxa"/>
        </w:tblCellMar>
      </w:tblPr>
      <w:tblGrid>
        <w:gridCol w:w="2102"/>
        <w:gridCol w:w="2893"/>
        <w:gridCol w:w="1646"/>
        <w:gridCol w:w="1361"/>
        <w:gridCol w:w="1179"/>
      </w:tblGrid>
      <w:tr w14:paraId="71C4BC15">
        <w:tblPrEx>
          <w:tblCellMar>
            <w:top w:w="0" w:type="dxa"/>
            <w:left w:w="108" w:type="dxa"/>
            <w:bottom w:w="0" w:type="dxa"/>
            <w:right w:w="108" w:type="dxa"/>
          </w:tblCellMar>
        </w:tblPrEx>
        <w:trPr>
          <w:trHeight w:val="647" w:hRule="atLeast"/>
          <w:jc w:val="center"/>
        </w:trPr>
        <w:tc>
          <w:tcPr>
            <w:tcW w:w="3616"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E315B8">
            <w:pPr>
              <w:pStyle w:val="45"/>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内容</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2AA78E">
            <w:pPr>
              <w:pStyle w:val="45"/>
              <w:shd w:val="clear" w:color="auto" w:fill="FFFFFF"/>
              <w:rPr>
                <w:rFonts w:hint="default" w:eastAsia="宋体"/>
                <w:sz w:val="21"/>
                <w:szCs w:val="21"/>
                <w:shd w:val="clear" w:color="auto" w:fill="FFFFFF"/>
              </w:rPr>
            </w:pPr>
            <w:r>
              <w:rPr>
                <w:rFonts w:hint="eastAsia" w:eastAsia="宋体"/>
                <w:sz w:val="21"/>
                <w:szCs w:val="21"/>
                <w:shd w:val="clear" w:color="auto" w:fill="FFFFFF"/>
              </w:rPr>
              <w:t>报告周期内执行情况</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A0F1C7">
            <w:pPr>
              <w:pStyle w:val="45"/>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6FCBCC71">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42AA1D">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33352A">
            <w:pPr>
              <w:jc w:val="center"/>
              <w:rPr>
                <w:rFonts w:hint="default" w:ascii="宋体" w:hAnsi="宋体" w:eastAsia="宋体"/>
                <w:sz w:val="21"/>
                <w:szCs w:val="21"/>
              </w:rPr>
            </w:pPr>
            <w:r>
              <w:rPr>
                <w:rFonts w:hint="eastAsia" w:ascii="宋体" w:hAnsi="宋体" w:eastAsia="宋体"/>
                <w:sz w:val="21"/>
                <w:szCs w:val="21"/>
                <w:lang w:eastAsia="zh-CN"/>
              </w:rPr>
              <w:t>CZ0001供热系统-厂房隔声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BE3B3F">
            <w:pPr>
              <w:jc w:val="center"/>
              <w:rPr>
                <w:rFonts w:hint="default"/>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8CAD5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648355">
            <w:pPr>
              <w:jc w:val="center"/>
              <w:rPr>
                <w:rFonts w:hint="default" w:ascii="宋体" w:hAnsi="宋体" w:eastAsia="宋体"/>
                <w:sz w:val="21"/>
                <w:szCs w:val="21"/>
                <w:lang w:eastAsia="zh-CN"/>
              </w:rPr>
            </w:pPr>
          </w:p>
        </w:tc>
      </w:tr>
      <w:tr w14:paraId="5ABF9D5E">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75321F">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A6C141">
            <w:pPr>
              <w:jc w:val="center"/>
              <w:rPr>
                <w:rFonts w:hint="default" w:ascii="宋体" w:hAnsi="宋体" w:eastAsia="宋体"/>
                <w:sz w:val="21"/>
                <w:szCs w:val="21"/>
              </w:rPr>
            </w:pPr>
            <w:r>
              <w:rPr>
                <w:rFonts w:hint="eastAsia" w:ascii="宋体" w:hAnsi="宋体" w:eastAsia="宋体"/>
                <w:sz w:val="21"/>
                <w:szCs w:val="21"/>
                <w:lang w:eastAsia="zh-CN"/>
              </w:rPr>
              <w:t>CZ0001供热系统-基础减振</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728411">
            <w:pPr>
              <w:jc w:val="center"/>
              <w:rPr>
                <w:rFonts w:hint="default"/>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E8F23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25175D">
            <w:pPr>
              <w:jc w:val="center"/>
              <w:rPr>
                <w:rFonts w:hint="default" w:ascii="宋体" w:hAnsi="宋体" w:eastAsia="宋体"/>
                <w:sz w:val="21"/>
                <w:szCs w:val="21"/>
                <w:lang w:eastAsia="zh-CN"/>
              </w:rPr>
            </w:pPr>
          </w:p>
        </w:tc>
      </w:tr>
      <w:tr w14:paraId="35A8D5EF">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8E5650">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2E8474">
            <w:pPr>
              <w:jc w:val="center"/>
              <w:rPr>
                <w:rFonts w:hint="default" w:ascii="宋体" w:hAnsi="宋体" w:eastAsia="宋体"/>
                <w:sz w:val="21"/>
                <w:szCs w:val="21"/>
              </w:rPr>
            </w:pPr>
            <w:r>
              <w:rPr>
                <w:rFonts w:hint="eastAsia" w:ascii="宋体" w:hAnsi="宋体" w:eastAsia="宋体"/>
                <w:sz w:val="21"/>
                <w:szCs w:val="21"/>
                <w:lang w:eastAsia="zh-CN"/>
              </w:rPr>
              <w:t>CZ0001供热系统-风道软连接</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B4EB51">
            <w:pPr>
              <w:jc w:val="center"/>
              <w:rPr>
                <w:rFonts w:hint="default"/>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46E52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E31B6A">
            <w:pPr>
              <w:jc w:val="center"/>
              <w:rPr>
                <w:rFonts w:hint="default" w:ascii="宋体" w:hAnsi="宋体" w:eastAsia="宋体"/>
                <w:sz w:val="21"/>
                <w:szCs w:val="21"/>
                <w:lang w:eastAsia="zh-CN"/>
              </w:rPr>
            </w:pPr>
          </w:p>
        </w:tc>
      </w:tr>
      <w:tr w14:paraId="6D9B16FC">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C47570">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15C2E0">
            <w:pPr>
              <w:jc w:val="center"/>
              <w:rPr>
                <w:rFonts w:hint="default" w:ascii="宋体" w:hAnsi="宋体" w:eastAsia="宋体"/>
                <w:sz w:val="21"/>
                <w:szCs w:val="21"/>
              </w:rPr>
            </w:pPr>
            <w:r>
              <w:rPr>
                <w:rFonts w:hint="eastAsia" w:ascii="宋体" w:hAnsi="宋体" w:eastAsia="宋体"/>
                <w:sz w:val="21"/>
                <w:szCs w:val="21"/>
                <w:lang w:eastAsia="zh-CN"/>
              </w:rPr>
              <w:t>TA001石灰石/石灰-石膏法</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C5CCA1">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DBD4F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645BEC">
            <w:pPr>
              <w:jc w:val="center"/>
              <w:rPr>
                <w:rFonts w:hint="default" w:ascii="宋体" w:hAnsi="宋体" w:eastAsia="宋体"/>
                <w:sz w:val="21"/>
                <w:szCs w:val="21"/>
                <w:lang w:eastAsia="zh-CN"/>
              </w:rPr>
            </w:pPr>
          </w:p>
        </w:tc>
      </w:tr>
      <w:tr w14:paraId="40E06BA8">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EFC28A">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5EEA2B">
            <w:pPr>
              <w:jc w:val="center"/>
              <w:rPr>
                <w:rFonts w:hint="default" w:ascii="宋体" w:hAnsi="宋体" w:eastAsia="宋体"/>
                <w:sz w:val="21"/>
                <w:szCs w:val="21"/>
              </w:rPr>
            </w:pPr>
            <w:r>
              <w:rPr>
                <w:rFonts w:hint="eastAsia" w:ascii="宋体" w:hAnsi="宋体" w:eastAsia="宋体"/>
                <w:sz w:val="21"/>
                <w:szCs w:val="21"/>
                <w:lang w:eastAsia="zh-CN"/>
              </w:rPr>
              <w:t>TA001石灰石/石灰-石膏法</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C5EFC9">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1F86C7">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DC3890">
            <w:pPr>
              <w:jc w:val="center"/>
              <w:rPr>
                <w:rFonts w:hint="default" w:ascii="宋体" w:hAnsi="宋体" w:eastAsia="宋体"/>
                <w:sz w:val="21"/>
                <w:szCs w:val="21"/>
                <w:lang w:eastAsia="zh-CN"/>
              </w:rPr>
            </w:pPr>
          </w:p>
        </w:tc>
      </w:tr>
      <w:tr w14:paraId="695F36D7">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AD415E">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5EC4E9">
            <w:pPr>
              <w:jc w:val="center"/>
              <w:rPr>
                <w:rFonts w:hint="default" w:ascii="宋体" w:hAnsi="宋体" w:eastAsia="宋体"/>
                <w:sz w:val="21"/>
                <w:szCs w:val="21"/>
              </w:rPr>
            </w:pPr>
            <w:r>
              <w:rPr>
                <w:rFonts w:hint="eastAsia" w:ascii="宋体" w:hAnsi="宋体" w:eastAsia="宋体"/>
                <w:sz w:val="21"/>
                <w:szCs w:val="21"/>
                <w:lang w:eastAsia="zh-CN"/>
              </w:rPr>
              <w:t>TA001石灰石/石灰-石膏法</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22870C">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1AC42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D0B2E8">
            <w:pPr>
              <w:jc w:val="center"/>
              <w:rPr>
                <w:rFonts w:hint="default" w:ascii="宋体" w:hAnsi="宋体" w:eastAsia="宋体"/>
                <w:sz w:val="21"/>
                <w:szCs w:val="21"/>
                <w:lang w:eastAsia="zh-CN"/>
              </w:rPr>
            </w:pPr>
          </w:p>
        </w:tc>
      </w:tr>
      <w:tr w14:paraId="031515D9">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9B0CF7">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D0EDC6">
            <w:pPr>
              <w:jc w:val="center"/>
              <w:rPr>
                <w:rFonts w:hint="default" w:ascii="宋体" w:hAnsi="宋体" w:eastAsia="宋体"/>
                <w:sz w:val="21"/>
                <w:szCs w:val="21"/>
              </w:rPr>
            </w:pPr>
            <w:r>
              <w:rPr>
                <w:rFonts w:hint="eastAsia" w:ascii="宋体" w:hAnsi="宋体" w:eastAsia="宋体"/>
                <w:sz w:val="21"/>
                <w:szCs w:val="21"/>
                <w:lang w:eastAsia="zh-CN"/>
              </w:rPr>
              <w:t>TA001石灰石/石灰-石膏法</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974C81">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59C7A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7F603B">
            <w:pPr>
              <w:jc w:val="center"/>
              <w:rPr>
                <w:rFonts w:hint="default" w:ascii="宋体" w:hAnsi="宋体" w:eastAsia="宋体"/>
                <w:sz w:val="21"/>
                <w:szCs w:val="21"/>
                <w:lang w:eastAsia="zh-CN"/>
              </w:rPr>
            </w:pPr>
          </w:p>
        </w:tc>
      </w:tr>
      <w:tr w14:paraId="7DFF3BB2">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14E2A7">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C0EAD8">
            <w:pPr>
              <w:jc w:val="center"/>
              <w:rPr>
                <w:rFonts w:hint="default" w:ascii="宋体" w:hAnsi="宋体" w:eastAsia="宋体"/>
                <w:sz w:val="21"/>
                <w:szCs w:val="21"/>
              </w:rPr>
            </w:pPr>
            <w:r>
              <w:rPr>
                <w:rFonts w:hint="eastAsia" w:ascii="宋体" w:hAnsi="宋体" w:eastAsia="宋体"/>
                <w:sz w:val="21"/>
                <w:szCs w:val="21"/>
                <w:lang w:eastAsia="zh-CN"/>
              </w:rPr>
              <w:t>TA002低氮燃烧+SNCR+氧化还原法脱硝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9840B0">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12D27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862F43">
            <w:pPr>
              <w:jc w:val="center"/>
              <w:rPr>
                <w:rFonts w:hint="default" w:ascii="宋体" w:hAnsi="宋体" w:eastAsia="宋体"/>
                <w:sz w:val="21"/>
                <w:szCs w:val="21"/>
                <w:lang w:eastAsia="zh-CN"/>
              </w:rPr>
            </w:pPr>
          </w:p>
        </w:tc>
      </w:tr>
      <w:tr w14:paraId="2A33E491">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EA1EDF">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9584F5">
            <w:pPr>
              <w:jc w:val="center"/>
              <w:rPr>
                <w:rFonts w:hint="default" w:ascii="宋体" w:hAnsi="宋体" w:eastAsia="宋体"/>
                <w:sz w:val="21"/>
                <w:szCs w:val="21"/>
              </w:rPr>
            </w:pPr>
            <w:r>
              <w:rPr>
                <w:rFonts w:hint="eastAsia" w:ascii="宋体" w:hAnsi="宋体" w:eastAsia="宋体"/>
                <w:sz w:val="21"/>
                <w:szCs w:val="21"/>
                <w:lang w:eastAsia="zh-CN"/>
              </w:rPr>
              <w:t>TA002低氮燃烧+SNCR+氧化还原法脱硝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D1D6C9">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46916C">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396DD9">
            <w:pPr>
              <w:jc w:val="center"/>
              <w:rPr>
                <w:rFonts w:hint="default" w:ascii="宋体" w:hAnsi="宋体" w:eastAsia="宋体"/>
                <w:sz w:val="21"/>
                <w:szCs w:val="21"/>
                <w:lang w:eastAsia="zh-CN"/>
              </w:rPr>
            </w:pPr>
          </w:p>
        </w:tc>
      </w:tr>
      <w:tr w14:paraId="420C58CC">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B3CA02">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5BFA92">
            <w:pPr>
              <w:jc w:val="center"/>
              <w:rPr>
                <w:rFonts w:hint="default" w:ascii="宋体" w:hAnsi="宋体" w:eastAsia="宋体"/>
                <w:sz w:val="21"/>
                <w:szCs w:val="21"/>
              </w:rPr>
            </w:pPr>
            <w:r>
              <w:rPr>
                <w:rFonts w:hint="eastAsia" w:ascii="宋体" w:hAnsi="宋体" w:eastAsia="宋体"/>
                <w:sz w:val="21"/>
                <w:szCs w:val="21"/>
                <w:lang w:eastAsia="zh-CN"/>
              </w:rPr>
              <w:t>TA002低氮燃烧+SNCR+氧化还原法脱硝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201223">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ACA12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A97278">
            <w:pPr>
              <w:jc w:val="center"/>
              <w:rPr>
                <w:rFonts w:hint="default" w:ascii="宋体" w:hAnsi="宋体" w:eastAsia="宋体"/>
                <w:sz w:val="21"/>
                <w:szCs w:val="21"/>
                <w:lang w:eastAsia="zh-CN"/>
              </w:rPr>
            </w:pPr>
          </w:p>
        </w:tc>
      </w:tr>
      <w:tr w14:paraId="21E614BA">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74E05B">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AA4F88">
            <w:pPr>
              <w:jc w:val="center"/>
              <w:rPr>
                <w:rFonts w:hint="default" w:ascii="宋体" w:hAnsi="宋体" w:eastAsia="宋体"/>
                <w:sz w:val="21"/>
                <w:szCs w:val="21"/>
              </w:rPr>
            </w:pPr>
            <w:r>
              <w:rPr>
                <w:rFonts w:hint="eastAsia" w:ascii="宋体" w:hAnsi="宋体" w:eastAsia="宋体"/>
                <w:sz w:val="21"/>
                <w:szCs w:val="21"/>
                <w:lang w:eastAsia="zh-CN"/>
              </w:rPr>
              <w:t>TA002低氮燃烧+SNCR+氧化还原法脱硝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B94DC2">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AD05D8">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335F0C">
            <w:pPr>
              <w:jc w:val="center"/>
              <w:rPr>
                <w:rFonts w:hint="default" w:ascii="宋体" w:hAnsi="宋体" w:eastAsia="宋体"/>
                <w:sz w:val="21"/>
                <w:szCs w:val="21"/>
                <w:lang w:eastAsia="zh-CN"/>
              </w:rPr>
            </w:pPr>
          </w:p>
        </w:tc>
      </w:tr>
      <w:tr w14:paraId="4D26760D">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E8F64B">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DD76BE">
            <w:pPr>
              <w:jc w:val="center"/>
              <w:rPr>
                <w:rFonts w:hint="default" w:ascii="宋体" w:hAnsi="宋体" w:eastAsia="宋体"/>
                <w:sz w:val="21"/>
                <w:szCs w:val="21"/>
              </w:rPr>
            </w:pPr>
            <w:r>
              <w:rPr>
                <w:rFonts w:hint="eastAsia" w:ascii="宋体" w:hAnsi="宋体" w:eastAsia="宋体"/>
                <w:sz w:val="21"/>
                <w:szCs w:val="21"/>
                <w:lang w:eastAsia="zh-CN"/>
              </w:rPr>
              <w:t>TA003袋式除尘器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8E177A">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14C45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E205D7">
            <w:pPr>
              <w:jc w:val="center"/>
              <w:rPr>
                <w:rFonts w:hint="default" w:ascii="宋体" w:hAnsi="宋体" w:eastAsia="宋体"/>
                <w:sz w:val="21"/>
                <w:szCs w:val="21"/>
                <w:lang w:eastAsia="zh-CN"/>
              </w:rPr>
            </w:pPr>
          </w:p>
        </w:tc>
      </w:tr>
      <w:tr w14:paraId="5DF09009">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07571F">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BFFB1E">
            <w:pPr>
              <w:jc w:val="center"/>
              <w:rPr>
                <w:rFonts w:hint="default" w:ascii="宋体" w:hAnsi="宋体" w:eastAsia="宋体"/>
                <w:sz w:val="21"/>
                <w:szCs w:val="21"/>
              </w:rPr>
            </w:pPr>
            <w:r>
              <w:rPr>
                <w:rFonts w:hint="eastAsia" w:ascii="宋体" w:hAnsi="宋体" w:eastAsia="宋体"/>
                <w:sz w:val="21"/>
                <w:szCs w:val="21"/>
                <w:lang w:eastAsia="zh-CN"/>
              </w:rPr>
              <w:t>TA003袋式除尘器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D886F4">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C0FEA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14518C">
            <w:pPr>
              <w:jc w:val="center"/>
              <w:rPr>
                <w:rFonts w:hint="default" w:ascii="宋体" w:hAnsi="宋体" w:eastAsia="宋体"/>
                <w:sz w:val="21"/>
                <w:szCs w:val="21"/>
                <w:lang w:eastAsia="zh-CN"/>
              </w:rPr>
            </w:pPr>
          </w:p>
        </w:tc>
      </w:tr>
      <w:tr w14:paraId="2E8412BF">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C0E117">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2E6188">
            <w:pPr>
              <w:jc w:val="center"/>
              <w:rPr>
                <w:rFonts w:hint="default" w:ascii="宋体" w:hAnsi="宋体" w:eastAsia="宋体"/>
                <w:sz w:val="21"/>
                <w:szCs w:val="21"/>
              </w:rPr>
            </w:pPr>
            <w:r>
              <w:rPr>
                <w:rFonts w:hint="eastAsia" w:ascii="宋体" w:hAnsi="宋体" w:eastAsia="宋体"/>
                <w:sz w:val="21"/>
                <w:szCs w:val="21"/>
                <w:lang w:eastAsia="zh-CN"/>
              </w:rPr>
              <w:t>TA003袋式除尘器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289951">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F4C78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F4713D">
            <w:pPr>
              <w:jc w:val="center"/>
              <w:rPr>
                <w:rFonts w:hint="default" w:ascii="宋体" w:hAnsi="宋体" w:eastAsia="宋体"/>
                <w:sz w:val="21"/>
                <w:szCs w:val="21"/>
                <w:lang w:eastAsia="zh-CN"/>
              </w:rPr>
            </w:pPr>
          </w:p>
        </w:tc>
      </w:tr>
      <w:tr w14:paraId="56411BC6">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69D471">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D4200C">
            <w:pPr>
              <w:jc w:val="center"/>
              <w:rPr>
                <w:rFonts w:hint="default" w:ascii="宋体" w:hAnsi="宋体" w:eastAsia="宋体"/>
                <w:sz w:val="21"/>
                <w:szCs w:val="21"/>
              </w:rPr>
            </w:pPr>
            <w:r>
              <w:rPr>
                <w:rFonts w:hint="eastAsia" w:ascii="宋体" w:hAnsi="宋体" w:eastAsia="宋体"/>
                <w:sz w:val="21"/>
                <w:szCs w:val="21"/>
                <w:lang w:eastAsia="zh-CN"/>
              </w:rPr>
              <w:t>TA003袋式除尘器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1EF520">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80B4BC">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9F0E9D">
            <w:pPr>
              <w:jc w:val="center"/>
              <w:rPr>
                <w:rFonts w:hint="default" w:ascii="宋体" w:hAnsi="宋体" w:eastAsia="宋体"/>
                <w:sz w:val="21"/>
                <w:szCs w:val="21"/>
                <w:lang w:eastAsia="zh-CN"/>
              </w:rPr>
            </w:pPr>
          </w:p>
        </w:tc>
      </w:tr>
      <w:tr w14:paraId="017D4B00">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F588E8">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4A16A5">
            <w:pPr>
              <w:jc w:val="center"/>
              <w:rPr>
                <w:rFonts w:hint="default" w:ascii="宋体" w:hAnsi="宋体" w:eastAsia="宋体"/>
                <w:sz w:val="21"/>
                <w:szCs w:val="21"/>
              </w:rPr>
            </w:pPr>
            <w:r>
              <w:rPr>
                <w:rFonts w:hint="eastAsia" w:ascii="宋体" w:hAnsi="宋体" w:eastAsia="宋体"/>
                <w:sz w:val="21"/>
                <w:szCs w:val="21"/>
                <w:lang w:eastAsia="zh-CN"/>
              </w:rPr>
              <w:t>TA004袋式除尘器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D78449">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A9909D">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8578D3">
            <w:pPr>
              <w:jc w:val="center"/>
              <w:rPr>
                <w:rFonts w:hint="default" w:ascii="宋体" w:hAnsi="宋体" w:eastAsia="宋体"/>
                <w:sz w:val="21"/>
                <w:szCs w:val="21"/>
                <w:lang w:eastAsia="zh-CN"/>
              </w:rPr>
            </w:pPr>
          </w:p>
        </w:tc>
      </w:tr>
      <w:tr w14:paraId="293B2537">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76D4FF">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6E1474">
            <w:pPr>
              <w:jc w:val="center"/>
              <w:rPr>
                <w:rFonts w:hint="default" w:ascii="宋体" w:hAnsi="宋体" w:eastAsia="宋体"/>
                <w:sz w:val="21"/>
                <w:szCs w:val="21"/>
              </w:rPr>
            </w:pPr>
            <w:r>
              <w:rPr>
                <w:rFonts w:hint="eastAsia" w:ascii="宋体" w:hAnsi="宋体" w:eastAsia="宋体"/>
                <w:sz w:val="21"/>
                <w:szCs w:val="21"/>
                <w:lang w:eastAsia="zh-CN"/>
              </w:rPr>
              <w:t>TA004袋式除尘器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11CBCB">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6805C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9EB604">
            <w:pPr>
              <w:jc w:val="center"/>
              <w:rPr>
                <w:rFonts w:hint="default" w:ascii="宋体" w:hAnsi="宋体" w:eastAsia="宋体"/>
                <w:sz w:val="21"/>
                <w:szCs w:val="21"/>
                <w:lang w:eastAsia="zh-CN"/>
              </w:rPr>
            </w:pPr>
          </w:p>
        </w:tc>
      </w:tr>
      <w:tr w14:paraId="27CFB236">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D153B0">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F92562">
            <w:pPr>
              <w:jc w:val="center"/>
              <w:rPr>
                <w:rFonts w:hint="default" w:ascii="宋体" w:hAnsi="宋体" w:eastAsia="宋体"/>
                <w:sz w:val="21"/>
                <w:szCs w:val="21"/>
              </w:rPr>
            </w:pPr>
            <w:r>
              <w:rPr>
                <w:rFonts w:hint="eastAsia" w:ascii="宋体" w:hAnsi="宋体" w:eastAsia="宋体"/>
                <w:sz w:val="21"/>
                <w:szCs w:val="21"/>
                <w:lang w:eastAsia="zh-CN"/>
              </w:rPr>
              <w:t>TA004袋式除尘器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A96DD1">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81FABA">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E8FE4C">
            <w:pPr>
              <w:jc w:val="center"/>
              <w:rPr>
                <w:rFonts w:hint="default" w:ascii="宋体" w:hAnsi="宋体" w:eastAsia="宋体"/>
                <w:sz w:val="21"/>
                <w:szCs w:val="21"/>
                <w:lang w:eastAsia="zh-CN"/>
              </w:rPr>
            </w:pPr>
          </w:p>
        </w:tc>
      </w:tr>
      <w:tr w14:paraId="354C4E57">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1C3826">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3F0A6A">
            <w:pPr>
              <w:jc w:val="center"/>
              <w:rPr>
                <w:rFonts w:hint="default" w:ascii="宋体" w:hAnsi="宋体" w:eastAsia="宋体"/>
                <w:sz w:val="21"/>
                <w:szCs w:val="21"/>
              </w:rPr>
            </w:pPr>
            <w:r>
              <w:rPr>
                <w:rFonts w:hint="eastAsia" w:ascii="宋体" w:hAnsi="宋体" w:eastAsia="宋体"/>
                <w:sz w:val="21"/>
                <w:szCs w:val="21"/>
                <w:lang w:eastAsia="zh-CN"/>
              </w:rPr>
              <w:t>TA004袋式除尘器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9D4B33">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577A2C">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BAAB4F">
            <w:pPr>
              <w:jc w:val="center"/>
              <w:rPr>
                <w:rFonts w:hint="default" w:ascii="宋体" w:hAnsi="宋体" w:eastAsia="宋体"/>
                <w:sz w:val="21"/>
                <w:szCs w:val="21"/>
                <w:lang w:eastAsia="zh-CN"/>
              </w:rPr>
            </w:pPr>
          </w:p>
        </w:tc>
      </w:tr>
      <w:tr w14:paraId="7953C5E8">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73BB31">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2F7232">
            <w:pPr>
              <w:jc w:val="center"/>
              <w:rPr>
                <w:rFonts w:hint="default" w:ascii="宋体" w:hAnsi="宋体" w:eastAsia="宋体"/>
                <w:sz w:val="21"/>
                <w:szCs w:val="21"/>
              </w:rPr>
            </w:pPr>
            <w:r>
              <w:rPr>
                <w:rFonts w:hint="eastAsia" w:ascii="宋体" w:hAnsi="宋体" w:eastAsia="宋体"/>
                <w:sz w:val="21"/>
                <w:szCs w:val="21"/>
                <w:lang w:eastAsia="zh-CN"/>
              </w:rPr>
              <w:t>TA005低氮燃烧+SNCR+氧化还原法脱硝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7C678F">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EFCF7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3B9A7F">
            <w:pPr>
              <w:jc w:val="center"/>
              <w:rPr>
                <w:rFonts w:hint="default" w:ascii="宋体" w:hAnsi="宋体" w:eastAsia="宋体"/>
                <w:sz w:val="21"/>
                <w:szCs w:val="21"/>
                <w:lang w:eastAsia="zh-CN"/>
              </w:rPr>
            </w:pPr>
          </w:p>
        </w:tc>
      </w:tr>
      <w:tr w14:paraId="0BCFFDA9">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F71F2F">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8CB522">
            <w:pPr>
              <w:jc w:val="center"/>
              <w:rPr>
                <w:rFonts w:hint="default" w:ascii="宋体" w:hAnsi="宋体" w:eastAsia="宋体"/>
                <w:sz w:val="21"/>
                <w:szCs w:val="21"/>
              </w:rPr>
            </w:pPr>
            <w:r>
              <w:rPr>
                <w:rFonts w:hint="eastAsia" w:ascii="宋体" w:hAnsi="宋体" w:eastAsia="宋体"/>
                <w:sz w:val="21"/>
                <w:szCs w:val="21"/>
                <w:lang w:eastAsia="zh-CN"/>
              </w:rPr>
              <w:t>TA005低氮燃烧+SNCR+氧化还原法脱硝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165487">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5245C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047E4D">
            <w:pPr>
              <w:jc w:val="center"/>
              <w:rPr>
                <w:rFonts w:hint="default" w:ascii="宋体" w:hAnsi="宋体" w:eastAsia="宋体"/>
                <w:sz w:val="21"/>
                <w:szCs w:val="21"/>
                <w:lang w:eastAsia="zh-CN"/>
              </w:rPr>
            </w:pPr>
          </w:p>
        </w:tc>
      </w:tr>
      <w:tr w14:paraId="0421F644">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AB54B7">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64A8E5">
            <w:pPr>
              <w:jc w:val="center"/>
              <w:rPr>
                <w:rFonts w:hint="default" w:ascii="宋体" w:hAnsi="宋体" w:eastAsia="宋体"/>
                <w:sz w:val="21"/>
                <w:szCs w:val="21"/>
              </w:rPr>
            </w:pPr>
            <w:r>
              <w:rPr>
                <w:rFonts w:hint="eastAsia" w:ascii="宋体" w:hAnsi="宋体" w:eastAsia="宋体"/>
                <w:sz w:val="21"/>
                <w:szCs w:val="21"/>
                <w:lang w:eastAsia="zh-CN"/>
              </w:rPr>
              <w:t>TA005低氮燃烧+SNCR+氧化还原法脱硝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F10A4B">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73EDFA">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81E9F6">
            <w:pPr>
              <w:jc w:val="center"/>
              <w:rPr>
                <w:rFonts w:hint="default" w:ascii="宋体" w:hAnsi="宋体" w:eastAsia="宋体"/>
                <w:sz w:val="21"/>
                <w:szCs w:val="21"/>
                <w:lang w:eastAsia="zh-CN"/>
              </w:rPr>
            </w:pPr>
          </w:p>
        </w:tc>
      </w:tr>
      <w:tr w14:paraId="2A33154D">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1ED285">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E121E9">
            <w:pPr>
              <w:jc w:val="center"/>
              <w:rPr>
                <w:rFonts w:hint="default" w:ascii="宋体" w:hAnsi="宋体" w:eastAsia="宋体"/>
                <w:sz w:val="21"/>
                <w:szCs w:val="21"/>
              </w:rPr>
            </w:pPr>
            <w:r>
              <w:rPr>
                <w:rFonts w:hint="eastAsia" w:ascii="宋体" w:hAnsi="宋体" w:eastAsia="宋体"/>
                <w:sz w:val="21"/>
                <w:szCs w:val="21"/>
                <w:lang w:eastAsia="zh-CN"/>
              </w:rPr>
              <w:t>TA005低氮燃烧+SNCR+氧化还原法脱硝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8422B4">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D052ED">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58CA51">
            <w:pPr>
              <w:jc w:val="center"/>
              <w:rPr>
                <w:rFonts w:hint="default" w:ascii="宋体" w:hAnsi="宋体" w:eastAsia="宋体"/>
                <w:sz w:val="21"/>
                <w:szCs w:val="21"/>
                <w:lang w:eastAsia="zh-CN"/>
              </w:rPr>
            </w:pPr>
          </w:p>
        </w:tc>
      </w:tr>
      <w:tr w14:paraId="46F7C037">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964B5E">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B9036F">
            <w:pPr>
              <w:jc w:val="center"/>
              <w:rPr>
                <w:rFonts w:hint="default" w:ascii="宋体" w:hAnsi="宋体" w:eastAsia="宋体"/>
                <w:sz w:val="21"/>
                <w:szCs w:val="21"/>
              </w:rPr>
            </w:pPr>
            <w:r>
              <w:rPr>
                <w:rFonts w:hint="eastAsia" w:ascii="宋体" w:hAnsi="宋体" w:eastAsia="宋体"/>
                <w:sz w:val="21"/>
                <w:szCs w:val="21"/>
                <w:lang w:eastAsia="zh-CN"/>
              </w:rPr>
              <w:t>TA006袋式除尘器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915E7E">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69FB8B">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DF10ED">
            <w:pPr>
              <w:jc w:val="center"/>
              <w:rPr>
                <w:rFonts w:hint="default" w:ascii="宋体" w:hAnsi="宋体" w:eastAsia="宋体"/>
                <w:sz w:val="21"/>
                <w:szCs w:val="21"/>
                <w:lang w:eastAsia="zh-CN"/>
              </w:rPr>
            </w:pPr>
          </w:p>
        </w:tc>
      </w:tr>
      <w:tr w14:paraId="0F0F434A">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68376D">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BB7734">
            <w:pPr>
              <w:jc w:val="center"/>
              <w:rPr>
                <w:rFonts w:hint="default" w:ascii="宋体" w:hAnsi="宋体" w:eastAsia="宋体"/>
                <w:sz w:val="21"/>
                <w:szCs w:val="21"/>
              </w:rPr>
            </w:pPr>
            <w:r>
              <w:rPr>
                <w:rFonts w:hint="eastAsia" w:ascii="宋体" w:hAnsi="宋体" w:eastAsia="宋体"/>
                <w:sz w:val="21"/>
                <w:szCs w:val="21"/>
                <w:lang w:eastAsia="zh-CN"/>
              </w:rPr>
              <w:t>TA006袋式除尘器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86AC29">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80F32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F2D71F">
            <w:pPr>
              <w:jc w:val="center"/>
              <w:rPr>
                <w:rFonts w:hint="default" w:ascii="宋体" w:hAnsi="宋体" w:eastAsia="宋体"/>
                <w:sz w:val="21"/>
                <w:szCs w:val="21"/>
                <w:lang w:eastAsia="zh-CN"/>
              </w:rPr>
            </w:pPr>
          </w:p>
        </w:tc>
      </w:tr>
      <w:tr w14:paraId="3AAFFEA2">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1D6C69">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1ED87F">
            <w:pPr>
              <w:jc w:val="center"/>
              <w:rPr>
                <w:rFonts w:hint="default" w:ascii="宋体" w:hAnsi="宋体" w:eastAsia="宋体"/>
                <w:sz w:val="21"/>
                <w:szCs w:val="21"/>
              </w:rPr>
            </w:pPr>
            <w:r>
              <w:rPr>
                <w:rFonts w:hint="eastAsia" w:ascii="宋体" w:hAnsi="宋体" w:eastAsia="宋体"/>
                <w:sz w:val="21"/>
                <w:szCs w:val="21"/>
                <w:lang w:eastAsia="zh-CN"/>
              </w:rPr>
              <w:t>TA006袋式除尘器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0647D0">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C4F964">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F904A5">
            <w:pPr>
              <w:jc w:val="center"/>
              <w:rPr>
                <w:rFonts w:hint="default" w:ascii="宋体" w:hAnsi="宋体" w:eastAsia="宋体"/>
                <w:sz w:val="21"/>
                <w:szCs w:val="21"/>
                <w:lang w:eastAsia="zh-CN"/>
              </w:rPr>
            </w:pPr>
          </w:p>
        </w:tc>
      </w:tr>
      <w:tr w14:paraId="27D09510">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17D812">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6FA6F8">
            <w:pPr>
              <w:jc w:val="center"/>
              <w:rPr>
                <w:rFonts w:hint="default" w:ascii="宋体" w:hAnsi="宋体" w:eastAsia="宋体"/>
                <w:sz w:val="21"/>
                <w:szCs w:val="21"/>
              </w:rPr>
            </w:pPr>
            <w:r>
              <w:rPr>
                <w:rFonts w:hint="eastAsia" w:ascii="宋体" w:hAnsi="宋体" w:eastAsia="宋体"/>
                <w:sz w:val="21"/>
                <w:szCs w:val="21"/>
                <w:lang w:eastAsia="zh-CN"/>
              </w:rPr>
              <w:t>TA006袋式除尘器</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00962D">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AB9094">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8FF5E2">
            <w:pPr>
              <w:jc w:val="center"/>
              <w:rPr>
                <w:rFonts w:hint="default" w:ascii="宋体" w:hAnsi="宋体" w:eastAsia="宋体"/>
                <w:sz w:val="21"/>
                <w:szCs w:val="21"/>
                <w:lang w:eastAsia="zh-CN"/>
              </w:rPr>
            </w:pPr>
          </w:p>
        </w:tc>
      </w:tr>
      <w:tr w14:paraId="4F4EDD36">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399DEC">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0A5F49">
            <w:pPr>
              <w:jc w:val="center"/>
              <w:rPr>
                <w:rFonts w:hint="default" w:ascii="宋体" w:hAnsi="宋体" w:eastAsia="宋体"/>
                <w:sz w:val="21"/>
                <w:szCs w:val="21"/>
              </w:rPr>
            </w:pPr>
            <w:r>
              <w:rPr>
                <w:rFonts w:hint="eastAsia" w:ascii="宋体" w:hAnsi="宋体" w:eastAsia="宋体"/>
                <w:sz w:val="21"/>
                <w:szCs w:val="21"/>
                <w:lang w:eastAsia="zh-CN"/>
              </w:rPr>
              <w:t>TA007低氮燃烧+SNCR+氧化还原法脱硝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FC848F">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A04F08">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5DAD91">
            <w:pPr>
              <w:jc w:val="center"/>
              <w:rPr>
                <w:rFonts w:hint="default" w:ascii="宋体" w:hAnsi="宋体" w:eastAsia="宋体"/>
                <w:sz w:val="21"/>
                <w:szCs w:val="21"/>
                <w:lang w:eastAsia="zh-CN"/>
              </w:rPr>
            </w:pPr>
          </w:p>
        </w:tc>
      </w:tr>
      <w:tr w14:paraId="15F0467A">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EB58E0">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7670E8">
            <w:pPr>
              <w:jc w:val="center"/>
              <w:rPr>
                <w:rFonts w:hint="default" w:ascii="宋体" w:hAnsi="宋体" w:eastAsia="宋体"/>
                <w:sz w:val="21"/>
                <w:szCs w:val="21"/>
              </w:rPr>
            </w:pPr>
            <w:r>
              <w:rPr>
                <w:rFonts w:hint="eastAsia" w:ascii="宋体" w:hAnsi="宋体" w:eastAsia="宋体"/>
                <w:sz w:val="21"/>
                <w:szCs w:val="21"/>
                <w:lang w:eastAsia="zh-CN"/>
              </w:rPr>
              <w:t>TA007低氮燃烧+SNCR+氧化还原法脱硝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1BB3FD">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D20C6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A5819F">
            <w:pPr>
              <w:jc w:val="center"/>
              <w:rPr>
                <w:rFonts w:hint="default" w:ascii="宋体" w:hAnsi="宋体" w:eastAsia="宋体"/>
                <w:sz w:val="21"/>
                <w:szCs w:val="21"/>
                <w:lang w:eastAsia="zh-CN"/>
              </w:rPr>
            </w:pPr>
          </w:p>
        </w:tc>
      </w:tr>
      <w:tr w14:paraId="3D418349">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F0DE2A">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D78928">
            <w:pPr>
              <w:jc w:val="center"/>
              <w:rPr>
                <w:rFonts w:hint="default" w:ascii="宋体" w:hAnsi="宋体" w:eastAsia="宋体"/>
                <w:sz w:val="21"/>
                <w:szCs w:val="21"/>
              </w:rPr>
            </w:pPr>
            <w:r>
              <w:rPr>
                <w:rFonts w:hint="eastAsia" w:ascii="宋体" w:hAnsi="宋体" w:eastAsia="宋体"/>
                <w:sz w:val="21"/>
                <w:szCs w:val="21"/>
                <w:lang w:eastAsia="zh-CN"/>
              </w:rPr>
              <w:t>TA007低氮燃烧+SNCR+氧化还原法脱硝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FCF179">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40BFC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E10485">
            <w:pPr>
              <w:jc w:val="center"/>
              <w:rPr>
                <w:rFonts w:hint="default" w:ascii="宋体" w:hAnsi="宋体" w:eastAsia="宋体"/>
                <w:sz w:val="21"/>
                <w:szCs w:val="21"/>
                <w:lang w:eastAsia="zh-CN"/>
              </w:rPr>
            </w:pPr>
          </w:p>
        </w:tc>
      </w:tr>
      <w:tr w14:paraId="3FB2315D">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5A4741">
            <w:pPr>
              <w:jc w:val="center"/>
              <w:rPr>
                <w:rFonts w:hint="default"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3D026C">
            <w:pPr>
              <w:jc w:val="center"/>
              <w:rPr>
                <w:rFonts w:hint="default" w:ascii="宋体" w:hAnsi="宋体" w:eastAsia="宋体"/>
                <w:sz w:val="21"/>
                <w:szCs w:val="21"/>
              </w:rPr>
            </w:pPr>
            <w:r>
              <w:rPr>
                <w:rFonts w:hint="eastAsia" w:ascii="宋体" w:hAnsi="宋体" w:eastAsia="宋体"/>
                <w:sz w:val="21"/>
                <w:szCs w:val="21"/>
                <w:lang w:eastAsia="zh-CN"/>
              </w:rPr>
              <w:t>TA007低氮燃烧+SNCR+氧化还原法脱硝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96AC2E">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00084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2016B5">
            <w:pPr>
              <w:jc w:val="center"/>
              <w:rPr>
                <w:rFonts w:hint="default" w:ascii="宋体" w:hAnsi="宋体" w:eastAsia="宋体"/>
                <w:sz w:val="21"/>
                <w:szCs w:val="21"/>
                <w:lang w:eastAsia="zh-CN"/>
              </w:rPr>
            </w:pPr>
          </w:p>
        </w:tc>
      </w:tr>
      <w:tr w14:paraId="6E989BC7">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84E17E">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3A2489">
            <w:pPr>
              <w:jc w:val="center"/>
              <w:rPr>
                <w:rFonts w:hint="default" w:ascii="宋体" w:hAnsi="宋体" w:eastAsia="宋体"/>
                <w:sz w:val="21"/>
                <w:szCs w:val="21"/>
              </w:rPr>
            </w:pPr>
            <w:r>
              <w:rPr>
                <w:rFonts w:hint="eastAsia" w:ascii="宋体" w:hAnsi="宋体" w:eastAsia="宋体"/>
                <w:sz w:val="21"/>
                <w:szCs w:val="21"/>
                <w:lang w:eastAsia="zh-CN"/>
              </w:rPr>
              <w:t>TW001沉淀,絮凝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B6EAEF">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B74E6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A47EE5">
            <w:pPr>
              <w:jc w:val="center"/>
              <w:rPr>
                <w:rFonts w:hint="default" w:ascii="宋体" w:hAnsi="宋体" w:eastAsia="宋体"/>
                <w:sz w:val="21"/>
                <w:szCs w:val="21"/>
                <w:lang w:eastAsia="zh-CN"/>
              </w:rPr>
            </w:pPr>
          </w:p>
        </w:tc>
      </w:tr>
      <w:tr w14:paraId="798F6528">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097784">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B27A03">
            <w:pPr>
              <w:jc w:val="center"/>
              <w:rPr>
                <w:rFonts w:hint="default" w:ascii="宋体" w:hAnsi="宋体" w:eastAsia="宋体"/>
                <w:sz w:val="21"/>
                <w:szCs w:val="21"/>
              </w:rPr>
            </w:pPr>
            <w:r>
              <w:rPr>
                <w:rFonts w:hint="eastAsia" w:ascii="宋体" w:hAnsi="宋体" w:eastAsia="宋体"/>
                <w:sz w:val="21"/>
                <w:szCs w:val="21"/>
                <w:lang w:eastAsia="zh-CN"/>
              </w:rPr>
              <w:t>TW001沉淀,絮凝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78F590">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6CFB3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FB3769">
            <w:pPr>
              <w:jc w:val="center"/>
              <w:rPr>
                <w:rFonts w:hint="default" w:ascii="宋体" w:hAnsi="宋体" w:eastAsia="宋体"/>
                <w:sz w:val="21"/>
                <w:szCs w:val="21"/>
                <w:lang w:eastAsia="zh-CN"/>
              </w:rPr>
            </w:pPr>
          </w:p>
        </w:tc>
      </w:tr>
      <w:tr w14:paraId="6B5EA4C3">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9962B1">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168CD7">
            <w:pPr>
              <w:jc w:val="center"/>
              <w:rPr>
                <w:rFonts w:hint="default" w:ascii="宋体" w:hAnsi="宋体" w:eastAsia="宋体"/>
                <w:sz w:val="21"/>
                <w:szCs w:val="21"/>
              </w:rPr>
            </w:pPr>
            <w:r>
              <w:rPr>
                <w:rFonts w:hint="eastAsia" w:ascii="宋体" w:hAnsi="宋体" w:eastAsia="宋体"/>
                <w:sz w:val="21"/>
                <w:szCs w:val="21"/>
                <w:lang w:eastAsia="zh-CN"/>
              </w:rPr>
              <w:t>TW001沉淀,絮凝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EC6046">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C1C49D">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525801">
            <w:pPr>
              <w:jc w:val="center"/>
              <w:rPr>
                <w:rFonts w:hint="default" w:ascii="宋体" w:hAnsi="宋体" w:eastAsia="宋体"/>
                <w:sz w:val="21"/>
                <w:szCs w:val="21"/>
                <w:lang w:eastAsia="zh-CN"/>
              </w:rPr>
            </w:pPr>
          </w:p>
        </w:tc>
      </w:tr>
      <w:tr w14:paraId="254F7A3B">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CD1812">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27EB3D">
            <w:pPr>
              <w:jc w:val="center"/>
              <w:rPr>
                <w:rFonts w:hint="default" w:ascii="宋体" w:hAnsi="宋体" w:eastAsia="宋体"/>
                <w:sz w:val="21"/>
                <w:szCs w:val="21"/>
              </w:rPr>
            </w:pPr>
            <w:r>
              <w:rPr>
                <w:rFonts w:hint="eastAsia" w:ascii="宋体" w:hAnsi="宋体" w:eastAsia="宋体"/>
                <w:sz w:val="21"/>
                <w:szCs w:val="21"/>
                <w:lang w:eastAsia="zh-CN"/>
              </w:rPr>
              <w:t>TW001沉淀,絮凝</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3C30A1">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4A6127">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F0999E">
            <w:pPr>
              <w:jc w:val="center"/>
              <w:rPr>
                <w:rFonts w:hint="default" w:ascii="宋体" w:hAnsi="宋体" w:eastAsia="宋体"/>
                <w:sz w:val="21"/>
                <w:szCs w:val="21"/>
                <w:lang w:eastAsia="zh-CN"/>
              </w:rPr>
            </w:pPr>
          </w:p>
        </w:tc>
      </w:tr>
      <w:tr w14:paraId="11BBFCDE">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FF3CCE">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122A67">
            <w:pPr>
              <w:jc w:val="center"/>
              <w:rPr>
                <w:rFonts w:hint="default" w:ascii="宋体" w:hAnsi="宋体" w:eastAsia="宋体"/>
                <w:sz w:val="21"/>
                <w:szCs w:val="21"/>
              </w:rPr>
            </w:pPr>
            <w:r>
              <w:rPr>
                <w:rFonts w:hint="eastAsia" w:ascii="宋体" w:hAnsi="宋体" w:eastAsia="宋体"/>
                <w:sz w:val="21"/>
                <w:szCs w:val="21"/>
                <w:lang w:eastAsia="zh-CN"/>
              </w:rPr>
              <w:t>TW002沉淀</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E273C8">
            <w:pPr>
              <w:jc w:val="center"/>
              <w:rPr>
                <w:rFonts w:hint="default"/>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2FC3E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8FB2D1">
            <w:pPr>
              <w:jc w:val="center"/>
              <w:rPr>
                <w:rFonts w:hint="default" w:ascii="宋体" w:hAnsi="宋体" w:eastAsia="宋体"/>
                <w:sz w:val="21"/>
                <w:szCs w:val="21"/>
                <w:lang w:eastAsia="zh-CN"/>
              </w:rPr>
            </w:pPr>
          </w:p>
        </w:tc>
      </w:tr>
      <w:tr w14:paraId="39F58412">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860CDA">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01B870">
            <w:pPr>
              <w:jc w:val="center"/>
              <w:rPr>
                <w:rFonts w:hint="default" w:ascii="宋体" w:hAnsi="宋体" w:eastAsia="宋体"/>
                <w:sz w:val="21"/>
                <w:szCs w:val="21"/>
              </w:rPr>
            </w:pPr>
            <w:r>
              <w:rPr>
                <w:rFonts w:hint="eastAsia" w:ascii="宋体" w:hAnsi="宋体" w:eastAsia="宋体"/>
                <w:sz w:val="21"/>
                <w:szCs w:val="21"/>
                <w:lang w:eastAsia="zh-CN"/>
              </w:rPr>
              <w:t>TW002沉淀</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F29A80">
            <w:pPr>
              <w:jc w:val="center"/>
              <w:rPr>
                <w:rFonts w:hint="default"/>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A92584">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AF024D">
            <w:pPr>
              <w:jc w:val="center"/>
              <w:rPr>
                <w:rFonts w:hint="default" w:ascii="宋体" w:hAnsi="宋体" w:eastAsia="宋体"/>
                <w:sz w:val="21"/>
                <w:szCs w:val="21"/>
                <w:lang w:eastAsia="zh-CN"/>
              </w:rPr>
            </w:pPr>
          </w:p>
        </w:tc>
      </w:tr>
      <w:tr w14:paraId="3450AE25">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F0D3F6">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B56F42">
            <w:pPr>
              <w:jc w:val="center"/>
              <w:rPr>
                <w:rFonts w:hint="default" w:ascii="宋体" w:hAnsi="宋体" w:eastAsia="宋体"/>
                <w:sz w:val="21"/>
                <w:szCs w:val="21"/>
              </w:rPr>
            </w:pPr>
            <w:r>
              <w:rPr>
                <w:rFonts w:hint="eastAsia" w:ascii="宋体" w:hAnsi="宋体" w:eastAsia="宋体"/>
                <w:sz w:val="21"/>
                <w:szCs w:val="21"/>
                <w:lang w:eastAsia="zh-CN"/>
              </w:rPr>
              <w:t>TW002沉淀</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CA6D17">
            <w:pPr>
              <w:jc w:val="center"/>
              <w:rPr>
                <w:rFonts w:hint="default"/>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3ED634">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228B24">
            <w:pPr>
              <w:jc w:val="center"/>
              <w:rPr>
                <w:rFonts w:hint="default" w:ascii="宋体" w:hAnsi="宋体" w:eastAsia="宋体"/>
                <w:sz w:val="21"/>
                <w:szCs w:val="21"/>
                <w:lang w:eastAsia="zh-CN"/>
              </w:rPr>
            </w:pPr>
          </w:p>
        </w:tc>
      </w:tr>
      <w:tr w14:paraId="0705DB17">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0532D9">
            <w:pPr>
              <w:jc w:val="center"/>
              <w:rPr>
                <w:rFonts w:hint="default" w:ascii="宋体" w:hAnsi="宋体" w:eastAsia="宋体"/>
                <w:sz w:val="21"/>
                <w:szCs w:val="21"/>
                <w:lang w:eastAsia="zh-CN"/>
              </w:rPr>
            </w:pPr>
            <w:r>
              <w:rPr>
                <w:rFonts w:hint="eastAsia" w:ascii="宋体" w:hAnsi="宋体" w:eastAsia="宋体"/>
                <w:sz w:val="21"/>
                <w:szCs w:val="21"/>
                <w:lang w:eastAsia="zh-CN"/>
              </w:rPr>
              <w:t>废水</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674B3F">
            <w:pPr>
              <w:jc w:val="center"/>
              <w:rPr>
                <w:rFonts w:hint="default" w:ascii="宋体" w:hAnsi="宋体" w:eastAsia="宋体"/>
                <w:sz w:val="21"/>
                <w:szCs w:val="21"/>
              </w:rPr>
            </w:pPr>
            <w:r>
              <w:rPr>
                <w:rFonts w:hint="eastAsia" w:ascii="宋体" w:hAnsi="宋体" w:eastAsia="宋体"/>
                <w:sz w:val="21"/>
                <w:szCs w:val="21"/>
                <w:lang w:eastAsia="zh-CN"/>
              </w:rPr>
              <w:t>TW002沉淀</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7F046C">
            <w:pPr>
              <w:jc w:val="center"/>
              <w:rPr>
                <w:rFonts w:hint="default"/>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16922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68F145">
            <w:pPr>
              <w:jc w:val="center"/>
              <w:rPr>
                <w:rFonts w:hint="default" w:ascii="宋体" w:hAnsi="宋体" w:eastAsia="宋体"/>
                <w:sz w:val="21"/>
                <w:szCs w:val="21"/>
                <w:lang w:eastAsia="zh-CN"/>
              </w:rPr>
            </w:pPr>
          </w:p>
        </w:tc>
      </w:tr>
      <w:tr w14:paraId="6700778E">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779078">
            <w:pPr>
              <w:jc w:val="center"/>
              <w:rPr>
                <w:rFonts w:hint="default"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E4430B">
            <w:pPr>
              <w:jc w:val="center"/>
              <w:rPr>
                <w:rFonts w:hint="default" w:ascii="宋体" w:hAnsi="宋体" w:eastAsia="宋体"/>
                <w:sz w:val="21"/>
                <w:szCs w:val="21"/>
              </w:rPr>
            </w:pPr>
            <w:r>
              <w:rPr>
                <w:rFonts w:hint="eastAsia" w:ascii="宋体" w:hAnsi="宋体" w:eastAsia="宋体"/>
                <w:sz w:val="21"/>
                <w:szCs w:val="21"/>
                <w:lang w:eastAsia="zh-CN"/>
              </w:rPr>
              <w:t>TS003灰渣场</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CB8D08">
            <w:pPr>
              <w:jc w:val="center"/>
              <w:rPr>
                <w:rFonts w:hint="default"/>
                <w:sz w:val="21"/>
                <w:szCs w:val="21"/>
              </w:rPr>
            </w:pPr>
            <w:r>
              <w:rPr>
                <w:rFonts w:hint="eastAsia"/>
                <w:sz w:val="21"/>
                <w:szCs w:val="21"/>
                <w:lang w:eastAsia="zh-CN"/>
              </w:rPr>
              <w:t>工业固体废物种类及废物代码</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CC72D7">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2DFF8E">
            <w:pPr>
              <w:jc w:val="center"/>
              <w:rPr>
                <w:rFonts w:hint="default" w:ascii="宋体" w:hAnsi="宋体" w:eastAsia="宋体"/>
                <w:sz w:val="21"/>
                <w:szCs w:val="21"/>
                <w:lang w:eastAsia="zh-CN"/>
              </w:rPr>
            </w:pPr>
          </w:p>
        </w:tc>
      </w:tr>
      <w:tr w14:paraId="0B96B306">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FA59F1">
            <w:pPr>
              <w:jc w:val="center"/>
              <w:rPr>
                <w:rFonts w:hint="default"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81826E">
            <w:pPr>
              <w:jc w:val="center"/>
              <w:rPr>
                <w:rFonts w:hint="default" w:ascii="宋体" w:hAnsi="宋体" w:eastAsia="宋体"/>
                <w:sz w:val="21"/>
                <w:szCs w:val="21"/>
              </w:rPr>
            </w:pPr>
            <w:r>
              <w:rPr>
                <w:rFonts w:hint="eastAsia" w:ascii="宋体" w:hAnsi="宋体" w:eastAsia="宋体"/>
                <w:sz w:val="21"/>
                <w:szCs w:val="21"/>
                <w:lang w:eastAsia="zh-CN"/>
              </w:rPr>
              <w:t>TS003灰渣场</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30C147">
            <w:pPr>
              <w:jc w:val="center"/>
              <w:rPr>
                <w:rFonts w:hint="default"/>
                <w:sz w:val="21"/>
                <w:szCs w:val="21"/>
              </w:rPr>
            </w:pPr>
            <w:r>
              <w:rPr>
                <w:rFonts w:hint="eastAsia"/>
                <w:sz w:val="21"/>
                <w:szCs w:val="21"/>
                <w:lang w:eastAsia="zh-CN"/>
              </w:rPr>
              <w:t>产生环节</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61ED6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779975">
            <w:pPr>
              <w:jc w:val="center"/>
              <w:rPr>
                <w:rFonts w:hint="default" w:ascii="宋体" w:hAnsi="宋体" w:eastAsia="宋体"/>
                <w:sz w:val="21"/>
                <w:szCs w:val="21"/>
                <w:lang w:eastAsia="zh-CN"/>
              </w:rPr>
            </w:pPr>
          </w:p>
        </w:tc>
      </w:tr>
      <w:tr w14:paraId="29F8DCB8">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4A0DDB">
            <w:pPr>
              <w:jc w:val="center"/>
              <w:rPr>
                <w:rFonts w:hint="default"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27FB27">
            <w:pPr>
              <w:jc w:val="center"/>
              <w:rPr>
                <w:rFonts w:hint="default" w:ascii="宋体" w:hAnsi="宋体" w:eastAsia="宋体"/>
                <w:sz w:val="21"/>
                <w:szCs w:val="21"/>
              </w:rPr>
            </w:pPr>
            <w:r>
              <w:rPr>
                <w:rFonts w:hint="eastAsia" w:ascii="宋体" w:hAnsi="宋体" w:eastAsia="宋体"/>
                <w:sz w:val="21"/>
                <w:szCs w:val="21"/>
                <w:lang w:eastAsia="zh-CN"/>
              </w:rPr>
              <w:t>TS003灰渣场</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84143E">
            <w:pPr>
              <w:jc w:val="center"/>
              <w:rPr>
                <w:rFonts w:hint="default"/>
                <w:sz w:val="21"/>
                <w:szCs w:val="21"/>
              </w:rPr>
            </w:pPr>
            <w:r>
              <w:rPr>
                <w:rFonts w:hint="eastAsia"/>
                <w:sz w:val="21"/>
                <w:szCs w:val="21"/>
                <w:lang w:eastAsia="zh-CN"/>
              </w:rPr>
              <w:t>自行贮存、自行利用/处置设施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BC2538">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CBDB5E">
            <w:pPr>
              <w:jc w:val="center"/>
              <w:rPr>
                <w:rFonts w:hint="default" w:ascii="宋体" w:hAnsi="宋体" w:eastAsia="宋体"/>
                <w:sz w:val="21"/>
                <w:szCs w:val="21"/>
                <w:lang w:eastAsia="zh-CN"/>
              </w:rPr>
            </w:pPr>
          </w:p>
        </w:tc>
      </w:tr>
    </w:tbl>
    <w:p w14:paraId="4A56C0CB">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自行监测</w:t>
      </w:r>
    </w:p>
    <w:tbl>
      <w:tblPr>
        <w:tblStyle w:val="9"/>
        <w:tblW w:w="4998" w:type="pct"/>
        <w:jc w:val="center"/>
        <w:tblLayout w:type="autofit"/>
        <w:tblCellMar>
          <w:top w:w="0" w:type="dxa"/>
          <w:left w:w="108" w:type="dxa"/>
          <w:bottom w:w="0" w:type="dxa"/>
          <w:right w:w="108" w:type="dxa"/>
        </w:tblCellMar>
      </w:tblPr>
      <w:tblGrid>
        <w:gridCol w:w="2102"/>
        <w:gridCol w:w="2893"/>
        <w:gridCol w:w="1646"/>
        <w:gridCol w:w="1361"/>
        <w:gridCol w:w="1179"/>
      </w:tblGrid>
      <w:tr w14:paraId="5C8703EA">
        <w:tblPrEx>
          <w:tblCellMar>
            <w:top w:w="0" w:type="dxa"/>
            <w:left w:w="108" w:type="dxa"/>
            <w:bottom w:w="0" w:type="dxa"/>
            <w:right w:w="108" w:type="dxa"/>
          </w:tblCellMar>
        </w:tblPrEx>
        <w:trPr>
          <w:trHeight w:val="570" w:hRule="atLeast"/>
          <w:jc w:val="center"/>
        </w:trPr>
        <w:tc>
          <w:tcPr>
            <w:tcW w:w="3616"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570E81">
            <w:pPr>
              <w:pStyle w:val="45"/>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内容</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561ECF">
            <w:pPr>
              <w:pStyle w:val="45"/>
              <w:shd w:val="clear" w:color="auto" w:fill="FFFFFF"/>
              <w:rPr>
                <w:rFonts w:hint="default" w:eastAsia="宋体"/>
                <w:sz w:val="21"/>
                <w:szCs w:val="21"/>
                <w:shd w:val="clear" w:color="auto" w:fill="FFFFFF"/>
              </w:rPr>
            </w:pPr>
            <w:r>
              <w:rPr>
                <w:rFonts w:hint="eastAsia" w:eastAsia="宋体"/>
                <w:sz w:val="21"/>
                <w:szCs w:val="21"/>
                <w:shd w:val="clear" w:color="auto" w:fill="FFFFFF"/>
              </w:rPr>
              <w:t>报告周期内执行情况</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1F3C7A">
            <w:pPr>
              <w:pStyle w:val="45"/>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24197D5E">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438C7E">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AF1FC7">
            <w:pPr>
              <w:jc w:val="center"/>
              <w:rPr>
                <w:rFonts w:hint="default" w:ascii="宋体" w:hAnsi="宋体" w:eastAsia="宋体"/>
                <w:sz w:val="21"/>
                <w:szCs w:val="21"/>
                <w:lang w:eastAsia="zh-CN"/>
              </w:rPr>
            </w:pPr>
            <w:r>
              <w:rPr>
                <w:rFonts w:hint="eastAsia" w:ascii="宋体" w:hAnsi="宋体" w:eastAsia="宋体"/>
                <w:sz w:val="21"/>
                <w:szCs w:val="21"/>
                <w:lang w:eastAsia="zh-CN"/>
              </w:rPr>
              <w:t>颗粒物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C35D52">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F9BECC">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026529">
            <w:pPr>
              <w:jc w:val="center"/>
              <w:rPr>
                <w:rFonts w:hint="default" w:ascii="宋体" w:hAnsi="宋体" w:eastAsia="宋体"/>
                <w:sz w:val="21"/>
                <w:szCs w:val="21"/>
                <w:lang w:eastAsia="zh-CN"/>
              </w:rPr>
            </w:pPr>
          </w:p>
        </w:tc>
      </w:tr>
      <w:tr w14:paraId="03EA4FE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8A99FD">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1E79CC">
            <w:pPr>
              <w:jc w:val="center"/>
              <w:rPr>
                <w:rFonts w:hint="default" w:ascii="宋体" w:hAnsi="宋体" w:eastAsia="宋体"/>
                <w:sz w:val="21"/>
                <w:szCs w:val="21"/>
                <w:lang w:eastAsia="zh-CN"/>
              </w:rPr>
            </w:pPr>
            <w:r>
              <w:rPr>
                <w:rFonts w:hint="eastAsia" w:ascii="宋体" w:hAnsi="宋体" w:eastAsia="宋体"/>
                <w:sz w:val="21"/>
                <w:szCs w:val="21"/>
                <w:lang w:eastAsia="zh-CN"/>
              </w:rPr>
              <w:t>颗粒物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0CA52A">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98DEA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E7D63E">
            <w:pPr>
              <w:jc w:val="center"/>
              <w:rPr>
                <w:rFonts w:hint="default" w:ascii="宋体" w:hAnsi="宋体" w:eastAsia="宋体"/>
                <w:sz w:val="21"/>
                <w:szCs w:val="21"/>
                <w:lang w:eastAsia="zh-CN"/>
              </w:rPr>
            </w:pPr>
          </w:p>
        </w:tc>
      </w:tr>
      <w:tr w14:paraId="71AC5AB3">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E0446D">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FC373F">
            <w:pPr>
              <w:jc w:val="center"/>
              <w:rPr>
                <w:rFonts w:hint="default" w:ascii="宋体" w:hAnsi="宋体" w:eastAsia="宋体"/>
                <w:sz w:val="21"/>
                <w:szCs w:val="21"/>
                <w:lang w:eastAsia="zh-CN"/>
              </w:rPr>
            </w:pPr>
            <w:r>
              <w:rPr>
                <w:rFonts w:hint="eastAsia" w:ascii="宋体" w:hAnsi="宋体" w:eastAsia="宋体"/>
                <w:sz w:val="21"/>
                <w:szCs w:val="21"/>
                <w:lang w:eastAsia="zh-CN"/>
              </w:rPr>
              <w:t>汞及其化合物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E77FEF">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72DB9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328B3B">
            <w:pPr>
              <w:jc w:val="center"/>
              <w:rPr>
                <w:rFonts w:hint="default" w:ascii="宋体" w:hAnsi="宋体" w:eastAsia="宋体"/>
                <w:sz w:val="21"/>
                <w:szCs w:val="21"/>
                <w:lang w:eastAsia="zh-CN"/>
              </w:rPr>
            </w:pPr>
          </w:p>
        </w:tc>
      </w:tr>
      <w:tr w14:paraId="40EADC2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028308">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199B03">
            <w:pPr>
              <w:jc w:val="center"/>
              <w:rPr>
                <w:rFonts w:hint="default" w:ascii="宋体" w:hAnsi="宋体" w:eastAsia="宋体"/>
                <w:sz w:val="21"/>
                <w:szCs w:val="21"/>
                <w:lang w:eastAsia="zh-CN"/>
              </w:rPr>
            </w:pPr>
            <w:r>
              <w:rPr>
                <w:rFonts w:hint="eastAsia" w:ascii="宋体" w:hAnsi="宋体" w:eastAsia="宋体"/>
                <w:sz w:val="21"/>
                <w:szCs w:val="21"/>
                <w:lang w:eastAsia="zh-CN"/>
              </w:rPr>
              <w:t>汞及其化合物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8B8C5D">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CAF5F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95D264">
            <w:pPr>
              <w:jc w:val="center"/>
              <w:rPr>
                <w:rFonts w:hint="default" w:ascii="宋体" w:hAnsi="宋体" w:eastAsia="宋体"/>
                <w:sz w:val="21"/>
                <w:szCs w:val="21"/>
                <w:lang w:eastAsia="zh-CN"/>
              </w:rPr>
            </w:pPr>
          </w:p>
        </w:tc>
      </w:tr>
      <w:tr w14:paraId="2AD63D1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A2F732">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0919D5">
            <w:pPr>
              <w:jc w:val="center"/>
              <w:rPr>
                <w:rFonts w:hint="default" w:ascii="宋体" w:hAnsi="宋体" w:eastAsia="宋体"/>
                <w:sz w:val="21"/>
                <w:szCs w:val="21"/>
                <w:lang w:eastAsia="zh-CN"/>
              </w:rPr>
            </w:pPr>
            <w:r>
              <w:rPr>
                <w:rFonts w:hint="eastAsia" w:ascii="宋体" w:hAnsi="宋体" w:eastAsia="宋体"/>
                <w:sz w:val="21"/>
                <w:szCs w:val="21"/>
                <w:lang w:eastAsia="zh-CN"/>
              </w:rPr>
              <w:t>二氧化硫</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6C3B91">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A6C58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9A5BF8">
            <w:pPr>
              <w:jc w:val="center"/>
              <w:rPr>
                <w:rFonts w:hint="default" w:ascii="宋体" w:hAnsi="宋体" w:eastAsia="宋体"/>
                <w:sz w:val="21"/>
                <w:szCs w:val="21"/>
                <w:lang w:eastAsia="zh-CN"/>
              </w:rPr>
            </w:pPr>
          </w:p>
        </w:tc>
      </w:tr>
      <w:tr w14:paraId="02F678C2">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FD03D2">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37E41F">
            <w:pPr>
              <w:jc w:val="center"/>
              <w:rPr>
                <w:rFonts w:hint="default" w:ascii="宋体" w:hAnsi="宋体" w:eastAsia="宋体"/>
                <w:sz w:val="21"/>
                <w:szCs w:val="21"/>
                <w:lang w:eastAsia="zh-CN"/>
              </w:rPr>
            </w:pPr>
            <w:r>
              <w:rPr>
                <w:rFonts w:hint="eastAsia" w:ascii="宋体" w:hAnsi="宋体" w:eastAsia="宋体"/>
                <w:sz w:val="21"/>
                <w:szCs w:val="21"/>
                <w:lang w:eastAsia="zh-CN"/>
              </w:rPr>
              <w:t>二氧化硫</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F834EC">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12E400">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60A9BC">
            <w:pPr>
              <w:jc w:val="center"/>
              <w:rPr>
                <w:rFonts w:hint="default" w:ascii="宋体" w:hAnsi="宋体" w:eastAsia="宋体"/>
                <w:sz w:val="21"/>
                <w:szCs w:val="21"/>
                <w:lang w:eastAsia="zh-CN"/>
              </w:rPr>
            </w:pPr>
          </w:p>
        </w:tc>
      </w:tr>
      <w:tr w14:paraId="264A3FF2">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93C19A">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494467">
            <w:pPr>
              <w:jc w:val="center"/>
              <w:rPr>
                <w:rFonts w:hint="default" w:ascii="宋体" w:hAnsi="宋体" w:eastAsia="宋体"/>
                <w:sz w:val="21"/>
                <w:szCs w:val="21"/>
                <w:lang w:eastAsia="zh-CN"/>
              </w:rPr>
            </w:pPr>
            <w:r>
              <w:rPr>
                <w:rFonts w:hint="eastAsia" w:ascii="宋体" w:hAnsi="宋体" w:eastAsia="宋体"/>
                <w:sz w:val="21"/>
                <w:szCs w:val="21"/>
                <w:lang w:eastAsia="zh-CN"/>
              </w:rPr>
              <w:t>氮氧化物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960600">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FAEA10">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03C26A">
            <w:pPr>
              <w:jc w:val="center"/>
              <w:rPr>
                <w:rFonts w:hint="default" w:ascii="宋体" w:hAnsi="宋体" w:eastAsia="宋体"/>
                <w:sz w:val="21"/>
                <w:szCs w:val="21"/>
                <w:lang w:eastAsia="zh-CN"/>
              </w:rPr>
            </w:pPr>
          </w:p>
        </w:tc>
      </w:tr>
      <w:tr w14:paraId="0C45B497">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E08B75">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369F93">
            <w:pPr>
              <w:jc w:val="center"/>
              <w:rPr>
                <w:rFonts w:hint="default" w:ascii="宋体" w:hAnsi="宋体" w:eastAsia="宋体"/>
                <w:sz w:val="21"/>
                <w:szCs w:val="21"/>
                <w:lang w:eastAsia="zh-CN"/>
              </w:rPr>
            </w:pPr>
            <w:r>
              <w:rPr>
                <w:rFonts w:hint="eastAsia" w:ascii="宋体" w:hAnsi="宋体" w:eastAsia="宋体"/>
                <w:sz w:val="21"/>
                <w:szCs w:val="21"/>
                <w:lang w:eastAsia="zh-CN"/>
              </w:rPr>
              <w:t>氮氧化物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AE0103">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F7A05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A55B9B">
            <w:pPr>
              <w:jc w:val="center"/>
              <w:rPr>
                <w:rFonts w:hint="default" w:ascii="宋体" w:hAnsi="宋体" w:eastAsia="宋体"/>
                <w:sz w:val="21"/>
                <w:szCs w:val="21"/>
                <w:lang w:eastAsia="zh-CN"/>
              </w:rPr>
            </w:pPr>
          </w:p>
        </w:tc>
      </w:tr>
      <w:tr w14:paraId="6420ABD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E5604C">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88724F">
            <w:pPr>
              <w:jc w:val="center"/>
              <w:rPr>
                <w:rFonts w:hint="default" w:ascii="宋体" w:hAnsi="宋体" w:eastAsia="宋体"/>
                <w:sz w:val="21"/>
                <w:szCs w:val="21"/>
                <w:lang w:eastAsia="zh-CN"/>
              </w:rPr>
            </w:pPr>
            <w:r>
              <w:rPr>
                <w:rFonts w:hint="eastAsia" w:ascii="宋体" w:hAnsi="宋体" w:eastAsia="宋体"/>
                <w:sz w:val="21"/>
                <w:szCs w:val="21"/>
                <w:lang w:eastAsia="zh-CN"/>
              </w:rPr>
              <w:t>烟气黑度</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B7DBF9">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9975A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039124">
            <w:pPr>
              <w:jc w:val="center"/>
              <w:rPr>
                <w:rFonts w:hint="default" w:ascii="宋体" w:hAnsi="宋体" w:eastAsia="宋体"/>
                <w:sz w:val="21"/>
                <w:szCs w:val="21"/>
                <w:lang w:eastAsia="zh-CN"/>
              </w:rPr>
            </w:pPr>
          </w:p>
        </w:tc>
      </w:tr>
      <w:tr w14:paraId="018AFCAE">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55C63B">
            <w:pPr>
              <w:jc w:val="center"/>
              <w:rPr>
                <w:rFonts w:hint="default"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383945">
            <w:pPr>
              <w:jc w:val="center"/>
              <w:rPr>
                <w:rFonts w:hint="default" w:ascii="宋体" w:hAnsi="宋体" w:eastAsia="宋体"/>
                <w:sz w:val="21"/>
                <w:szCs w:val="21"/>
                <w:lang w:eastAsia="zh-CN"/>
              </w:rPr>
            </w:pPr>
            <w:r>
              <w:rPr>
                <w:rFonts w:hint="eastAsia" w:ascii="宋体" w:hAnsi="宋体" w:eastAsia="宋体"/>
                <w:sz w:val="21"/>
                <w:szCs w:val="21"/>
                <w:lang w:eastAsia="zh-CN"/>
              </w:rPr>
              <w:t>烟气黑度</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39CBE5">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D45510">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0A6D3F">
            <w:pPr>
              <w:jc w:val="center"/>
              <w:rPr>
                <w:rFonts w:hint="default" w:ascii="宋体" w:hAnsi="宋体" w:eastAsia="宋体"/>
                <w:sz w:val="21"/>
                <w:szCs w:val="21"/>
                <w:lang w:eastAsia="zh-CN"/>
              </w:rPr>
            </w:pPr>
          </w:p>
        </w:tc>
      </w:tr>
      <w:tr w14:paraId="728E9BDC">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A02DC8">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7C29A1">
            <w:pPr>
              <w:jc w:val="center"/>
              <w:rPr>
                <w:rFonts w:hint="default"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B609F0">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5B2C3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622C9A">
            <w:pPr>
              <w:jc w:val="center"/>
              <w:rPr>
                <w:rFonts w:hint="default" w:ascii="宋体" w:hAnsi="宋体" w:eastAsia="宋体"/>
                <w:sz w:val="21"/>
                <w:szCs w:val="21"/>
                <w:lang w:eastAsia="zh-CN"/>
              </w:rPr>
            </w:pPr>
          </w:p>
        </w:tc>
      </w:tr>
      <w:tr w14:paraId="37E2691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EDB3CE">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7324BB">
            <w:pPr>
              <w:jc w:val="center"/>
              <w:rPr>
                <w:rFonts w:hint="default"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D7F66D">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5DE19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E818A6">
            <w:pPr>
              <w:jc w:val="center"/>
              <w:rPr>
                <w:rFonts w:hint="default" w:ascii="宋体" w:hAnsi="宋体" w:eastAsia="宋体"/>
                <w:sz w:val="21"/>
                <w:szCs w:val="21"/>
                <w:lang w:eastAsia="zh-CN"/>
              </w:rPr>
            </w:pPr>
          </w:p>
        </w:tc>
      </w:tr>
      <w:tr w14:paraId="1540F03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050BF9">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66EC60">
            <w:pPr>
              <w:jc w:val="center"/>
              <w:rPr>
                <w:rFonts w:hint="default" w:ascii="宋体" w:hAnsi="宋体" w:eastAsia="宋体"/>
                <w:sz w:val="21"/>
                <w:szCs w:val="21"/>
                <w:lang w:eastAsia="zh-CN"/>
              </w:rPr>
            </w:pPr>
            <w:r>
              <w:rPr>
                <w:rFonts w:hint="eastAsia" w:ascii="宋体" w:hAnsi="宋体" w:eastAsia="宋体"/>
                <w:sz w:val="21"/>
                <w:szCs w:val="21"/>
                <w:lang w:eastAsia="zh-CN"/>
              </w:rPr>
              <w:t>总砷</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BC3402">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E1970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4546F4">
            <w:pPr>
              <w:jc w:val="center"/>
              <w:rPr>
                <w:rFonts w:hint="default" w:ascii="宋体" w:hAnsi="宋体" w:eastAsia="宋体"/>
                <w:sz w:val="21"/>
                <w:szCs w:val="21"/>
                <w:lang w:eastAsia="zh-CN"/>
              </w:rPr>
            </w:pPr>
          </w:p>
        </w:tc>
      </w:tr>
      <w:tr w14:paraId="425B4142">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2DCC15">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62C249">
            <w:pPr>
              <w:jc w:val="center"/>
              <w:rPr>
                <w:rFonts w:hint="default" w:ascii="宋体" w:hAnsi="宋体" w:eastAsia="宋体"/>
                <w:sz w:val="21"/>
                <w:szCs w:val="21"/>
                <w:lang w:eastAsia="zh-CN"/>
              </w:rPr>
            </w:pPr>
            <w:r>
              <w:rPr>
                <w:rFonts w:hint="eastAsia" w:ascii="宋体" w:hAnsi="宋体" w:eastAsia="宋体"/>
                <w:sz w:val="21"/>
                <w:szCs w:val="21"/>
                <w:lang w:eastAsia="zh-CN"/>
              </w:rPr>
              <w:t>总砷</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D85B57">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242EBA">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0916B5">
            <w:pPr>
              <w:jc w:val="center"/>
              <w:rPr>
                <w:rFonts w:hint="default" w:ascii="宋体" w:hAnsi="宋体" w:eastAsia="宋体"/>
                <w:sz w:val="21"/>
                <w:szCs w:val="21"/>
                <w:lang w:eastAsia="zh-CN"/>
              </w:rPr>
            </w:pPr>
          </w:p>
        </w:tc>
      </w:tr>
      <w:tr w14:paraId="2F14807C">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BCCB2D">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79CD1C">
            <w:pPr>
              <w:jc w:val="center"/>
              <w:rPr>
                <w:rFonts w:hint="default" w:ascii="宋体" w:hAnsi="宋体" w:eastAsia="宋体"/>
                <w:sz w:val="21"/>
                <w:szCs w:val="21"/>
                <w:lang w:eastAsia="zh-CN"/>
              </w:rPr>
            </w:pPr>
            <w:r>
              <w:rPr>
                <w:rFonts w:hint="eastAsia" w:ascii="宋体" w:hAnsi="宋体" w:eastAsia="宋体"/>
                <w:sz w:val="21"/>
                <w:szCs w:val="21"/>
                <w:lang w:eastAsia="zh-CN"/>
              </w:rPr>
              <w:t>流量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D41AF1">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2BD75E">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A2F602">
            <w:pPr>
              <w:jc w:val="center"/>
              <w:rPr>
                <w:rFonts w:hint="default" w:ascii="宋体" w:hAnsi="宋体" w:eastAsia="宋体"/>
                <w:sz w:val="21"/>
                <w:szCs w:val="21"/>
                <w:lang w:eastAsia="zh-CN"/>
              </w:rPr>
            </w:pPr>
          </w:p>
        </w:tc>
      </w:tr>
      <w:tr w14:paraId="3B66786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300305">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BAA53A">
            <w:pPr>
              <w:jc w:val="center"/>
              <w:rPr>
                <w:rFonts w:hint="default" w:ascii="宋体" w:hAnsi="宋体" w:eastAsia="宋体"/>
                <w:sz w:val="21"/>
                <w:szCs w:val="21"/>
                <w:lang w:eastAsia="zh-CN"/>
              </w:rPr>
            </w:pPr>
            <w:r>
              <w:rPr>
                <w:rFonts w:hint="eastAsia" w:ascii="宋体" w:hAnsi="宋体" w:eastAsia="宋体"/>
                <w:sz w:val="21"/>
                <w:szCs w:val="21"/>
                <w:lang w:eastAsia="zh-CN"/>
              </w:rPr>
              <w:t>流量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E9E24A">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55F99A">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C48077">
            <w:pPr>
              <w:jc w:val="center"/>
              <w:rPr>
                <w:rFonts w:hint="default" w:ascii="宋体" w:hAnsi="宋体" w:eastAsia="宋体"/>
                <w:sz w:val="21"/>
                <w:szCs w:val="21"/>
                <w:lang w:eastAsia="zh-CN"/>
              </w:rPr>
            </w:pPr>
          </w:p>
        </w:tc>
      </w:tr>
      <w:tr w14:paraId="031A8895">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71DF22">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23D628">
            <w:pPr>
              <w:jc w:val="center"/>
              <w:rPr>
                <w:rFonts w:hint="default" w:ascii="宋体" w:hAnsi="宋体" w:eastAsia="宋体"/>
                <w:sz w:val="21"/>
                <w:szCs w:val="21"/>
                <w:lang w:eastAsia="zh-CN"/>
              </w:rPr>
            </w:pPr>
            <w:r>
              <w:rPr>
                <w:rFonts w:hint="eastAsia" w:ascii="宋体" w:hAnsi="宋体" w:eastAsia="宋体"/>
                <w:sz w:val="21"/>
                <w:szCs w:val="21"/>
                <w:lang w:eastAsia="zh-CN"/>
              </w:rPr>
              <w:t>总镉</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EE85CB">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05C0B9">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4E3B8A">
            <w:pPr>
              <w:jc w:val="center"/>
              <w:rPr>
                <w:rFonts w:hint="default" w:ascii="宋体" w:hAnsi="宋体" w:eastAsia="宋体"/>
                <w:sz w:val="21"/>
                <w:szCs w:val="21"/>
                <w:lang w:eastAsia="zh-CN"/>
              </w:rPr>
            </w:pPr>
          </w:p>
        </w:tc>
      </w:tr>
      <w:tr w14:paraId="14A31577">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C666F0">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5D4CFD">
            <w:pPr>
              <w:jc w:val="center"/>
              <w:rPr>
                <w:rFonts w:hint="default" w:ascii="宋体" w:hAnsi="宋体" w:eastAsia="宋体"/>
                <w:sz w:val="21"/>
                <w:szCs w:val="21"/>
                <w:lang w:eastAsia="zh-CN"/>
              </w:rPr>
            </w:pPr>
            <w:r>
              <w:rPr>
                <w:rFonts w:hint="eastAsia" w:ascii="宋体" w:hAnsi="宋体" w:eastAsia="宋体"/>
                <w:sz w:val="21"/>
                <w:szCs w:val="21"/>
                <w:lang w:eastAsia="zh-CN"/>
              </w:rPr>
              <w:t>总镉</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506D46">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F8707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437ADA">
            <w:pPr>
              <w:jc w:val="center"/>
              <w:rPr>
                <w:rFonts w:hint="default" w:ascii="宋体" w:hAnsi="宋体" w:eastAsia="宋体"/>
                <w:sz w:val="21"/>
                <w:szCs w:val="21"/>
                <w:lang w:eastAsia="zh-CN"/>
              </w:rPr>
            </w:pPr>
          </w:p>
        </w:tc>
      </w:tr>
      <w:tr w14:paraId="7D5C3F6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1FF5ED">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9C8000">
            <w:pPr>
              <w:jc w:val="center"/>
              <w:rPr>
                <w:rFonts w:hint="default" w:ascii="宋体" w:hAnsi="宋体" w:eastAsia="宋体"/>
                <w:sz w:val="21"/>
                <w:szCs w:val="21"/>
                <w:lang w:eastAsia="zh-CN"/>
              </w:rPr>
            </w:pPr>
            <w:r>
              <w:rPr>
                <w:rFonts w:hint="eastAsia" w:ascii="宋体" w:hAnsi="宋体" w:eastAsia="宋体"/>
                <w:sz w:val="21"/>
                <w:szCs w:val="21"/>
                <w:lang w:eastAsia="zh-CN"/>
              </w:rPr>
              <w:t>氟化物（以F-计）</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414338">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4CF3B4">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6BE558">
            <w:pPr>
              <w:jc w:val="center"/>
              <w:rPr>
                <w:rFonts w:hint="default" w:ascii="宋体" w:hAnsi="宋体" w:eastAsia="宋体"/>
                <w:sz w:val="21"/>
                <w:szCs w:val="21"/>
                <w:lang w:eastAsia="zh-CN"/>
              </w:rPr>
            </w:pPr>
          </w:p>
        </w:tc>
      </w:tr>
      <w:tr w14:paraId="1033202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EF7CE7">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E17ABA">
            <w:pPr>
              <w:jc w:val="center"/>
              <w:rPr>
                <w:rFonts w:hint="default" w:ascii="宋体" w:hAnsi="宋体" w:eastAsia="宋体"/>
                <w:sz w:val="21"/>
                <w:szCs w:val="21"/>
                <w:lang w:eastAsia="zh-CN"/>
              </w:rPr>
            </w:pPr>
            <w:r>
              <w:rPr>
                <w:rFonts w:hint="eastAsia" w:ascii="宋体" w:hAnsi="宋体" w:eastAsia="宋体"/>
                <w:sz w:val="21"/>
                <w:szCs w:val="21"/>
                <w:lang w:eastAsia="zh-CN"/>
              </w:rPr>
              <w:t>氟化物（以F-计）</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5C3BCB">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7DA54B">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529176">
            <w:pPr>
              <w:jc w:val="center"/>
              <w:rPr>
                <w:rFonts w:hint="default" w:ascii="宋体" w:hAnsi="宋体" w:eastAsia="宋体"/>
                <w:sz w:val="21"/>
                <w:szCs w:val="21"/>
                <w:lang w:eastAsia="zh-CN"/>
              </w:rPr>
            </w:pPr>
          </w:p>
        </w:tc>
      </w:tr>
      <w:tr w14:paraId="7010EA83">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ADF971">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1F8FC9">
            <w:pPr>
              <w:jc w:val="center"/>
              <w:rPr>
                <w:rFonts w:hint="default"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A3E547">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F4575A">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7E48D9">
            <w:pPr>
              <w:jc w:val="center"/>
              <w:rPr>
                <w:rFonts w:hint="default" w:ascii="宋体" w:hAnsi="宋体" w:eastAsia="宋体"/>
                <w:sz w:val="21"/>
                <w:szCs w:val="21"/>
                <w:lang w:eastAsia="zh-CN"/>
              </w:rPr>
            </w:pPr>
          </w:p>
        </w:tc>
      </w:tr>
      <w:tr w14:paraId="6A1D419B">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3C1D6D">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A8B804">
            <w:pPr>
              <w:jc w:val="center"/>
              <w:rPr>
                <w:rFonts w:hint="default"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69148B">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80B82B">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D3F8EF">
            <w:pPr>
              <w:jc w:val="center"/>
              <w:rPr>
                <w:rFonts w:hint="default" w:ascii="宋体" w:hAnsi="宋体" w:eastAsia="宋体"/>
                <w:sz w:val="21"/>
                <w:szCs w:val="21"/>
                <w:lang w:eastAsia="zh-CN"/>
              </w:rPr>
            </w:pPr>
          </w:p>
        </w:tc>
      </w:tr>
      <w:tr w14:paraId="5DD0A55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6FEB44">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06C050">
            <w:pPr>
              <w:jc w:val="center"/>
              <w:rPr>
                <w:rFonts w:hint="default"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B83A22">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CFAFC1">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52E05D">
            <w:pPr>
              <w:jc w:val="center"/>
              <w:rPr>
                <w:rFonts w:hint="default" w:ascii="宋体" w:hAnsi="宋体" w:eastAsia="宋体"/>
                <w:sz w:val="21"/>
                <w:szCs w:val="21"/>
                <w:lang w:eastAsia="zh-CN"/>
              </w:rPr>
            </w:pPr>
          </w:p>
        </w:tc>
      </w:tr>
      <w:tr w14:paraId="26C5112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2E0DDE">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45AC78">
            <w:pPr>
              <w:jc w:val="center"/>
              <w:rPr>
                <w:rFonts w:hint="default"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7F744D">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BA75FA">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4ED6AC">
            <w:pPr>
              <w:jc w:val="center"/>
              <w:rPr>
                <w:rFonts w:hint="default" w:ascii="宋体" w:hAnsi="宋体" w:eastAsia="宋体"/>
                <w:sz w:val="21"/>
                <w:szCs w:val="21"/>
                <w:lang w:eastAsia="zh-CN"/>
              </w:rPr>
            </w:pPr>
          </w:p>
        </w:tc>
      </w:tr>
      <w:tr w14:paraId="681F916B">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8CD7D7">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C05A44">
            <w:pPr>
              <w:jc w:val="center"/>
              <w:rPr>
                <w:rFonts w:hint="default" w:ascii="宋体" w:hAnsi="宋体" w:eastAsia="宋体"/>
                <w:sz w:val="21"/>
                <w:szCs w:val="21"/>
                <w:lang w:eastAsia="zh-CN"/>
              </w:rPr>
            </w:pPr>
            <w:r>
              <w:rPr>
                <w:rFonts w:hint="eastAsia" w:ascii="宋体" w:hAnsi="宋体" w:eastAsia="宋体"/>
                <w:sz w:val="21"/>
                <w:szCs w:val="21"/>
                <w:lang w:eastAsia="zh-CN"/>
              </w:rPr>
              <w:t>硫化物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DB9DF6">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D3AABB">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E65561">
            <w:pPr>
              <w:jc w:val="center"/>
              <w:rPr>
                <w:rFonts w:hint="default" w:ascii="宋体" w:hAnsi="宋体" w:eastAsia="宋体"/>
                <w:sz w:val="21"/>
                <w:szCs w:val="21"/>
                <w:lang w:eastAsia="zh-CN"/>
              </w:rPr>
            </w:pPr>
          </w:p>
        </w:tc>
      </w:tr>
      <w:tr w14:paraId="10430FB7">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3F010A">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1C4922">
            <w:pPr>
              <w:jc w:val="center"/>
              <w:rPr>
                <w:rFonts w:hint="default" w:ascii="宋体" w:hAnsi="宋体" w:eastAsia="宋体"/>
                <w:sz w:val="21"/>
                <w:szCs w:val="21"/>
                <w:lang w:eastAsia="zh-CN"/>
              </w:rPr>
            </w:pPr>
            <w:r>
              <w:rPr>
                <w:rFonts w:hint="eastAsia" w:ascii="宋体" w:hAnsi="宋体" w:eastAsia="宋体"/>
                <w:sz w:val="21"/>
                <w:szCs w:val="21"/>
                <w:lang w:eastAsia="zh-CN"/>
              </w:rPr>
              <w:t>硫化物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8FD598">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5B80F0">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3F2513">
            <w:pPr>
              <w:jc w:val="center"/>
              <w:rPr>
                <w:rFonts w:hint="default" w:ascii="宋体" w:hAnsi="宋体" w:eastAsia="宋体"/>
                <w:sz w:val="21"/>
                <w:szCs w:val="21"/>
                <w:lang w:eastAsia="zh-CN"/>
              </w:rPr>
            </w:pPr>
          </w:p>
        </w:tc>
      </w:tr>
      <w:tr w14:paraId="0E83598C">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6F7103">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B6DEA6">
            <w:pPr>
              <w:jc w:val="center"/>
              <w:rPr>
                <w:rFonts w:hint="default" w:ascii="宋体" w:hAnsi="宋体" w:eastAsia="宋体"/>
                <w:sz w:val="21"/>
                <w:szCs w:val="21"/>
                <w:lang w:eastAsia="zh-CN"/>
              </w:rPr>
            </w:pPr>
            <w:r>
              <w:rPr>
                <w:rFonts w:hint="eastAsia" w:ascii="宋体" w:hAnsi="宋体" w:eastAsia="宋体"/>
                <w:sz w:val="21"/>
                <w:szCs w:val="21"/>
                <w:lang w:eastAsia="zh-CN"/>
              </w:rPr>
              <w:t>总汞</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3FEB96">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349CF5">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DDFCDA">
            <w:pPr>
              <w:jc w:val="center"/>
              <w:rPr>
                <w:rFonts w:hint="default" w:ascii="宋体" w:hAnsi="宋体" w:eastAsia="宋体"/>
                <w:sz w:val="21"/>
                <w:szCs w:val="21"/>
                <w:lang w:eastAsia="zh-CN"/>
              </w:rPr>
            </w:pPr>
          </w:p>
        </w:tc>
      </w:tr>
      <w:tr w14:paraId="254907C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25F6B4">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843114">
            <w:pPr>
              <w:jc w:val="center"/>
              <w:rPr>
                <w:rFonts w:hint="default" w:ascii="宋体" w:hAnsi="宋体" w:eastAsia="宋体"/>
                <w:sz w:val="21"/>
                <w:szCs w:val="21"/>
                <w:lang w:eastAsia="zh-CN"/>
              </w:rPr>
            </w:pPr>
            <w:r>
              <w:rPr>
                <w:rFonts w:hint="eastAsia" w:ascii="宋体" w:hAnsi="宋体" w:eastAsia="宋体"/>
                <w:sz w:val="21"/>
                <w:szCs w:val="21"/>
                <w:lang w:eastAsia="zh-CN"/>
              </w:rPr>
              <w:t>总汞</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88B0D4">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42D378">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CD2043">
            <w:pPr>
              <w:jc w:val="center"/>
              <w:rPr>
                <w:rFonts w:hint="default" w:ascii="宋体" w:hAnsi="宋体" w:eastAsia="宋体"/>
                <w:sz w:val="21"/>
                <w:szCs w:val="21"/>
                <w:lang w:eastAsia="zh-CN"/>
              </w:rPr>
            </w:pPr>
          </w:p>
        </w:tc>
      </w:tr>
      <w:tr w14:paraId="14C1770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79D72E">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E88CB1">
            <w:pPr>
              <w:jc w:val="center"/>
              <w:rPr>
                <w:rFonts w:hint="default" w:ascii="宋体" w:hAnsi="宋体" w:eastAsia="宋体"/>
                <w:sz w:val="21"/>
                <w:szCs w:val="21"/>
                <w:lang w:eastAsia="zh-CN"/>
              </w:rPr>
            </w:pPr>
            <w:r>
              <w:rPr>
                <w:rFonts w:hint="eastAsia" w:ascii="宋体" w:hAnsi="宋体" w:eastAsia="宋体"/>
                <w:sz w:val="21"/>
                <w:szCs w:val="21"/>
                <w:lang w:eastAsia="zh-CN"/>
              </w:rPr>
              <w:t>总铅</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25E0A2">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20A47B">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261206">
            <w:pPr>
              <w:jc w:val="center"/>
              <w:rPr>
                <w:rFonts w:hint="default" w:ascii="宋体" w:hAnsi="宋体" w:eastAsia="宋体"/>
                <w:sz w:val="21"/>
                <w:szCs w:val="21"/>
                <w:lang w:eastAsia="zh-CN"/>
              </w:rPr>
            </w:pPr>
          </w:p>
        </w:tc>
      </w:tr>
      <w:tr w14:paraId="3141E93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F298E9">
            <w:pPr>
              <w:jc w:val="center"/>
              <w:rPr>
                <w:rFonts w:hint="default"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ED3DC5">
            <w:pPr>
              <w:jc w:val="center"/>
              <w:rPr>
                <w:rFonts w:hint="default" w:ascii="宋体" w:hAnsi="宋体" w:eastAsia="宋体"/>
                <w:sz w:val="21"/>
                <w:szCs w:val="21"/>
                <w:lang w:eastAsia="zh-CN"/>
              </w:rPr>
            </w:pPr>
            <w:r>
              <w:rPr>
                <w:rFonts w:hint="eastAsia" w:ascii="宋体" w:hAnsi="宋体" w:eastAsia="宋体"/>
                <w:sz w:val="21"/>
                <w:szCs w:val="21"/>
                <w:lang w:eastAsia="zh-CN"/>
              </w:rPr>
              <w:t>总铅</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127045">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8F1D3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F9A9F5">
            <w:pPr>
              <w:jc w:val="center"/>
              <w:rPr>
                <w:rFonts w:hint="default" w:ascii="宋体" w:hAnsi="宋体" w:eastAsia="宋体"/>
                <w:sz w:val="21"/>
                <w:szCs w:val="21"/>
                <w:lang w:eastAsia="zh-CN"/>
              </w:rPr>
            </w:pPr>
          </w:p>
        </w:tc>
      </w:tr>
      <w:tr w14:paraId="63B55D4F">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9A320C">
            <w:pPr>
              <w:jc w:val="center"/>
              <w:rPr>
                <w:rFonts w:hint="default"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E4C247">
            <w:pPr>
              <w:jc w:val="center"/>
              <w:rPr>
                <w:rFonts w:hint="default"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A9CEFC">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85C3E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DD70CA">
            <w:pPr>
              <w:jc w:val="center"/>
              <w:rPr>
                <w:rFonts w:hint="default" w:ascii="宋体" w:hAnsi="宋体" w:eastAsia="宋体"/>
                <w:sz w:val="21"/>
                <w:szCs w:val="21"/>
                <w:lang w:eastAsia="zh-CN"/>
              </w:rPr>
            </w:pPr>
          </w:p>
        </w:tc>
      </w:tr>
      <w:tr w14:paraId="5ED86892">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DCC699">
            <w:pPr>
              <w:jc w:val="center"/>
              <w:rPr>
                <w:rFonts w:hint="default"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23E956">
            <w:pPr>
              <w:jc w:val="center"/>
              <w:rPr>
                <w:rFonts w:hint="default"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720028">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00F026">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7D3813">
            <w:pPr>
              <w:jc w:val="center"/>
              <w:rPr>
                <w:rFonts w:hint="default" w:ascii="宋体" w:hAnsi="宋体" w:eastAsia="宋体"/>
                <w:sz w:val="21"/>
                <w:szCs w:val="21"/>
                <w:lang w:eastAsia="zh-CN"/>
              </w:rPr>
            </w:pPr>
          </w:p>
        </w:tc>
      </w:tr>
      <w:tr w14:paraId="2E182208">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C99FD1">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15ECB6">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B55ECB">
            <w:pPr>
              <w:jc w:val="center"/>
              <w:rPr>
                <w:rFonts w:hint="default"/>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C3F513">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CB27B1">
            <w:pPr>
              <w:jc w:val="center"/>
              <w:rPr>
                <w:rFonts w:hint="default" w:ascii="宋体" w:hAnsi="宋体" w:eastAsia="宋体"/>
                <w:sz w:val="21"/>
                <w:szCs w:val="21"/>
                <w:lang w:eastAsia="zh-CN"/>
              </w:rPr>
            </w:pPr>
          </w:p>
        </w:tc>
      </w:tr>
      <w:tr w14:paraId="78450D1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A34B47">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D4619A">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5D1528">
            <w:pPr>
              <w:jc w:val="center"/>
              <w:rPr>
                <w:rFonts w:hint="default"/>
                <w:sz w:val="21"/>
                <w:szCs w:val="21"/>
              </w:rPr>
            </w:pPr>
            <w:r>
              <w:rPr>
                <w:rFonts w:hint="eastAsia"/>
                <w:sz w:val="21"/>
                <w:szCs w:val="21"/>
                <w:lang w:eastAsia="zh-CN"/>
              </w:rPr>
              <w:t>自动监测是否联网</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97ACEF">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A1BBDE">
            <w:pPr>
              <w:jc w:val="center"/>
              <w:rPr>
                <w:rFonts w:hint="default" w:ascii="宋体" w:hAnsi="宋体" w:eastAsia="宋体"/>
                <w:sz w:val="21"/>
                <w:szCs w:val="21"/>
                <w:lang w:eastAsia="zh-CN"/>
              </w:rPr>
            </w:pPr>
          </w:p>
        </w:tc>
      </w:tr>
      <w:tr w14:paraId="2C2E95A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7160C0">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A21656">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7E80A8">
            <w:pPr>
              <w:jc w:val="center"/>
              <w:rPr>
                <w:rFonts w:hint="default"/>
                <w:sz w:val="21"/>
                <w:szCs w:val="21"/>
              </w:rPr>
            </w:pPr>
            <w:r>
              <w:rPr>
                <w:rFonts w:hint="eastAsia"/>
                <w:sz w:val="21"/>
                <w:szCs w:val="21"/>
                <w:lang w:eastAsia="zh-CN"/>
              </w:rPr>
              <w:t>自动监测仪器名称</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3C1B84">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AF984E">
            <w:pPr>
              <w:jc w:val="center"/>
              <w:rPr>
                <w:rFonts w:hint="default" w:ascii="宋体" w:hAnsi="宋体" w:eastAsia="宋体"/>
                <w:sz w:val="21"/>
                <w:szCs w:val="21"/>
                <w:lang w:eastAsia="zh-CN"/>
              </w:rPr>
            </w:pPr>
          </w:p>
        </w:tc>
      </w:tr>
      <w:tr w14:paraId="01758C5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F7600A">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77282D">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5E2B0C">
            <w:pPr>
              <w:jc w:val="center"/>
              <w:rPr>
                <w:rFonts w:hint="default"/>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187B2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B2481E">
            <w:pPr>
              <w:jc w:val="center"/>
              <w:rPr>
                <w:rFonts w:hint="default" w:ascii="宋体" w:hAnsi="宋体" w:eastAsia="宋体"/>
                <w:sz w:val="21"/>
                <w:szCs w:val="21"/>
                <w:lang w:eastAsia="zh-CN"/>
              </w:rPr>
            </w:pPr>
          </w:p>
        </w:tc>
      </w:tr>
      <w:tr w14:paraId="42AF642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99872C">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AB5413">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9AA92B">
            <w:pPr>
              <w:jc w:val="center"/>
              <w:rPr>
                <w:rFonts w:hint="default"/>
                <w:sz w:val="21"/>
                <w:szCs w:val="21"/>
              </w:rPr>
            </w:pPr>
            <w:r>
              <w:rPr>
                <w:rFonts w:hint="eastAsia"/>
                <w:sz w:val="21"/>
                <w:szCs w:val="21"/>
                <w:lang w:eastAsia="zh-CN"/>
              </w:rPr>
              <w:t>自动监测设施是否符合安装、运行、维护等管理要求</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818B22">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117CA3">
            <w:pPr>
              <w:jc w:val="center"/>
              <w:rPr>
                <w:rFonts w:hint="default" w:ascii="宋体" w:hAnsi="宋体" w:eastAsia="宋体"/>
                <w:sz w:val="21"/>
                <w:szCs w:val="21"/>
                <w:lang w:eastAsia="zh-CN"/>
              </w:rPr>
            </w:pPr>
          </w:p>
        </w:tc>
      </w:tr>
      <w:tr w14:paraId="03429FF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325555">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B73190">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2F183E">
            <w:pPr>
              <w:jc w:val="center"/>
              <w:rPr>
                <w:rFonts w:hint="default"/>
                <w:sz w:val="21"/>
                <w:szCs w:val="21"/>
              </w:rPr>
            </w:pPr>
            <w:r>
              <w:rPr>
                <w:rFonts w:hint="eastAsia"/>
                <w:sz w:val="21"/>
                <w:szCs w:val="21"/>
                <w:lang w:eastAsia="zh-CN"/>
              </w:rPr>
              <w:t>手工监测频次</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2B6160">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C16E14">
            <w:pPr>
              <w:jc w:val="center"/>
              <w:rPr>
                <w:rFonts w:hint="default" w:ascii="宋体" w:hAnsi="宋体" w:eastAsia="宋体"/>
                <w:sz w:val="21"/>
                <w:szCs w:val="21"/>
                <w:lang w:eastAsia="zh-CN"/>
              </w:rPr>
            </w:pPr>
          </w:p>
        </w:tc>
      </w:tr>
      <w:tr w14:paraId="1AA5F27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AC9D40">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4EC4D1">
            <w:pPr>
              <w:jc w:val="center"/>
              <w:rPr>
                <w:rFonts w:hint="default"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F73769">
            <w:pPr>
              <w:jc w:val="center"/>
              <w:rPr>
                <w:rFonts w:hint="default"/>
                <w:sz w:val="21"/>
                <w:szCs w:val="21"/>
              </w:rPr>
            </w:pPr>
            <w:r>
              <w:rPr>
                <w:rFonts w:hint="eastAsia"/>
                <w:sz w:val="21"/>
                <w:szCs w:val="21"/>
                <w:lang w:eastAsia="zh-CN"/>
              </w:rPr>
              <w:t>手工监测方法</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917F58">
            <w:pPr>
              <w:jc w:val="center"/>
              <w:rPr>
                <w:rFonts w:hint="default"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49B437">
            <w:pPr>
              <w:jc w:val="center"/>
              <w:rPr>
                <w:rFonts w:hint="default" w:ascii="宋体" w:hAnsi="宋体" w:eastAsia="宋体"/>
                <w:sz w:val="21"/>
                <w:szCs w:val="21"/>
                <w:lang w:eastAsia="zh-CN"/>
              </w:rPr>
            </w:pPr>
          </w:p>
        </w:tc>
      </w:tr>
    </w:tbl>
    <w:p w14:paraId="7FFE596B">
      <w:pPr>
        <w:pStyle w:val="8"/>
        <w:shd w:val="clear" w:color="auto" w:fill="FFFFFF"/>
        <w:spacing w:beforeAutospacing="1" w:afterAutospacing="1"/>
        <w:jc w:val="both"/>
        <w:rPr>
          <w:sz w:val="21"/>
          <w:szCs w:val="21"/>
          <w:lang w:eastAsia="zh-CN"/>
        </w:rPr>
      </w:pPr>
    </w:p>
    <w:p w14:paraId="7AEF6785">
      <w:pPr>
        <w:pageBreakBefore/>
      </w:pPr>
    </w:p>
    <w:p w14:paraId="2C8F982E">
      <w:pPr>
        <w:pStyle w:val="2"/>
        <w:spacing w:line="480" w:lineRule="auto"/>
      </w:pPr>
      <w:r>
        <w:rPr>
          <w:rFonts w:ascii="黑体" w:hAnsi="黑体" w:eastAsia="黑体" w:cs="黑体"/>
          <w:b/>
          <w:sz w:val="30"/>
        </w:rPr>
        <w:t>二、企业基本信息表</w:t>
      </w:r>
    </w:p>
    <w:p w14:paraId="192ED2C5">
      <w:pPr>
        <w:pStyle w:val="3"/>
        <w:spacing w:line="480" w:lineRule="auto"/>
      </w:pPr>
      <w:r>
        <w:rPr>
          <w:rFonts w:ascii="宋体" w:hAnsi="宋体" w:eastAsia="宋体" w:cs="宋体"/>
          <w:b/>
          <w:sz w:val="30"/>
        </w:rPr>
        <w:t>（一）排污单位基本信息</w:t>
      </w:r>
    </w:p>
    <w:p w14:paraId="5BF92894">
      <w:pPr>
        <w:pStyle w:val="8"/>
        <w:shd w:val="clear" w:color="auto" w:fill="FFFFFF"/>
        <w:spacing w:beforeAutospacing="1" w:afterAutospacing="1"/>
        <w:jc w:val="center"/>
        <w:rPr>
          <w:rFonts w:cs="fangsong_gb2312" w:asciiTheme="minorEastAsia" w:hAnsiTheme="minorEastAsia" w:eastAsiaTheme="minorEastAsia"/>
          <w:b/>
          <w:bCs/>
          <w:sz w:val="28"/>
          <w:szCs w:val="28"/>
          <w:shd w:val="clear" w:color="auto" w:fill="FFFFFF"/>
        </w:rPr>
      </w:pPr>
      <w:r>
        <w:rPr>
          <w:rFonts w:hint="eastAsia" w:cs="fangsong_gb2312" w:asciiTheme="minorEastAsia" w:hAnsiTheme="minorEastAsia" w:eastAsiaTheme="minorEastAsia"/>
          <w:b/>
          <w:bCs/>
          <w:sz w:val="28"/>
          <w:szCs w:val="28"/>
          <w:shd w:val="clear" w:color="auto" w:fill="FFFFFF"/>
        </w:rPr>
        <w:t>排污单位基本信息</w:t>
      </w:r>
    </w:p>
    <w:p w14:paraId="0BD86931">
      <w:pPr>
        <w:spacing w:line="360" w:lineRule="auto"/>
        <w:rPr>
          <w:rFonts w:ascii="宋体" w:hAnsi="宋体" w:eastAsia="宋体" w:cs="宋体"/>
          <w:sz w:val="21"/>
          <w:szCs w:val="21"/>
        </w:rPr>
      </w:pPr>
      <w:r>
        <w:rPr>
          <w:rFonts w:hint="eastAsia" w:ascii="宋体" w:hAnsi="宋体" w:eastAsia="宋体" w:cs="宋体"/>
          <w:sz w:val="21"/>
          <w:szCs w:val="21"/>
        </w:rPr>
        <w:t>注 1：计量单位选择其它时，请在备注写明具体单位名称</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108" w:type="dxa"/>
          <w:bottom w:w="0" w:type="dxa"/>
          <w:right w:w="108" w:type="dxa"/>
        </w:tblCellMar>
      </w:tblPr>
      <w:tblGrid>
        <w:gridCol w:w="1404"/>
        <w:gridCol w:w="1866"/>
        <w:gridCol w:w="1973"/>
        <w:gridCol w:w="1837"/>
        <w:gridCol w:w="1098"/>
        <w:gridCol w:w="1007"/>
      </w:tblGrid>
      <w:tr w14:paraId="7F635DB5">
        <w:tblPrEx>
          <w:shd w:val="clear" w:color="auto" w:fill="FFFFFF"/>
          <w:tblCellMar>
            <w:top w:w="0" w:type="dxa"/>
            <w:left w:w="108" w:type="dxa"/>
            <w:bottom w:w="0" w:type="dxa"/>
            <w:right w:w="108" w:type="dxa"/>
          </w:tblCellMar>
        </w:tblPrEx>
        <w:trPr>
          <w:trHeight w:val="90" w:hRule="atLeast"/>
          <w:jc w:val="center"/>
        </w:trPr>
        <w:tc>
          <w:tcPr>
            <w:tcW w:w="764" w:type="pct"/>
            <w:tcBorders>
              <w:tl2br w:val="nil"/>
              <w:tr2bl w:val="nil"/>
            </w:tcBorders>
            <w:shd w:val="clear" w:color="auto" w:fill="FFFFFF"/>
            <w:tcMar>
              <w:top w:w="60" w:type="dxa"/>
              <w:left w:w="75" w:type="dxa"/>
              <w:bottom w:w="60" w:type="dxa"/>
              <w:right w:w="75" w:type="dxa"/>
            </w:tcMar>
            <w:vAlign w:val="center"/>
          </w:tcPr>
          <w:p w14:paraId="100939C2">
            <w:pPr>
              <w:pStyle w:val="60"/>
              <w:shd w:val="clear" w:color="auto" w:fill="FFFFFF"/>
              <w:rPr>
                <w:rFonts w:hint="default" w:eastAsia="宋体"/>
                <w:sz w:val="21"/>
                <w:szCs w:val="21"/>
                <w:shd w:val="clear" w:color="auto" w:fill="FFFFFF"/>
                <w:lang w:eastAsia="zh-CN"/>
              </w:rPr>
            </w:pPr>
            <w:r>
              <w:rPr>
                <w:rFonts w:hint="default" w:eastAsia="宋体"/>
                <w:sz w:val="21"/>
                <w:szCs w:val="21"/>
                <w:shd w:val="clear" w:color="auto" w:fill="FFFFFF"/>
                <w:lang w:eastAsia="zh-CN"/>
              </w:rPr>
              <w:t>记录内容</w:t>
            </w:r>
          </w:p>
        </w:tc>
        <w:tc>
          <w:tcPr>
            <w:tcW w:w="1015" w:type="pct"/>
            <w:tcBorders>
              <w:tl2br w:val="nil"/>
              <w:tr2bl w:val="nil"/>
            </w:tcBorders>
            <w:shd w:val="clear" w:color="auto" w:fill="FFFFFF"/>
            <w:tcMar>
              <w:top w:w="60" w:type="dxa"/>
              <w:left w:w="75" w:type="dxa"/>
              <w:bottom w:w="60" w:type="dxa"/>
              <w:right w:w="75" w:type="dxa"/>
            </w:tcMar>
            <w:vAlign w:val="center"/>
          </w:tcPr>
          <w:p w14:paraId="018E7672">
            <w:pPr>
              <w:pStyle w:val="60"/>
              <w:shd w:val="clear" w:color="auto" w:fill="FFFFFF"/>
              <w:rPr>
                <w:rFonts w:hint="default" w:eastAsia="宋体"/>
                <w:sz w:val="21"/>
                <w:szCs w:val="21"/>
                <w:shd w:val="clear" w:color="auto" w:fill="FFFFFF"/>
                <w:lang w:eastAsia="zh-CN"/>
              </w:rPr>
            </w:pPr>
            <w:r>
              <w:rPr>
                <w:rFonts w:hint="default" w:eastAsia="宋体"/>
                <w:sz w:val="21"/>
                <w:szCs w:val="21"/>
                <w:shd w:val="clear" w:color="auto" w:fill="FFFFFF"/>
                <w:lang w:eastAsia="zh-CN"/>
              </w:rPr>
              <w:t>生产单元</w:t>
            </w:r>
          </w:p>
        </w:tc>
        <w:tc>
          <w:tcPr>
            <w:tcW w:w="1074" w:type="pct"/>
            <w:tcBorders>
              <w:tl2br w:val="nil"/>
              <w:tr2bl w:val="nil"/>
            </w:tcBorders>
            <w:shd w:val="clear" w:color="auto" w:fill="FFFFFF"/>
            <w:tcMar>
              <w:top w:w="60" w:type="dxa"/>
              <w:left w:w="75" w:type="dxa"/>
              <w:bottom w:w="60" w:type="dxa"/>
              <w:right w:w="75" w:type="dxa"/>
            </w:tcMar>
            <w:vAlign w:val="center"/>
          </w:tcPr>
          <w:p w14:paraId="6FCA09AB">
            <w:pPr>
              <w:pStyle w:val="60"/>
              <w:shd w:val="clear" w:color="auto" w:fill="FFFFFF"/>
              <w:rPr>
                <w:rFonts w:hint="default" w:eastAsia="宋体"/>
                <w:sz w:val="21"/>
                <w:szCs w:val="21"/>
                <w:shd w:val="clear" w:color="auto" w:fill="FFFFFF"/>
                <w:lang w:eastAsia="zh-CN"/>
              </w:rPr>
            </w:pPr>
            <w:r>
              <w:rPr>
                <w:rFonts w:hint="default" w:eastAsia="宋体"/>
                <w:sz w:val="21"/>
                <w:szCs w:val="21"/>
                <w:shd w:val="clear" w:color="auto" w:fill="FFFFFF"/>
                <w:lang w:eastAsia="zh-CN"/>
              </w:rPr>
              <w:t>名称</w:t>
            </w:r>
          </w:p>
        </w:tc>
        <w:tc>
          <w:tcPr>
            <w:tcW w:w="1000" w:type="pct"/>
            <w:tcBorders>
              <w:tl2br w:val="nil"/>
              <w:tr2bl w:val="nil"/>
            </w:tcBorders>
            <w:shd w:val="clear" w:color="auto" w:fill="FFFFFF"/>
            <w:tcMar>
              <w:top w:w="60" w:type="dxa"/>
              <w:left w:w="75" w:type="dxa"/>
              <w:bottom w:w="60" w:type="dxa"/>
              <w:right w:w="75" w:type="dxa"/>
            </w:tcMar>
            <w:vAlign w:val="center"/>
          </w:tcPr>
          <w:p w14:paraId="08C74B83">
            <w:pPr>
              <w:pStyle w:val="60"/>
              <w:shd w:val="clear" w:color="auto" w:fill="FFFFFF"/>
              <w:rPr>
                <w:rFonts w:hint="default" w:eastAsia="宋体"/>
                <w:sz w:val="21"/>
                <w:szCs w:val="21"/>
                <w:shd w:val="clear" w:color="auto" w:fill="FFFFFF"/>
                <w:lang w:eastAsia="zh-CN"/>
              </w:rPr>
            </w:pPr>
            <w:r>
              <w:rPr>
                <w:rFonts w:hint="default" w:eastAsia="宋体"/>
                <w:sz w:val="21"/>
                <w:szCs w:val="21"/>
                <w:shd w:val="clear" w:color="auto" w:fill="FFFFFF"/>
                <w:lang w:eastAsia="zh-CN"/>
              </w:rPr>
              <w:t>数量或内容</w:t>
            </w:r>
          </w:p>
        </w:tc>
        <w:tc>
          <w:tcPr>
            <w:tcW w:w="597" w:type="pct"/>
            <w:tcBorders>
              <w:tl2br w:val="nil"/>
              <w:tr2bl w:val="nil"/>
            </w:tcBorders>
            <w:shd w:val="clear" w:color="auto" w:fill="FFFFFF"/>
            <w:tcMar>
              <w:top w:w="60" w:type="dxa"/>
              <w:left w:w="75" w:type="dxa"/>
              <w:bottom w:w="60" w:type="dxa"/>
              <w:right w:w="75" w:type="dxa"/>
            </w:tcMar>
            <w:vAlign w:val="center"/>
          </w:tcPr>
          <w:p w14:paraId="341DBDCC">
            <w:pPr>
              <w:pStyle w:val="60"/>
              <w:shd w:val="clear" w:color="auto" w:fill="FFFFFF"/>
              <w:rPr>
                <w:rFonts w:hint="default" w:eastAsia="宋体"/>
                <w:sz w:val="21"/>
                <w:szCs w:val="21"/>
                <w:shd w:val="clear" w:color="auto" w:fill="FFFFFF"/>
                <w:lang w:eastAsia="zh-CN"/>
              </w:rPr>
            </w:pPr>
            <w:r>
              <w:rPr>
                <w:rFonts w:hint="default" w:eastAsia="宋体"/>
                <w:sz w:val="21"/>
                <w:szCs w:val="21"/>
                <w:shd w:val="clear" w:color="auto" w:fill="FFFFFF"/>
                <w:lang w:eastAsia="zh-CN"/>
              </w:rPr>
              <w:t>计量单位</w:t>
            </w:r>
          </w:p>
        </w:tc>
        <w:tc>
          <w:tcPr>
            <w:tcW w:w="548" w:type="pct"/>
            <w:tcBorders>
              <w:tl2br w:val="nil"/>
              <w:tr2bl w:val="nil"/>
            </w:tcBorders>
            <w:shd w:val="clear" w:color="auto" w:fill="FFFFFF"/>
            <w:tcMar>
              <w:top w:w="60" w:type="dxa"/>
              <w:left w:w="75" w:type="dxa"/>
              <w:bottom w:w="60" w:type="dxa"/>
              <w:right w:w="75" w:type="dxa"/>
            </w:tcMar>
            <w:vAlign w:val="center"/>
          </w:tcPr>
          <w:p w14:paraId="0D93D5A0">
            <w:pPr>
              <w:pStyle w:val="60"/>
              <w:shd w:val="clear" w:color="auto" w:fill="FFFFFF"/>
              <w:rPr>
                <w:rFonts w:hint="default" w:eastAsia="宋体"/>
                <w:sz w:val="21"/>
                <w:szCs w:val="21"/>
                <w:shd w:val="clear" w:color="auto" w:fill="FFFFFF"/>
                <w:lang w:eastAsia="zh-CN"/>
              </w:rPr>
            </w:pPr>
            <w:r>
              <w:rPr>
                <w:rFonts w:hint="default" w:eastAsia="宋体"/>
                <w:sz w:val="21"/>
                <w:szCs w:val="21"/>
                <w:shd w:val="clear" w:color="auto" w:fill="FFFFFF"/>
                <w:lang w:eastAsia="zh-CN"/>
              </w:rPr>
              <w:t>备注</w:t>
            </w:r>
          </w:p>
        </w:tc>
      </w:tr>
      <w:tr w14:paraId="57FD9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tcBorders>
              <w:tl2br w:val="nil"/>
              <w:tr2bl w:val="nil"/>
            </w:tcBorders>
            <w:shd w:val="clear" w:color="auto" w:fill="FFFFFF"/>
            <w:tcMar>
              <w:top w:w="60" w:type="dxa"/>
              <w:left w:w="75" w:type="dxa"/>
              <w:bottom w:w="60" w:type="dxa"/>
              <w:right w:w="75" w:type="dxa"/>
            </w:tcMar>
            <w:vAlign w:val="center"/>
          </w:tcPr>
          <w:p w14:paraId="360AFC3B">
            <w:pPr>
              <w:jc w:val="center"/>
              <w:rPr>
                <w:rFonts w:hint="default" w:ascii="宋体" w:hAnsi="宋体" w:eastAsia="宋体"/>
                <w:sz w:val="21"/>
                <w:szCs w:val="21"/>
                <w:lang w:eastAsia="zh-CN"/>
              </w:rPr>
            </w:pPr>
            <w:r>
              <w:rPr>
                <w:rFonts w:hint="default" w:ascii="宋体" w:hAnsi="宋体" w:eastAsia="宋体"/>
                <w:sz w:val="21"/>
                <w:szCs w:val="21"/>
              </w:rPr>
              <w:t>主要原料用量</w:t>
            </w:r>
          </w:p>
        </w:tc>
        <w:tc>
          <w:tcPr>
            <w:tcW w:w="1015" w:type="pct"/>
            <w:tcBorders>
              <w:tl2br w:val="nil"/>
              <w:tr2bl w:val="nil"/>
            </w:tcBorders>
            <w:shd w:val="clear" w:color="auto" w:fill="FFFFFF"/>
            <w:tcMar>
              <w:top w:w="60" w:type="dxa"/>
              <w:left w:w="75" w:type="dxa"/>
              <w:bottom w:w="60" w:type="dxa"/>
              <w:right w:w="75" w:type="dxa"/>
            </w:tcMar>
            <w:vAlign w:val="center"/>
          </w:tcPr>
          <w:p w14:paraId="256A6ACF">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5FA61ACF">
            <w:pPr>
              <w:jc w:val="center"/>
              <w:rPr>
                <w:rFonts w:hint="default" w:ascii="宋体" w:hAnsi="宋体" w:eastAsia="宋体"/>
                <w:sz w:val="21"/>
                <w:szCs w:val="21"/>
                <w:lang w:eastAsia="zh-CN"/>
              </w:rPr>
            </w:pPr>
            <w:r>
              <w:rPr>
                <w:rFonts w:hint="default" w:ascii="宋体" w:hAnsi="宋体" w:eastAsia="宋体"/>
                <w:sz w:val="21"/>
                <w:szCs w:val="21"/>
              </w:rPr>
              <w:t>锅炉用水</w:t>
            </w:r>
          </w:p>
        </w:tc>
        <w:tc>
          <w:tcPr>
            <w:tcW w:w="1000" w:type="pct"/>
            <w:tcBorders>
              <w:tl2br w:val="nil"/>
              <w:tr2bl w:val="nil"/>
            </w:tcBorders>
            <w:shd w:val="clear" w:color="auto" w:fill="FFFFFF"/>
            <w:tcMar>
              <w:top w:w="60" w:type="dxa"/>
              <w:left w:w="75" w:type="dxa"/>
              <w:bottom w:w="60" w:type="dxa"/>
              <w:right w:w="75" w:type="dxa"/>
            </w:tcMar>
            <w:vAlign w:val="center"/>
          </w:tcPr>
          <w:p w14:paraId="4D33EC73">
            <w:pPr>
              <w:jc w:val="center"/>
              <w:rPr>
                <w:rFonts w:hint="default"/>
                <w:sz w:val="21"/>
                <w:szCs w:val="21"/>
              </w:rPr>
            </w:pPr>
            <w:r>
              <w:rPr>
                <w:rFonts w:hint="default"/>
                <w:sz w:val="21"/>
                <w:szCs w:val="21"/>
              </w:rPr>
              <w:t>13991</w:t>
            </w:r>
          </w:p>
        </w:tc>
        <w:tc>
          <w:tcPr>
            <w:tcW w:w="597" w:type="pct"/>
            <w:tcBorders>
              <w:tl2br w:val="nil"/>
              <w:tr2bl w:val="nil"/>
            </w:tcBorders>
            <w:shd w:val="clear" w:color="auto" w:fill="FFFFFF"/>
            <w:tcMar>
              <w:top w:w="60" w:type="dxa"/>
              <w:left w:w="75" w:type="dxa"/>
              <w:bottom w:w="60" w:type="dxa"/>
              <w:right w:w="75" w:type="dxa"/>
            </w:tcMar>
            <w:vAlign w:val="center"/>
          </w:tcPr>
          <w:p w14:paraId="462A587E">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51F5ED4A">
            <w:pPr>
              <w:jc w:val="center"/>
              <w:rPr>
                <w:rFonts w:hint="default" w:ascii="宋体" w:hAnsi="宋体" w:eastAsia="宋体"/>
                <w:sz w:val="21"/>
                <w:szCs w:val="21"/>
              </w:rPr>
            </w:pPr>
          </w:p>
        </w:tc>
      </w:tr>
      <w:tr w14:paraId="510D4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restart"/>
            <w:tcBorders>
              <w:tl2br w:val="nil"/>
              <w:tr2bl w:val="nil"/>
            </w:tcBorders>
            <w:shd w:val="clear" w:color="auto" w:fill="FFFFFF"/>
            <w:tcMar>
              <w:top w:w="60" w:type="dxa"/>
              <w:left w:w="75" w:type="dxa"/>
              <w:bottom w:w="60" w:type="dxa"/>
              <w:right w:w="75" w:type="dxa"/>
            </w:tcMar>
            <w:vAlign w:val="center"/>
          </w:tcPr>
          <w:p w14:paraId="491AF080">
            <w:pPr>
              <w:jc w:val="center"/>
              <w:rPr>
                <w:rFonts w:hint="default" w:ascii="宋体" w:hAnsi="宋体" w:eastAsia="宋体"/>
                <w:sz w:val="21"/>
                <w:szCs w:val="21"/>
                <w:lang w:eastAsia="zh-CN"/>
              </w:rPr>
            </w:pPr>
            <w:r>
              <w:rPr>
                <w:rFonts w:hint="default" w:ascii="宋体" w:hAnsi="宋体" w:eastAsia="宋体"/>
                <w:sz w:val="21"/>
                <w:szCs w:val="21"/>
              </w:rPr>
              <w:t>主要辅料用量</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650367EB">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6B054939">
            <w:pPr>
              <w:jc w:val="center"/>
              <w:rPr>
                <w:rFonts w:hint="default" w:ascii="宋体" w:hAnsi="宋体" w:eastAsia="宋体"/>
                <w:sz w:val="21"/>
                <w:szCs w:val="21"/>
                <w:lang w:eastAsia="zh-CN"/>
              </w:rPr>
            </w:pPr>
            <w:r>
              <w:rPr>
                <w:rFonts w:hint="default" w:ascii="宋体" w:hAnsi="宋体" w:eastAsia="宋体"/>
                <w:sz w:val="21"/>
                <w:szCs w:val="21"/>
              </w:rPr>
              <w:t>脱硫剂-石灰石/石灰</w:t>
            </w:r>
          </w:p>
        </w:tc>
        <w:tc>
          <w:tcPr>
            <w:tcW w:w="1000" w:type="pct"/>
            <w:tcBorders>
              <w:tl2br w:val="nil"/>
              <w:tr2bl w:val="nil"/>
            </w:tcBorders>
            <w:shd w:val="clear" w:color="auto" w:fill="FFFFFF"/>
            <w:tcMar>
              <w:top w:w="60" w:type="dxa"/>
              <w:left w:w="75" w:type="dxa"/>
              <w:bottom w:w="60" w:type="dxa"/>
              <w:right w:w="75" w:type="dxa"/>
            </w:tcMar>
            <w:vAlign w:val="center"/>
          </w:tcPr>
          <w:p w14:paraId="4CE5175E">
            <w:pPr>
              <w:jc w:val="center"/>
              <w:rPr>
                <w:rFonts w:hint="default"/>
                <w:sz w:val="21"/>
                <w:szCs w:val="21"/>
              </w:rPr>
            </w:pPr>
            <w:r>
              <w:rPr>
                <w:rFonts w:hint="default"/>
                <w:sz w:val="21"/>
                <w:szCs w:val="21"/>
              </w:rPr>
              <w:t>314</w:t>
            </w:r>
          </w:p>
        </w:tc>
        <w:tc>
          <w:tcPr>
            <w:tcW w:w="597" w:type="pct"/>
            <w:tcBorders>
              <w:tl2br w:val="nil"/>
              <w:tr2bl w:val="nil"/>
            </w:tcBorders>
            <w:shd w:val="clear" w:color="auto" w:fill="FFFFFF"/>
            <w:tcMar>
              <w:top w:w="60" w:type="dxa"/>
              <w:left w:w="75" w:type="dxa"/>
              <w:bottom w:w="60" w:type="dxa"/>
              <w:right w:w="75" w:type="dxa"/>
            </w:tcMar>
            <w:vAlign w:val="center"/>
          </w:tcPr>
          <w:p w14:paraId="622D1C5B">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176B9A17">
            <w:pPr>
              <w:jc w:val="center"/>
              <w:rPr>
                <w:rFonts w:hint="default" w:ascii="宋体" w:hAnsi="宋体" w:eastAsia="宋体"/>
                <w:sz w:val="21"/>
                <w:szCs w:val="21"/>
              </w:rPr>
            </w:pPr>
          </w:p>
        </w:tc>
      </w:tr>
      <w:tr w14:paraId="292C4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56C1E0B3">
            <w:pPr>
              <w:jc w:val="center"/>
              <w:rPr>
                <w:rFonts w:hint="default" w:ascii="宋体" w:hAnsi="宋体" w:eastAsia="宋体"/>
                <w:sz w:val="21"/>
                <w:szCs w:val="21"/>
                <w:lang w:eastAsia="zh-CN"/>
              </w:rPr>
            </w:pPr>
            <w:r>
              <w:rPr>
                <w:rFonts w:hint="default" w:ascii="宋体" w:hAnsi="宋体" w:eastAsia="宋体"/>
                <w:sz w:val="21"/>
                <w:szCs w:val="21"/>
              </w:rPr>
              <w:t>主要辅料用量</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0AEBD6D">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20FA19F5">
            <w:pPr>
              <w:jc w:val="center"/>
              <w:rPr>
                <w:rFonts w:hint="default" w:ascii="宋体" w:hAnsi="宋体" w:eastAsia="宋体"/>
                <w:sz w:val="21"/>
                <w:szCs w:val="21"/>
                <w:lang w:eastAsia="zh-CN"/>
              </w:rPr>
            </w:pPr>
            <w:r>
              <w:rPr>
                <w:rFonts w:hint="default" w:ascii="宋体" w:hAnsi="宋体" w:eastAsia="宋体"/>
                <w:sz w:val="21"/>
                <w:szCs w:val="21"/>
              </w:rPr>
              <w:t>脱硝还原剂-尿素</w:t>
            </w:r>
          </w:p>
        </w:tc>
        <w:tc>
          <w:tcPr>
            <w:tcW w:w="1000" w:type="pct"/>
            <w:tcBorders>
              <w:tl2br w:val="nil"/>
              <w:tr2bl w:val="nil"/>
            </w:tcBorders>
            <w:shd w:val="clear" w:color="auto" w:fill="FFFFFF"/>
            <w:tcMar>
              <w:top w:w="60" w:type="dxa"/>
              <w:left w:w="75" w:type="dxa"/>
              <w:bottom w:w="60" w:type="dxa"/>
              <w:right w:w="75" w:type="dxa"/>
            </w:tcMar>
            <w:vAlign w:val="center"/>
          </w:tcPr>
          <w:p w14:paraId="65EBB2EC">
            <w:pPr>
              <w:jc w:val="center"/>
              <w:rPr>
                <w:rFonts w:hint="default"/>
                <w:sz w:val="21"/>
                <w:szCs w:val="21"/>
              </w:rPr>
            </w:pPr>
            <w:r>
              <w:rPr>
                <w:rFonts w:hint="default"/>
                <w:sz w:val="21"/>
                <w:szCs w:val="21"/>
              </w:rPr>
              <w:t>457.05</w:t>
            </w:r>
          </w:p>
        </w:tc>
        <w:tc>
          <w:tcPr>
            <w:tcW w:w="597" w:type="pct"/>
            <w:tcBorders>
              <w:tl2br w:val="nil"/>
              <w:tr2bl w:val="nil"/>
            </w:tcBorders>
            <w:shd w:val="clear" w:color="auto" w:fill="FFFFFF"/>
            <w:tcMar>
              <w:top w:w="60" w:type="dxa"/>
              <w:left w:w="75" w:type="dxa"/>
              <w:bottom w:w="60" w:type="dxa"/>
              <w:right w:w="75" w:type="dxa"/>
            </w:tcMar>
            <w:vAlign w:val="center"/>
          </w:tcPr>
          <w:p w14:paraId="0F7B14A3">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5C91727E">
            <w:pPr>
              <w:jc w:val="center"/>
              <w:rPr>
                <w:rFonts w:hint="default" w:ascii="宋体" w:hAnsi="宋体" w:eastAsia="宋体"/>
                <w:sz w:val="21"/>
                <w:szCs w:val="21"/>
              </w:rPr>
            </w:pPr>
          </w:p>
        </w:tc>
      </w:tr>
      <w:tr w14:paraId="28884B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restart"/>
            <w:tcBorders>
              <w:tl2br w:val="nil"/>
              <w:tr2bl w:val="nil"/>
            </w:tcBorders>
            <w:shd w:val="clear" w:color="auto" w:fill="FFFFFF"/>
            <w:tcMar>
              <w:top w:w="60" w:type="dxa"/>
              <w:left w:w="75" w:type="dxa"/>
              <w:bottom w:w="60" w:type="dxa"/>
              <w:right w:w="75" w:type="dxa"/>
            </w:tcMar>
            <w:vAlign w:val="center"/>
          </w:tcPr>
          <w:p w14:paraId="50BC9206">
            <w:pPr>
              <w:jc w:val="center"/>
              <w:rPr>
                <w:rFonts w:hint="default" w:ascii="宋体" w:hAnsi="宋体" w:eastAsia="宋体"/>
                <w:sz w:val="21"/>
                <w:szCs w:val="21"/>
                <w:lang w:eastAsia="zh-CN"/>
              </w:rPr>
            </w:pPr>
            <w:r>
              <w:rPr>
                <w:rFonts w:hint="default" w:ascii="宋体" w:hAnsi="宋体" w:eastAsia="宋体"/>
                <w:sz w:val="21"/>
                <w:szCs w:val="21"/>
              </w:rPr>
              <w:t>能源消耗</w:t>
            </w:r>
          </w:p>
        </w:tc>
        <w:tc>
          <w:tcPr>
            <w:tcW w:w="1015" w:type="pct"/>
            <w:tcBorders>
              <w:tl2br w:val="nil"/>
              <w:tr2bl w:val="nil"/>
            </w:tcBorders>
            <w:shd w:val="clear" w:color="auto" w:fill="FFFFFF"/>
            <w:tcMar>
              <w:top w:w="60" w:type="dxa"/>
              <w:left w:w="75" w:type="dxa"/>
              <w:bottom w:w="60" w:type="dxa"/>
              <w:right w:w="75" w:type="dxa"/>
            </w:tcMar>
            <w:vAlign w:val="center"/>
          </w:tcPr>
          <w:p w14:paraId="08812429">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3E12AD7C">
            <w:pPr>
              <w:jc w:val="center"/>
              <w:rPr>
                <w:rFonts w:hint="default" w:ascii="宋体" w:hAnsi="宋体" w:eastAsia="宋体"/>
                <w:sz w:val="21"/>
                <w:szCs w:val="21"/>
                <w:lang w:eastAsia="zh-CN"/>
              </w:rPr>
            </w:pPr>
            <w:r>
              <w:rPr>
                <w:rFonts w:hint="default" w:ascii="宋体" w:hAnsi="宋体" w:eastAsia="宋体"/>
                <w:sz w:val="21"/>
                <w:szCs w:val="21"/>
              </w:rPr>
              <w:t>褐煤用量</w:t>
            </w:r>
          </w:p>
        </w:tc>
        <w:tc>
          <w:tcPr>
            <w:tcW w:w="1000" w:type="pct"/>
            <w:tcBorders>
              <w:tl2br w:val="nil"/>
              <w:tr2bl w:val="nil"/>
            </w:tcBorders>
            <w:shd w:val="clear" w:color="auto" w:fill="FFFFFF"/>
            <w:tcMar>
              <w:top w:w="60" w:type="dxa"/>
              <w:left w:w="75" w:type="dxa"/>
              <w:bottom w:w="60" w:type="dxa"/>
              <w:right w:w="75" w:type="dxa"/>
            </w:tcMar>
            <w:vAlign w:val="center"/>
          </w:tcPr>
          <w:p w14:paraId="23599284">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04BCD90E">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366F3E6C">
            <w:pPr>
              <w:jc w:val="center"/>
              <w:rPr>
                <w:rFonts w:hint="default" w:ascii="宋体" w:hAnsi="宋体" w:eastAsia="宋体"/>
                <w:sz w:val="21"/>
                <w:szCs w:val="21"/>
              </w:rPr>
            </w:pPr>
          </w:p>
        </w:tc>
      </w:tr>
      <w:tr w14:paraId="1F602E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1FDBE5A6">
            <w:pPr>
              <w:jc w:val="center"/>
              <w:rPr>
                <w:rFonts w:hint="default" w:ascii="宋体" w:hAnsi="宋体" w:eastAsia="宋体"/>
                <w:sz w:val="21"/>
                <w:szCs w:val="21"/>
                <w:lang w:eastAsia="zh-CN"/>
              </w:rPr>
            </w:pPr>
            <w:r>
              <w:rPr>
                <w:rFonts w:hint="default" w:ascii="宋体" w:hAnsi="宋体" w:eastAsia="宋体"/>
                <w:sz w:val="21"/>
                <w:szCs w:val="21"/>
              </w:rPr>
              <w:t>能源消耗</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5C893514">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417F6FFC">
            <w:pPr>
              <w:jc w:val="center"/>
              <w:rPr>
                <w:rFonts w:hint="default" w:ascii="宋体" w:hAnsi="宋体" w:eastAsia="宋体"/>
                <w:sz w:val="21"/>
                <w:szCs w:val="21"/>
                <w:lang w:eastAsia="zh-CN"/>
              </w:rPr>
            </w:pPr>
            <w:r>
              <w:rPr>
                <w:rFonts w:hint="default" w:ascii="宋体" w:hAnsi="宋体" w:eastAsia="宋体"/>
                <w:sz w:val="21"/>
                <w:szCs w:val="21"/>
              </w:rPr>
              <w:t>褐煤用量</w:t>
            </w:r>
          </w:p>
        </w:tc>
        <w:tc>
          <w:tcPr>
            <w:tcW w:w="1000" w:type="pct"/>
            <w:tcBorders>
              <w:tl2br w:val="nil"/>
              <w:tr2bl w:val="nil"/>
            </w:tcBorders>
            <w:shd w:val="clear" w:color="auto" w:fill="FFFFFF"/>
            <w:tcMar>
              <w:top w:w="60" w:type="dxa"/>
              <w:left w:w="75" w:type="dxa"/>
              <w:bottom w:w="60" w:type="dxa"/>
              <w:right w:w="75" w:type="dxa"/>
            </w:tcMar>
            <w:vAlign w:val="center"/>
          </w:tcPr>
          <w:p w14:paraId="654226B2">
            <w:pPr>
              <w:jc w:val="center"/>
              <w:rPr>
                <w:rFonts w:hint="default"/>
                <w:sz w:val="21"/>
                <w:szCs w:val="21"/>
              </w:rPr>
            </w:pPr>
            <w:r>
              <w:rPr>
                <w:rFonts w:hint="default"/>
                <w:sz w:val="21"/>
                <w:szCs w:val="21"/>
              </w:rPr>
              <w:t>77336</w:t>
            </w:r>
          </w:p>
        </w:tc>
        <w:tc>
          <w:tcPr>
            <w:tcW w:w="597" w:type="pct"/>
            <w:tcBorders>
              <w:tl2br w:val="nil"/>
              <w:tr2bl w:val="nil"/>
            </w:tcBorders>
            <w:shd w:val="clear" w:color="auto" w:fill="FFFFFF"/>
            <w:tcMar>
              <w:top w:w="60" w:type="dxa"/>
              <w:left w:w="75" w:type="dxa"/>
              <w:bottom w:w="60" w:type="dxa"/>
              <w:right w:w="75" w:type="dxa"/>
            </w:tcMar>
            <w:vAlign w:val="center"/>
          </w:tcPr>
          <w:p w14:paraId="5DFB16C1">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4CE91108">
            <w:pPr>
              <w:jc w:val="center"/>
              <w:rPr>
                <w:rFonts w:hint="default" w:ascii="宋体" w:hAnsi="宋体" w:eastAsia="宋体"/>
                <w:sz w:val="21"/>
                <w:szCs w:val="21"/>
              </w:rPr>
            </w:pPr>
          </w:p>
        </w:tc>
      </w:tr>
      <w:tr w14:paraId="3EC1E3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2D49D8EE">
            <w:pPr>
              <w:jc w:val="center"/>
              <w:rPr>
                <w:rFonts w:hint="default" w:ascii="宋体" w:hAnsi="宋体" w:eastAsia="宋体"/>
                <w:sz w:val="21"/>
                <w:szCs w:val="21"/>
                <w:lang w:eastAsia="zh-CN"/>
              </w:rPr>
            </w:pPr>
            <w:r>
              <w:rPr>
                <w:rFonts w:hint="default" w:ascii="宋体" w:hAnsi="宋体" w:eastAsia="宋体"/>
                <w:sz w:val="21"/>
                <w:szCs w:val="21"/>
              </w:rPr>
              <w:t>能源消耗</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F681CB5">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295B6B98">
            <w:pPr>
              <w:jc w:val="center"/>
              <w:rPr>
                <w:rFonts w:hint="default" w:ascii="宋体" w:hAnsi="宋体" w:eastAsia="宋体"/>
                <w:sz w:val="21"/>
                <w:szCs w:val="21"/>
                <w:lang w:eastAsia="zh-CN"/>
              </w:rPr>
            </w:pPr>
            <w:r>
              <w:rPr>
                <w:rFonts w:hint="default" w:ascii="宋体" w:hAnsi="宋体" w:eastAsia="宋体"/>
                <w:sz w:val="21"/>
                <w:szCs w:val="21"/>
              </w:rPr>
              <w:t>用电量</w:t>
            </w:r>
          </w:p>
        </w:tc>
        <w:tc>
          <w:tcPr>
            <w:tcW w:w="1000" w:type="pct"/>
            <w:tcBorders>
              <w:tl2br w:val="nil"/>
              <w:tr2bl w:val="nil"/>
            </w:tcBorders>
            <w:shd w:val="clear" w:color="auto" w:fill="FFFFFF"/>
            <w:tcMar>
              <w:top w:w="60" w:type="dxa"/>
              <w:left w:w="75" w:type="dxa"/>
              <w:bottom w:w="60" w:type="dxa"/>
              <w:right w:w="75" w:type="dxa"/>
            </w:tcMar>
            <w:vAlign w:val="center"/>
          </w:tcPr>
          <w:p w14:paraId="0855BF0F">
            <w:pPr>
              <w:jc w:val="center"/>
              <w:rPr>
                <w:rFonts w:hint="default"/>
                <w:sz w:val="21"/>
                <w:szCs w:val="21"/>
              </w:rPr>
            </w:pPr>
            <w:r>
              <w:rPr>
                <w:rFonts w:hint="default"/>
                <w:sz w:val="21"/>
                <w:szCs w:val="21"/>
              </w:rPr>
              <w:t>5214126</w:t>
            </w:r>
          </w:p>
        </w:tc>
        <w:tc>
          <w:tcPr>
            <w:tcW w:w="597" w:type="pct"/>
            <w:tcBorders>
              <w:tl2br w:val="nil"/>
              <w:tr2bl w:val="nil"/>
            </w:tcBorders>
            <w:shd w:val="clear" w:color="auto" w:fill="FFFFFF"/>
            <w:tcMar>
              <w:top w:w="60" w:type="dxa"/>
              <w:left w:w="75" w:type="dxa"/>
              <w:bottom w:w="60" w:type="dxa"/>
              <w:right w:w="75" w:type="dxa"/>
            </w:tcMar>
            <w:vAlign w:val="center"/>
          </w:tcPr>
          <w:p w14:paraId="175DBBF2">
            <w:pPr>
              <w:jc w:val="center"/>
              <w:rPr>
                <w:rFonts w:hint="default"/>
                <w:sz w:val="21"/>
                <w:szCs w:val="21"/>
              </w:rPr>
            </w:pPr>
            <w:r>
              <w:rPr>
                <w:rFonts w:hint="default"/>
                <w:sz w:val="21"/>
                <w:szCs w:val="21"/>
              </w:rPr>
              <w:t>KWh</w:t>
            </w:r>
          </w:p>
        </w:tc>
        <w:tc>
          <w:tcPr>
            <w:tcW w:w="548" w:type="pct"/>
            <w:tcBorders>
              <w:tl2br w:val="nil"/>
              <w:tr2bl w:val="nil"/>
            </w:tcBorders>
            <w:shd w:val="clear" w:color="auto" w:fill="FFFFFF"/>
            <w:tcMar>
              <w:top w:w="60" w:type="dxa"/>
              <w:left w:w="75" w:type="dxa"/>
              <w:bottom w:w="60" w:type="dxa"/>
              <w:right w:w="75" w:type="dxa"/>
            </w:tcMar>
            <w:vAlign w:val="center"/>
          </w:tcPr>
          <w:p w14:paraId="48F60E90">
            <w:pPr>
              <w:jc w:val="center"/>
              <w:rPr>
                <w:rFonts w:hint="default" w:ascii="宋体" w:hAnsi="宋体" w:eastAsia="宋体"/>
                <w:sz w:val="21"/>
                <w:szCs w:val="21"/>
              </w:rPr>
            </w:pPr>
          </w:p>
        </w:tc>
      </w:tr>
      <w:tr w14:paraId="2E7BB3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restart"/>
            <w:tcBorders>
              <w:tl2br w:val="nil"/>
              <w:tr2bl w:val="nil"/>
            </w:tcBorders>
            <w:shd w:val="clear" w:color="auto" w:fill="FFFFFF"/>
            <w:tcMar>
              <w:top w:w="60" w:type="dxa"/>
              <w:left w:w="75" w:type="dxa"/>
              <w:bottom w:w="60" w:type="dxa"/>
              <w:right w:w="75" w:type="dxa"/>
            </w:tcMar>
            <w:vAlign w:val="center"/>
          </w:tcPr>
          <w:p w14:paraId="4FE04126">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7033372E">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18D1C815">
            <w:pPr>
              <w:jc w:val="center"/>
              <w:rPr>
                <w:rFonts w:hint="default" w:ascii="宋体" w:hAnsi="宋体" w:eastAsia="宋体"/>
                <w:sz w:val="21"/>
                <w:szCs w:val="21"/>
                <w:lang w:eastAsia="zh-CN"/>
              </w:rPr>
            </w:pPr>
            <w:r>
              <w:rPr>
                <w:rFonts w:hint="default" w:ascii="宋体" w:hAnsi="宋体" w:eastAsia="宋体"/>
                <w:sz w:val="21"/>
                <w:szCs w:val="21"/>
              </w:rPr>
              <w:t>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0AB99BE3">
            <w:pPr>
              <w:jc w:val="center"/>
              <w:rPr>
                <w:rFonts w:hint="default"/>
                <w:sz w:val="21"/>
                <w:szCs w:val="21"/>
              </w:rPr>
            </w:pPr>
            <w:r>
              <w:rPr>
                <w:rFonts w:hint="default"/>
                <w:sz w:val="21"/>
                <w:szCs w:val="21"/>
              </w:rPr>
              <w:t>3991</w:t>
            </w:r>
          </w:p>
        </w:tc>
        <w:tc>
          <w:tcPr>
            <w:tcW w:w="597" w:type="pct"/>
            <w:tcBorders>
              <w:tl2br w:val="nil"/>
              <w:tr2bl w:val="nil"/>
            </w:tcBorders>
            <w:shd w:val="clear" w:color="auto" w:fill="FFFFFF"/>
            <w:tcMar>
              <w:top w:w="60" w:type="dxa"/>
              <w:left w:w="75" w:type="dxa"/>
              <w:bottom w:w="60" w:type="dxa"/>
              <w:right w:w="75" w:type="dxa"/>
            </w:tcMar>
            <w:vAlign w:val="center"/>
          </w:tcPr>
          <w:p w14:paraId="64B1D812">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4CD4AB12">
            <w:pPr>
              <w:jc w:val="center"/>
              <w:rPr>
                <w:rFonts w:hint="default" w:ascii="宋体" w:hAnsi="宋体" w:eastAsia="宋体"/>
                <w:sz w:val="21"/>
                <w:szCs w:val="21"/>
              </w:rPr>
            </w:pPr>
          </w:p>
        </w:tc>
      </w:tr>
      <w:tr w14:paraId="7B0EAE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43F4AB4E">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3370841">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5547F998">
            <w:pPr>
              <w:jc w:val="center"/>
              <w:rPr>
                <w:rFonts w:hint="default" w:ascii="宋体" w:hAnsi="宋体" w:eastAsia="宋体"/>
                <w:sz w:val="21"/>
                <w:szCs w:val="21"/>
                <w:lang w:eastAsia="zh-CN"/>
              </w:rPr>
            </w:pPr>
            <w:r>
              <w:rPr>
                <w:rFonts w:hint="default" w:ascii="宋体" w:hAnsi="宋体" w:eastAsia="宋体"/>
                <w:sz w:val="21"/>
                <w:szCs w:val="21"/>
              </w:rPr>
              <w:t>非正常运行时间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641E9E18">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69895795">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4C227D8">
            <w:pPr>
              <w:jc w:val="center"/>
              <w:rPr>
                <w:rFonts w:hint="default" w:ascii="宋体" w:hAnsi="宋体" w:eastAsia="宋体"/>
                <w:sz w:val="21"/>
                <w:szCs w:val="21"/>
              </w:rPr>
            </w:pPr>
          </w:p>
        </w:tc>
      </w:tr>
      <w:tr w14:paraId="7692A0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09EBC5F5">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37E16FB">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3E7600ED">
            <w:pPr>
              <w:jc w:val="center"/>
              <w:rPr>
                <w:rFonts w:hint="default" w:ascii="宋体" w:hAnsi="宋体" w:eastAsia="宋体"/>
                <w:sz w:val="21"/>
                <w:szCs w:val="21"/>
                <w:lang w:eastAsia="zh-CN"/>
              </w:rPr>
            </w:pPr>
            <w:r>
              <w:rPr>
                <w:rFonts w:hint="default" w:ascii="宋体" w:hAnsi="宋体" w:eastAsia="宋体"/>
                <w:sz w:val="21"/>
                <w:szCs w:val="21"/>
              </w:rPr>
              <w:t>停产时间</w:t>
            </w:r>
          </w:p>
        </w:tc>
        <w:tc>
          <w:tcPr>
            <w:tcW w:w="1000" w:type="pct"/>
            <w:tcBorders>
              <w:tl2br w:val="nil"/>
              <w:tr2bl w:val="nil"/>
            </w:tcBorders>
            <w:shd w:val="clear" w:color="auto" w:fill="FFFFFF"/>
            <w:tcMar>
              <w:top w:w="60" w:type="dxa"/>
              <w:left w:w="75" w:type="dxa"/>
              <w:bottom w:w="60" w:type="dxa"/>
              <w:right w:w="75" w:type="dxa"/>
            </w:tcMar>
            <w:vAlign w:val="center"/>
          </w:tcPr>
          <w:p w14:paraId="1EC8FAC6">
            <w:pPr>
              <w:jc w:val="center"/>
              <w:rPr>
                <w:rFonts w:hint="default"/>
                <w:sz w:val="21"/>
                <w:szCs w:val="21"/>
              </w:rPr>
            </w:pPr>
            <w:r>
              <w:rPr>
                <w:rFonts w:hint="default"/>
                <w:sz w:val="21"/>
                <w:szCs w:val="21"/>
              </w:rPr>
              <w:t>4793</w:t>
            </w:r>
          </w:p>
        </w:tc>
        <w:tc>
          <w:tcPr>
            <w:tcW w:w="597" w:type="pct"/>
            <w:tcBorders>
              <w:tl2br w:val="nil"/>
              <w:tr2bl w:val="nil"/>
            </w:tcBorders>
            <w:shd w:val="clear" w:color="auto" w:fill="FFFFFF"/>
            <w:tcMar>
              <w:top w:w="60" w:type="dxa"/>
              <w:left w:w="75" w:type="dxa"/>
              <w:bottom w:w="60" w:type="dxa"/>
              <w:right w:w="75" w:type="dxa"/>
            </w:tcMar>
            <w:vAlign w:val="center"/>
          </w:tcPr>
          <w:p w14:paraId="38AD90A9">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0321BFE4">
            <w:pPr>
              <w:jc w:val="center"/>
              <w:rPr>
                <w:rFonts w:hint="default" w:ascii="宋体" w:hAnsi="宋体" w:eastAsia="宋体"/>
                <w:sz w:val="21"/>
                <w:szCs w:val="21"/>
              </w:rPr>
            </w:pPr>
          </w:p>
        </w:tc>
      </w:tr>
      <w:tr w14:paraId="5CC01F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48217A0B">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52745357">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7FDFEB20">
            <w:pPr>
              <w:jc w:val="center"/>
              <w:rPr>
                <w:rFonts w:hint="default" w:ascii="宋体" w:hAnsi="宋体" w:eastAsia="宋体"/>
                <w:sz w:val="21"/>
                <w:szCs w:val="21"/>
                <w:lang w:eastAsia="zh-CN"/>
              </w:rPr>
            </w:pPr>
            <w:r>
              <w:rPr>
                <w:rFonts w:hint="default" w:ascii="宋体" w:hAnsi="宋体" w:eastAsia="宋体"/>
                <w:sz w:val="21"/>
                <w:szCs w:val="21"/>
              </w:rPr>
              <w:t>生产负荷</w:t>
            </w:r>
          </w:p>
        </w:tc>
        <w:tc>
          <w:tcPr>
            <w:tcW w:w="1000" w:type="pct"/>
            <w:tcBorders>
              <w:tl2br w:val="nil"/>
              <w:tr2bl w:val="nil"/>
            </w:tcBorders>
            <w:shd w:val="clear" w:color="auto" w:fill="FFFFFF"/>
            <w:tcMar>
              <w:top w:w="60" w:type="dxa"/>
              <w:left w:w="75" w:type="dxa"/>
              <w:bottom w:w="60" w:type="dxa"/>
              <w:right w:w="75" w:type="dxa"/>
            </w:tcMar>
            <w:vAlign w:val="center"/>
          </w:tcPr>
          <w:p w14:paraId="75964EE9">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78F6EF1B">
            <w:pPr>
              <w:jc w:val="center"/>
              <w:rPr>
                <w:rFonts w:hint="default"/>
                <w:sz w:val="21"/>
                <w:szCs w:val="21"/>
              </w:rPr>
            </w:pPr>
            <w:r>
              <w:rPr>
                <w:rFonts w:hint="default"/>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34F466FE">
            <w:pPr>
              <w:jc w:val="center"/>
              <w:rPr>
                <w:rFonts w:hint="default" w:ascii="宋体" w:hAnsi="宋体" w:eastAsia="宋体"/>
                <w:sz w:val="21"/>
                <w:szCs w:val="21"/>
              </w:rPr>
            </w:pPr>
          </w:p>
        </w:tc>
      </w:tr>
      <w:tr w14:paraId="4CC3D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64964D0D">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55F2A3A">
            <w:pPr>
              <w:jc w:val="center"/>
              <w:rPr>
                <w:rFonts w:hint="default" w:ascii="宋体" w:hAnsi="宋体" w:eastAsia="宋体"/>
                <w:sz w:val="21"/>
                <w:szCs w:val="21"/>
                <w:lang w:eastAsia="zh-CN"/>
              </w:rPr>
            </w:pPr>
            <w:r>
              <w:rPr>
                <w:rFonts w:hint="default" w:ascii="宋体" w:hAnsi="宋体" w:eastAsia="宋体"/>
                <w:sz w:val="21"/>
                <w:szCs w:val="21"/>
              </w:rPr>
              <w:t>公用单元</w:t>
            </w:r>
          </w:p>
        </w:tc>
        <w:tc>
          <w:tcPr>
            <w:tcW w:w="1074" w:type="pct"/>
            <w:tcBorders>
              <w:tl2br w:val="nil"/>
              <w:tr2bl w:val="nil"/>
            </w:tcBorders>
            <w:shd w:val="clear" w:color="auto" w:fill="FFFFFF"/>
            <w:tcMar>
              <w:top w:w="60" w:type="dxa"/>
              <w:left w:w="75" w:type="dxa"/>
              <w:bottom w:w="60" w:type="dxa"/>
              <w:right w:w="75" w:type="dxa"/>
            </w:tcMar>
            <w:vAlign w:val="center"/>
          </w:tcPr>
          <w:p w14:paraId="48054B06">
            <w:pPr>
              <w:jc w:val="center"/>
              <w:rPr>
                <w:rFonts w:hint="default" w:ascii="宋体" w:hAnsi="宋体" w:eastAsia="宋体"/>
                <w:sz w:val="21"/>
                <w:szCs w:val="21"/>
                <w:lang w:eastAsia="zh-CN"/>
              </w:rPr>
            </w:pPr>
            <w:r>
              <w:rPr>
                <w:rFonts w:hint="default" w:ascii="宋体" w:hAnsi="宋体" w:eastAsia="宋体"/>
                <w:sz w:val="21"/>
                <w:szCs w:val="21"/>
              </w:rPr>
              <w:t>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1003EF6C">
            <w:pPr>
              <w:jc w:val="center"/>
              <w:rPr>
                <w:rFonts w:hint="default"/>
                <w:sz w:val="21"/>
                <w:szCs w:val="21"/>
              </w:rPr>
            </w:pPr>
            <w:r>
              <w:rPr>
                <w:rFonts w:hint="default"/>
                <w:sz w:val="21"/>
                <w:szCs w:val="21"/>
              </w:rPr>
              <w:t>3991</w:t>
            </w:r>
          </w:p>
        </w:tc>
        <w:tc>
          <w:tcPr>
            <w:tcW w:w="597" w:type="pct"/>
            <w:tcBorders>
              <w:tl2br w:val="nil"/>
              <w:tr2bl w:val="nil"/>
            </w:tcBorders>
            <w:shd w:val="clear" w:color="auto" w:fill="FFFFFF"/>
            <w:tcMar>
              <w:top w:w="60" w:type="dxa"/>
              <w:left w:w="75" w:type="dxa"/>
              <w:bottom w:w="60" w:type="dxa"/>
              <w:right w:w="75" w:type="dxa"/>
            </w:tcMar>
            <w:vAlign w:val="center"/>
          </w:tcPr>
          <w:p w14:paraId="46DB99FD">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40839EC">
            <w:pPr>
              <w:jc w:val="center"/>
              <w:rPr>
                <w:rFonts w:hint="default" w:ascii="宋体" w:hAnsi="宋体" w:eastAsia="宋体"/>
                <w:sz w:val="21"/>
                <w:szCs w:val="21"/>
              </w:rPr>
            </w:pPr>
          </w:p>
        </w:tc>
      </w:tr>
      <w:tr w14:paraId="10EB0A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0614F452">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7018E79">
            <w:pPr>
              <w:jc w:val="center"/>
              <w:rPr>
                <w:rFonts w:hint="default" w:ascii="宋体" w:hAnsi="宋体" w:eastAsia="宋体"/>
                <w:sz w:val="21"/>
                <w:szCs w:val="21"/>
                <w:lang w:eastAsia="zh-CN"/>
              </w:rPr>
            </w:pPr>
            <w:r>
              <w:rPr>
                <w:rFonts w:hint="default" w:ascii="宋体" w:hAnsi="宋体" w:eastAsia="宋体"/>
                <w:sz w:val="21"/>
                <w:szCs w:val="21"/>
              </w:rPr>
              <w:t>公用单元</w:t>
            </w:r>
          </w:p>
        </w:tc>
        <w:tc>
          <w:tcPr>
            <w:tcW w:w="1074" w:type="pct"/>
            <w:tcBorders>
              <w:tl2br w:val="nil"/>
              <w:tr2bl w:val="nil"/>
            </w:tcBorders>
            <w:shd w:val="clear" w:color="auto" w:fill="FFFFFF"/>
            <w:tcMar>
              <w:top w:w="60" w:type="dxa"/>
              <w:left w:w="75" w:type="dxa"/>
              <w:bottom w:w="60" w:type="dxa"/>
              <w:right w:w="75" w:type="dxa"/>
            </w:tcMar>
            <w:vAlign w:val="center"/>
          </w:tcPr>
          <w:p w14:paraId="668A3EA6">
            <w:pPr>
              <w:jc w:val="center"/>
              <w:rPr>
                <w:rFonts w:hint="default" w:ascii="宋体" w:hAnsi="宋体" w:eastAsia="宋体"/>
                <w:sz w:val="21"/>
                <w:szCs w:val="21"/>
                <w:lang w:eastAsia="zh-CN"/>
              </w:rPr>
            </w:pPr>
            <w:r>
              <w:rPr>
                <w:rFonts w:hint="default" w:ascii="宋体" w:hAnsi="宋体" w:eastAsia="宋体"/>
                <w:sz w:val="21"/>
                <w:szCs w:val="21"/>
              </w:rPr>
              <w:t>非正常运行时间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60D74F2A">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3AFF4492">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3E81DD3D">
            <w:pPr>
              <w:jc w:val="center"/>
              <w:rPr>
                <w:rFonts w:hint="default" w:ascii="宋体" w:hAnsi="宋体" w:eastAsia="宋体"/>
                <w:sz w:val="21"/>
                <w:szCs w:val="21"/>
              </w:rPr>
            </w:pPr>
          </w:p>
        </w:tc>
      </w:tr>
      <w:tr w14:paraId="4065BA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2F5FDA69">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6C95B41">
            <w:pPr>
              <w:jc w:val="center"/>
              <w:rPr>
                <w:rFonts w:hint="default" w:ascii="宋体" w:hAnsi="宋体" w:eastAsia="宋体"/>
                <w:sz w:val="21"/>
                <w:szCs w:val="21"/>
                <w:lang w:eastAsia="zh-CN"/>
              </w:rPr>
            </w:pPr>
            <w:r>
              <w:rPr>
                <w:rFonts w:hint="default" w:ascii="宋体" w:hAnsi="宋体" w:eastAsia="宋体"/>
                <w:sz w:val="21"/>
                <w:szCs w:val="21"/>
              </w:rPr>
              <w:t>公用单元</w:t>
            </w:r>
          </w:p>
        </w:tc>
        <w:tc>
          <w:tcPr>
            <w:tcW w:w="1074" w:type="pct"/>
            <w:tcBorders>
              <w:tl2br w:val="nil"/>
              <w:tr2bl w:val="nil"/>
            </w:tcBorders>
            <w:shd w:val="clear" w:color="auto" w:fill="FFFFFF"/>
            <w:tcMar>
              <w:top w:w="60" w:type="dxa"/>
              <w:left w:w="75" w:type="dxa"/>
              <w:bottom w:w="60" w:type="dxa"/>
              <w:right w:w="75" w:type="dxa"/>
            </w:tcMar>
            <w:vAlign w:val="center"/>
          </w:tcPr>
          <w:p w14:paraId="5E011192">
            <w:pPr>
              <w:jc w:val="center"/>
              <w:rPr>
                <w:rFonts w:hint="default" w:ascii="宋体" w:hAnsi="宋体" w:eastAsia="宋体"/>
                <w:sz w:val="21"/>
                <w:szCs w:val="21"/>
                <w:lang w:eastAsia="zh-CN"/>
              </w:rPr>
            </w:pPr>
            <w:r>
              <w:rPr>
                <w:rFonts w:hint="default" w:ascii="宋体" w:hAnsi="宋体" w:eastAsia="宋体"/>
                <w:sz w:val="21"/>
                <w:szCs w:val="21"/>
              </w:rPr>
              <w:t>停产时间</w:t>
            </w:r>
          </w:p>
        </w:tc>
        <w:tc>
          <w:tcPr>
            <w:tcW w:w="1000" w:type="pct"/>
            <w:tcBorders>
              <w:tl2br w:val="nil"/>
              <w:tr2bl w:val="nil"/>
            </w:tcBorders>
            <w:shd w:val="clear" w:color="auto" w:fill="FFFFFF"/>
            <w:tcMar>
              <w:top w:w="60" w:type="dxa"/>
              <w:left w:w="75" w:type="dxa"/>
              <w:bottom w:w="60" w:type="dxa"/>
              <w:right w:w="75" w:type="dxa"/>
            </w:tcMar>
            <w:vAlign w:val="center"/>
          </w:tcPr>
          <w:p w14:paraId="114C18B0">
            <w:pPr>
              <w:jc w:val="center"/>
              <w:rPr>
                <w:rFonts w:hint="default"/>
                <w:sz w:val="21"/>
                <w:szCs w:val="21"/>
              </w:rPr>
            </w:pPr>
            <w:r>
              <w:rPr>
                <w:rFonts w:hint="default"/>
                <w:sz w:val="21"/>
                <w:szCs w:val="21"/>
              </w:rPr>
              <w:t>4793</w:t>
            </w:r>
          </w:p>
        </w:tc>
        <w:tc>
          <w:tcPr>
            <w:tcW w:w="597" w:type="pct"/>
            <w:tcBorders>
              <w:tl2br w:val="nil"/>
              <w:tr2bl w:val="nil"/>
            </w:tcBorders>
            <w:shd w:val="clear" w:color="auto" w:fill="FFFFFF"/>
            <w:tcMar>
              <w:top w:w="60" w:type="dxa"/>
              <w:left w:w="75" w:type="dxa"/>
              <w:bottom w:w="60" w:type="dxa"/>
              <w:right w:w="75" w:type="dxa"/>
            </w:tcMar>
            <w:vAlign w:val="center"/>
          </w:tcPr>
          <w:p w14:paraId="76BBF131">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3380D6C3">
            <w:pPr>
              <w:jc w:val="center"/>
              <w:rPr>
                <w:rFonts w:hint="default" w:ascii="宋体" w:hAnsi="宋体" w:eastAsia="宋体"/>
                <w:sz w:val="21"/>
                <w:szCs w:val="21"/>
              </w:rPr>
            </w:pPr>
          </w:p>
        </w:tc>
      </w:tr>
      <w:tr w14:paraId="27F0A1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7F7EB474">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CEE2866">
            <w:pPr>
              <w:jc w:val="center"/>
              <w:rPr>
                <w:rFonts w:hint="default" w:ascii="宋体" w:hAnsi="宋体" w:eastAsia="宋体"/>
                <w:sz w:val="21"/>
                <w:szCs w:val="21"/>
                <w:lang w:eastAsia="zh-CN"/>
              </w:rPr>
            </w:pPr>
            <w:r>
              <w:rPr>
                <w:rFonts w:hint="default" w:ascii="宋体" w:hAnsi="宋体" w:eastAsia="宋体"/>
                <w:sz w:val="21"/>
                <w:szCs w:val="21"/>
              </w:rPr>
              <w:t>公用单元</w:t>
            </w:r>
          </w:p>
        </w:tc>
        <w:tc>
          <w:tcPr>
            <w:tcW w:w="1074" w:type="pct"/>
            <w:tcBorders>
              <w:tl2br w:val="nil"/>
              <w:tr2bl w:val="nil"/>
            </w:tcBorders>
            <w:shd w:val="clear" w:color="auto" w:fill="FFFFFF"/>
            <w:tcMar>
              <w:top w:w="60" w:type="dxa"/>
              <w:left w:w="75" w:type="dxa"/>
              <w:bottom w:w="60" w:type="dxa"/>
              <w:right w:w="75" w:type="dxa"/>
            </w:tcMar>
            <w:vAlign w:val="center"/>
          </w:tcPr>
          <w:p w14:paraId="6D619C4C">
            <w:pPr>
              <w:jc w:val="center"/>
              <w:rPr>
                <w:rFonts w:hint="default" w:ascii="宋体" w:hAnsi="宋体" w:eastAsia="宋体"/>
                <w:sz w:val="21"/>
                <w:szCs w:val="21"/>
                <w:lang w:eastAsia="zh-CN"/>
              </w:rPr>
            </w:pPr>
            <w:r>
              <w:rPr>
                <w:rFonts w:hint="default" w:ascii="宋体" w:hAnsi="宋体" w:eastAsia="宋体"/>
                <w:sz w:val="21"/>
                <w:szCs w:val="21"/>
              </w:rPr>
              <w:t>生产负荷</w:t>
            </w:r>
          </w:p>
        </w:tc>
        <w:tc>
          <w:tcPr>
            <w:tcW w:w="1000" w:type="pct"/>
            <w:tcBorders>
              <w:tl2br w:val="nil"/>
              <w:tr2bl w:val="nil"/>
            </w:tcBorders>
            <w:shd w:val="clear" w:color="auto" w:fill="FFFFFF"/>
            <w:tcMar>
              <w:top w:w="60" w:type="dxa"/>
              <w:left w:w="75" w:type="dxa"/>
              <w:bottom w:w="60" w:type="dxa"/>
              <w:right w:w="75" w:type="dxa"/>
            </w:tcMar>
            <w:vAlign w:val="center"/>
          </w:tcPr>
          <w:p w14:paraId="084875EC">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7CAC09C2">
            <w:pPr>
              <w:jc w:val="center"/>
              <w:rPr>
                <w:rFonts w:hint="default"/>
                <w:sz w:val="21"/>
                <w:szCs w:val="21"/>
              </w:rPr>
            </w:pPr>
            <w:r>
              <w:rPr>
                <w:rFonts w:hint="default"/>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0CBD2619">
            <w:pPr>
              <w:jc w:val="center"/>
              <w:rPr>
                <w:rFonts w:hint="default" w:ascii="宋体" w:hAnsi="宋体" w:eastAsia="宋体"/>
                <w:sz w:val="21"/>
                <w:szCs w:val="21"/>
              </w:rPr>
            </w:pPr>
          </w:p>
        </w:tc>
      </w:tr>
      <w:tr w14:paraId="43430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064C04AC">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DE898EF">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39D29DE8">
            <w:pPr>
              <w:jc w:val="center"/>
              <w:rPr>
                <w:rFonts w:hint="default" w:ascii="宋体" w:hAnsi="宋体" w:eastAsia="宋体"/>
                <w:sz w:val="21"/>
                <w:szCs w:val="21"/>
                <w:lang w:eastAsia="zh-CN"/>
              </w:rPr>
            </w:pPr>
            <w:r>
              <w:rPr>
                <w:rFonts w:hint="default" w:ascii="宋体" w:hAnsi="宋体" w:eastAsia="宋体"/>
                <w:sz w:val="21"/>
                <w:szCs w:val="21"/>
              </w:rPr>
              <w:t>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1CADF678">
            <w:pPr>
              <w:jc w:val="center"/>
              <w:rPr>
                <w:rFonts w:hint="default"/>
                <w:sz w:val="21"/>
                <w:szCs w:val="21"/>
              </w:rPr>
            </w:pPr>
            <w:r>
              <w:rPr>
                <w:rFonts w:hint="default"/>
                <w:sz w:val="21"/>
                <w:szCs w:val="21"/>
              </w:rPr>
              <w:t>3991</w:t>
            </w:r>
          </w:p>
        </w:tc>
        <w:tc>
          <w:tcPr>
            <w:tcW w:w="597" w:type="pct"/>
            <w:tcBorders>
              <w:tl2br w:val="nil"/>
              <w:tr2bl w:val="nil"/>
            </w:tcBorders>
            <w:shd w:val="clear" w:color="auto" w:fill="FFFFFF"/>
            <w:tcMar>
              <w:top w:w="60" w:type="dxa"/>
              <w:left w:w="75" w:type="dxa"/>
              <w:bottom w:w="60" w:type="dxa"/>
              <w:right w:w="75" w:type="dxa"/>
            </w:tcMar>
            <w:vAlign w:val="center"/>
          </w:tcPr>
          <w:p w14:paraId="46A86096">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74009F0D">
            <w:pPr>
              <w:jc w:val="center"/>
              <w:rPr>
                <w:rFonts w:hint="default" w:ascii="宋体" w:hAnsi="宋体" w:eastAsia="宋体"/>
                <w:sz w:val="21"/>
                <w:szCs w:val="21"/>
              </w:rPr>
            </w:pPr>
          </w:p>
        </w:tc>
      </w:tr>
      <w:tr w14:paraId="7EBD7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2D05BE90">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5A2DE3D">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49E60DE7">
            <w:pPr>
              <w:jc w:val="center"/>
              <w:rPr>
                <w:rFonts w:hint="default" w:ascii="宋体" w:hAnsi="宋体" w:eastAsia="宋体"/>
                <w:sz w:val="21"/>
                <w:szCs w:val="21"/>
                <w:lang w:eastAsia="zh-CN"/>
              </w:rPr>
            </w:pPr>
            <w:r>
              <w:rPr>
                <w:rFonts w:hint="default" w:ascii="宋体" w:hAnsi="宋体" w:eastAsia="宋体"/>
                <w:sz w:val="21"/>
                <w:szCs w:val="21"/>
              </w:rPr>
              <w:t>非正常运行时间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69233621">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12D7301A">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DE1C45D">
            <w:pPr>
              <w:jc w:val="center"/>
              <w:rPr>
                <w:rFonts w:hint="default" w:ascii="宋体" w:hAnsi="宋体" w:eastAsia="宋体"/>
                <w:sz w:val="21"/>
                <w:szCs w:val="21"/>
              </w:rPr>
            </w:pPr>
          </w:p>
        </w:tc>
      </w:tr>
      <w:tr w14:paraId="38D1C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77DE71AE">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B5DBDB9">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36B33B15">
            <w:pPr>
              <w:jc w:val="center"/>
              <w:rPr>
                <w:rFonts w:hint="default" w:ascii="宋体" w:hAnsi="宋体" w:eastAsia="宋体"/>
                <w:sz w:val="21"/>
                <w:szCs w:val="21"/>
                <w:lang w:eastAsia="zh-CN"/>
              </w:rPr>
            </w:pPr>
            <w:r>
              <w:rPr>
                <w:rFonts w:hint="default" w:ascii="宋体" w:hAnsi="宋体" w:eastAsia="宋体"/>
                <w:sz w:val="21"/>
                <w:szCs w:val="21"/>
              </w:rPr>
              <w:t>停产时间</w:t>
            </w:r>
          </w:p>
        </w:tc>
        <w:tc>
          <w:tcPr>
            <w:tcW w:w="1000" w:type="pct"/>
            <w:tcBorders>
              <w:tl2br w:val="nil"/>
              <w:tr2bl w:val="nil"/>
            </w:tcBorders>
            <w:shd w:val="clear" w:color="auto" w:fill="FFFFFF"/>
            <w:tcMar>
              <w:top w:w="60" w:type="dxa"/>
              <w:left w:w="75" w:type="dxa"/>
              <w:bottom w:w="60" w:type="dxa"/>
              <w:right w:w="75" w:type="dxa"/>
            </w:tcMar>
            <w:vAlign w:val="center"/>
          </w:tcPr>
          <w:p w14:paraId="399394FE">
            <w:pPr>
              <w:jc w:val="center"/>
              <w:rPr>
                <w:rFonts w:hint="default"/>
                <w:sz w:val="21"/>
                <w:szCs w:val="21"/>
              </w:rPr>
            </w:pPr>
            <w:r>
              <w:rPr>
                <w:rFonts w:hint="default"/>
                <w:sz w:val="21"/>
                <w:szCs w:val="21"/>
              </w:rPr>
              <w:t>4793</w:t>
            </w:r>
          </w:p>
        </w:tc>
        <w:tc>
          <w:tcPr>
            <w:tcW w:w="597" w:type="pct"/>
            <w:tcBorders>
              <w:tl2br w:val="nil"/>
              <w:tr2bl w:val="nil"/>
            </w:tcBorders>
            <w:shd w:val="clear" w:color="auto" w:fill="FFFFFF"/>
            <w:tcMar>
              <w:top w:w="60" w:type="dxa"/>
              <w:left w:w="75" w:type="dxa"/>
              <w:bottom w:w="60" w:type="dxa"/>
              <w:right w:w="75" w:type="dxa"/>
            </w:tcMar>
            <w:vAlign w:val="center"/>
          </w:tcPr>
          <w:p w14:paraId="23137624">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0B6DC8D3">
            <w:pPr>
              <w:jc w:val="center"/>
              <w:rPr>
                <w:rFonts w:hint="default" w:ascii="宋体" w:hAnsi="宋体" w:eastAsia="宋体"/>
                <w:sz w:val="21"/>
                <w:szCs w:val="21"/>
              </w:rPr>
            </w:pPr>
          </w:p>
        </w:tc>
      </w:tr>
      <w:tr w14:paraId="25A22B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5657DB96">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E57A0E9">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155C3B0A">
            <w:pPr>
              <w:jc w:val="center"/>
              <w:rPr>
                <w:rFonts w:hint="default" w:ascii="宋体" w:hAnsi="宋体" w:eastAsia="宋体"/>
                <w:sz w:val="21"/>
                <w:szCs w:val="21"/>
                <w:lang w:eastAsia="zh-CN"/>
              </w:rPr>
            </w:pPr>
            <w:r>
              <w:rPr>
                <w:rFonts w:hint="default" w:ascii="宋体" w:hAnsi="宋体" w:eastAsia="宋体"/>
                <w:sz w:val="21"/>
                <w:szCs w:val="21"/>
              </w:rPr>
              <w:t>生产负荷</w:t>
            </w:r>
          </w:p>
        </w:tc>
        <w:tc>
          <w:tcPr>
            <w:tcW w:w="1000" w:type="pct"/>
            <w:tcBorders>
              <w:tl2br w:val="nil"/>
              <w:tr2bl w:val="nil"/>
            </w:tcBorders>
            <w:shd w:val="clear" w:color="auto" w:fill="FFFFFF"/>
            <w:tcMar>
              <w:top w:w="60" w:type="dxa"/>
              <w:left w:w="75" w:type="dxa"/>
              <w:bottom w:w="60" w:type="dxa"/>
              <w:right w:w="75" w:type="dxa"/>
            </w:tcMar>
            <w:vAlign w:val="center"/>
          </w:tcPr>
          <w:p w14:paraId="52E235A1">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1A97B60A">
            <w:pPr>
              <w:jc w:val="center"/>
              <w:rPr>
                <w:rFonts w:hint="default"/>
                <w:sz w:val="21"/>
                <w:szCs w:val="21"/>
              </w:rPr>
            </w:pPr>
            <w:r>
              <w:rPr>
                <w:rFonts w:hint="default"/>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120635C2">
            <w:pPr>
              <w:jc w:val="center"/>
              <w:rPr>
                <w:rFonts w:hint="default" w:ascii="宋体" w:hAnsi="宋体" w:eastAsia="宋体"/>
                <w:sz w:val="21"/>
                <w:szCs w:val="21"/>
              </w:rPr>
            </w:pPr>
          </w:p>
        </w:tc>
      </w:tr>
      <w:tr w14:paraId="7AFCCA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07BC06DC">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41D2ABD5">
            <w:pPr>
              <w:jc w:val="center"/>
              <w:rPr>
                <w:rFonts w:hint="default" w:ascii="宋体" w:hAnsi="宋体" w:eastAsia="宋体"/>
                <w:sz w:val="21"/>
                <w:szCs w:val="21"/>
                <w:lang w:eastAsia="zh-CN"/>
              </w:rPr>
            </w:pPr>
            <w:r>
              <w:rPr>
                <w:rFonts w:hint="default" w:ascii="宋体" w:hAnsi="宋体" w:eastAsia="宋体"/>
                <w:sz w:val="21"/>
                <w:szCs w:val="21"/>
              </w:rPr>
              <w:t>辅助单元</w:t>
            </w:r>
          </w:p>
        </w:tc>
        <w:tc>
          <w:tcPr>
            <w:tcW w:w="1074" w:type="pct"/>
            <w:tcBorders>
              <w:tl2br w:val="nil"/>
              <w:tr2bl w:val="nil"/>
            </w:tcBorders>
            <w:shd w:val="clear" w:color="auto" w:fill="FFFFFF"/>
            <w:tcMar>
              <w:top w:w="60" w:type="dxa"/>
              <w:left w:w="75" w:type="dxa"/>
              <w:bottom w:w="60" w:type="dxa"/>
              <w:right w:w="75" w:type="dxa"/>
            </w:tcMar>
            <w:vAlign w:val="center"/>
          </w:tcPr>
          <w:p w14:paraId="41942A40">
            <w:pPr>
              <w:jc w:val="center"/>
              <w:rPr>
                <w:rFonts w:hint="default" w:ascii="宋体" w:hAnsi="宋体" w:eastAsia="宋体"/>
                <w:sz w:val="21"/>
                <w:szCs w:val="21"/>
                <w:lang w:eastAsia="zh-CN"/>
              </w:rPr>
            </w:pPr>
            <w:r>
              <w:rPr>
                <w:rFonts w:hint="default" w:ascii="宋体" w:hAnsi="宋体" w:eastAsia="宋体"/>
                <w:sz w:val="21"/>
                <w:szCs w:val="21"/>
              </w:rPr>
              <w:t>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2328B13E">
            <w:pPr>
              <w:jc w:val="center"/>
              <w:rPr>
                <w:rFonts w:hint="default"/>
                <w:sz w:val="21"/>
                <w:szCs w:val="21"/>
              </w:rPr>
            </w:pPr>
            <w:r>
              <w:rPr>
                <w:rFonts w:hint="default"/>
                <w:sz w:val="21"/>
                <w:szCs w:val="21"/>
              </w:rPr>
              <w:t>3991</w:t>
            </w:r>
          </w:p>
        </w:tc>
        <w:tc>
          <w:tcPr>
            <w:tcW w:w="597" w:type="pct"/>
            <w:tcBorders>
              <w:tl2br w:val="nil"/>
              <w:tr2bl w:val="nil"/>
            </w:tcBorders>
            <w:shd w:val="clear" w:color="auto" w:fill="FFFFFF"/>
            <w:tcMar>
              <w:top w:w="60" w:type="dxa"/>
              <w:left w:w="75" w:type="dxa"/>
              <w:bottom w:w="60" w:type="dxa"/>
              <w:right w:w="75" w:type="dxa"/>
            </w:tcMar>
            <w:vAlign w:val="center"/>
          </w:tcPr>
          <w:p w14:paraId="419B37EC">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18294A8">
            <w:pPr>
              <w:jc w:val="center"/>
              <w:rPr>
                <w:rFonts w:hint="default" w:ascii="宋体" w:hAnsi="宋体" w:eastAsia="宋体"/>
                <w:sz w:val="21"/>
                <w:szCs w:val="21"/>
              </w:rPr>
            </w:pPr>
          </w:p>
        </w:tc>
      </w:tr>
      <w:tr w14:paraId="25764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68EF4FA3">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E438BB9">
            <w:pPr>
              <w:jc w:val="center"/>
              <w:rPr>
                <w:rFonts w:hint="default" w:ascii="宋体" w:hAnsi="宋体" w:eastAsia="宋体"/>
                <w:sz w:val="21"/>
                <w:szCs w:val="21"/>
                <w:lang w:eastAsia="zh-CN"/>
              </w:rPr>
            </w:pPr>
            <w:r>
              <w:rPr>
                <w:rFonts w:hint="default" w:ascii="宋体" w:hAnsi="宋体" w:eastAsia="宋体"/>
                <w:sz w:val="21"/>
                <w:szCs w:val="21"/>
              </w:rPr>
              <w:t>辅助单元</w:t>
            </w:r>
          </w:p>
        </w:tc>
        <w:tc>
          <w:tcPr>
            <w:tcW w:w="1074" w:type="pct"/>
            <w:tcBorders>
              <w:tl2br w:val="nil"/>
              <w:tr2bl w:val="nil"/>
            </w:tcBorders>
            <w:shd w:val="clear" w:color="auto" w:fill="FFFFFF"/>
            <w:tcMar>
              <w:top w:w="60" w:type="dxa"/>
              <w:left w:w="75" w:type="dxa"/>
              <w:bottom w:w="60" w:type="dxa"/>
              <w:right w:w="75" w:type="dxa"/>
            </w:tcMar>
            <w:vAlign w:val="center"/>
          </w:tcPr>
          <w:p w14:paraId="0FAD99E7">
            <w:pPr>
              <w:jc w:val="center"/>
              <w:rPr>
                <w:rFonts w:hint="default" w:ascii="宋体" w:hAnsi="宋体" w:eastAsia="宋体"/>
                <w:sz w:val="21"/>
                <w:szCs w:val="21"/>
                <w:lang w:eastAsia="zh-CN"/>
              </w:rPr>
            </w:pPr>
            <w:r>
              <w:rPr>
                <w:rFonts w:hint="default" w:ascii="宋体" w:hAnsi="宋体" w:eastAsia="宋体"/>
                <w:sz w:val="21"/>
                <w:szCs w:val="21"/>
              </w:rPr>
              <w:t>非正常运行时间</w:t>
            </w:r>
          </w:p>
        </w:tc>
        <w:tc>
          <w:tcPr>
            <w:tcW w:w="1000" w:type="pct"/>
            <w:tcBorders>
              <w:tl2br w:val="nil"/>
              <w:tr2bl w:val="nil"/>
            </w:tcBorders>
            <w:shd w:val="clear" w:color="auto" w:fill="FFFFFF"/>
            <w:tcMar>
              <w:top w:w="60" w:type="dxa"/>
              <w:left w:w="75" w:type="dxa"/>
              <w:bottom w:w="60" w:type="dxa"/>
              <w:right w:w="75" w:type="dxa"/>
            </w:tcMar>
            <w:vAlign w:val="center"/>
          </w:tcPr>
          <w:p w14:paraId="720DB61D">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7DC686AD">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317F01A">
            <w:pPr>
              <w:jc w:val="center"/>
              <w:rPr>
                <w:rFonts w:hint="default" w:ascii="宋体" w:hAnsi="宋体" w:eastAsia="宋体"/>
                <w:sz w:val="21"/>
                <w:szCs w:val="21"/>
              </w:rPr>
            </w:pPr>
          </w:p>
        </w:tc>
      </w:tr>
      <w:tr w14:paraId="5A8E2D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35D7117A">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B591E5B">
            <w:pPr>
              <w:jc w:val="center"/>
              <w:rPr>
                <w:rFonts w:hint="default" w:ascii="宋体" w:hAnsi="宋体" w:eastAsia="宋体"/>
                <w:sz w:val="21"/>
                <w:szCs w:val="21"/>
                <w:lang w:eastAsia="zh-CN"/>
              </w:rPr>
            </w:pPr>
            <w:r>
              <w:rPr>
                <w:rFonts w:hint="default" w:ascii="宋体" w:hAnsi="宋体" w:eastAsia="宋体"/>
                <w:sz w:val="21"/>
                <w:szCs w:val="21"/>
              </w:rPr>
              <w:t>辅助单元</w:t>
            </w:r>
          </w:p>
        </w:tc>
        <w:tc>
          <w:tcPr>
            <w:tcW w:w="1074" w:type="pct"/>
            <w:tcBorders>
              <w:tl2br w:val="nil"/>
              <w:tr2bl w:val="nil"/>
            </w:tcBorders>
            <w:shd w:val="clear" w:color="auto" w:fill="FFFFFF"/>
            <w:tcMar>
              <w:top w:w="60" w:type="dxa"/>
              <w:left w:w="75" w:type="dxa"/>
              <w:bottom w:w="60" w:type="dxa"/>
              <w:right w:w="75" w:type="dxa"/>
            </w:tcMar>
            <w:vAlign w:val="center"/>
          </w:tcPr>
          <w:p w14:paraId="7E141532">
            <w:pPr>
              <w:jc w:val="center"/>
              <w:rPr>
                <w:rFonts w:hint="default" w:ascii="宋体" w:hAnsi="宋体" w:eastAsia="宋体"/>
                <w:sz w:val="21"/>
                <w:szCs w:val="21"/>
                <w:lang w:eastAsia="zh-CN"/>
              </w:rPr>
            </w:pPr>
            <w:r>
              <w:rPr>
                <w:rFonts w:hint="default" w:ascii="宋体" w:hAnsi="宋体" w:eastAsia="宋体"/>
                <w:sz w:val="21"/>
                <w:szCs w:val="21"/>
              </w:rPr>
              <w:t>停产时间</w:t>
            </w:r>
          </w:p>
        </w:tc>
        <w:tc>
          <w:tcPr>
            <w:tcW w:w="1000" w:type="pct"/>
            <w:tcBorders>
              <w:tl2br w:val="nil"/>
              <w:tr2bl w:val="nil"/>
            </w:tcBorders>
            <w:shd w:val="clear" w:color="auto" w:fill="FFFFFF"/>
            <w:tcMar>
              <w:top w:w="60" w:type="dxa"/>
              <w:left w:w="75" w:type="dxa"/>
              <w:bottom w:w="60" w:type="dxa"/>
              <w:right w:w="75" w:type="dxa"/>
            </w:tcMar>
            <w:vAlign w:val="center"/>
          </w:tcPr>
          <w:p w14:paraId="79A16D0A">
            <w:pPr>
              <w:jc w:val="center"/>
              <w:rPr>
                <w:rFonts w:hint="default"/>
                <w:sz w:val="21"/>
                <w:szCs w:val="21"/>
              </w:rPr>
            </w:pPr>
            <w:r>
              <w:rPr>
                <w:rFonts w:hint="default"/>
                <w:sz w:val="21"/>
                <w:szCs w:val="21"/>
              </w:rPr>
              <w:t>4793</w:t>
            </w:r>
          </w:p>
        </w:tc>
        <w:tc>
          <w:tcPr>
            <w:tcW w:w="597" w:type="pct"/>
            <w:tcBorders>
              <w:tl2br w:val="nil"/>
              <w:tr2bl w:val="nil"/>
            </w:tcBorders>
            <w:shd w:val="clear" w:color="auto" w:fill="FFFFFF"/>
            <w:tcMar>
              <w:top w:w="60" w:type="dxa"/>
              <w:left w:w="75" w:type="dxa"/>
              <w:bottom w:w="60" w:type="dxa"/>
              <w:right w:w="75" w:type="dxa"/>
            </w:tcMar>
            <w:vAlign w:val="center"/>
          </w:tcPr>
          <w:p w14:paraId="7E69E2E1">
            <w:pPr>
              <w:jc w:val="center"/>
              <w:rPr>
                <w:rFonts w:hint="default"/>
                <w:sz w:val="21"/>
                <w:szCs w:val="21"/>
              </w:rPr>
            </w:pPr>
            <w:r>
              <w:rPr>
                <w:rFonts w:hint="default"/>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644177B7">
            <w:pPr>
              <w:jc w:val="center"/>
              <w:rPr>
                <w:rFonts w:hint="default" w:ascii="宋体" w:hAnsi="宋体" w:eastAsia="宋体"/>
                <w:sz w:val="21"/>
                <w:szCs w:val="21"/>
              </w:rPr>
            </w:pPr>
          </w:p>
        </w:tc>
      </w:tr>
      <w:tr w14:paraId="0D5040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234BEF37">
            <w:pPr>
              <w:jc w:val="center"/>
              <w:rPr>
                <w:rFonts w:hint="default" w:ascii="宋体" w:hAnsi="宋体" w:eastAsia="宋体"/>
                <w:sz w:val="21"/>
                <w:szCs w:val="21"/>
                <w:lang w:eastAsia="zh-CN"/>
              </w:rPr>
            </w:pPr>
            <w:r>
              <w:rPr>
                <w:rFonts w:hint="default"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1213B4F">
            <w:pPr>
              <w:jc w:val="center"/>
              <w:rPr>
                <w:rFonts w:hint="default" w:ascii="宋体" w:hAnsi="宋体" w:eastAsia="宋体"/>
                <w:sz w:val="21"/>
                <w:szCs w:val="21"/>
                <w:lang w:eastAsia="zh-CN"/>
              </w:rPr>
            </w:pPr>
            <w:r>
              <w:rPr>
                <w:rFonts w:hint="default" w:ascii="宋体" w:hAnsi="宋体" w:eastAsia="宋体"/>
                <w:sz w:val="21"/>
                <w:szCs w:val="21"/>
              </w:rPr>
              <w:t>辅助单元</w:t>
            </w:r>
          </w:p>
        </w:tc>
        <w:tc>
          <w:tcPr>
            <w:tcW w:w="1074" w:type="pct"/>
            <w:tcBorders>
              <w:tl2br w:val="nil"/>
              <w:tr2bl w:val="nil"/>
            </w:tcBorders>
            <w:shd w:val="clear" w:color="auto" w:fill="FFFFFF"/>
            <w:tcMar>
              <w:top w:w="60" w:type="dxa"/>
              <w:left w:w="75" w:type="dxa"/>
              <w:bottom w:w="60" w:type="dxa"/>
              <w:right w:w="75" w:type="dxa"/>
            </w:tcMar>
            <w:vAlign w:val="center"/>
          </w:tcPr>
          <w:p w14:paraId="198D7E24">
            <w:pPr>
              <w:jc w:val="center"/>
              <w:rPr>
                <w:rFonts w:hint="default" w:ascii="宋体" w:hAnsi="宋体" w:eastAsia="宋体"/>
                <w:sz w:val="21"/>
                <w:szCs w:val="21"/>
                <w:lang w:eastAsia="zh-CN"/>
              </w:rPr>
            </w:pPr>
            <w:r>
              <w:rPr>
                <w:rFonts w:hint="default" w:ascii="宋体" w:hAnsi="宋体" w:eastAsia="宋体"/>
                <w:sz w:val="21"/>
                <w:szCs w:val="21"/>
              </w:rPr>
              <w:t>生产负荷</w:t>
            </w:r>
          </w:p>
        </w:tc>
        <w:tc>
          <w:tcPr>
            <w:tcW w:w="1000" w:type="pct"/>
            <w:tcBorders>
              <w:tl2br w:val="nil"/>
              <w:tr2bl w:val="nil"/>
            </w:tcBorders>
            <w:shd w:val="clear" w:color="auto" w:fill="FFFFFF"/>
            <w:tcMar>
              <w:top w:w="60" w:type="dxa"/>
              <w:left w:w="75" w:type="dxa"/>
              <w:bottom w:w="60" w:type="dxa"/>
              <w:right w:w="75" w:type="dxa"/>
            </w:tcMar>
            <w:vAlign w:val="center"/>
          </w:tcPr>
          <w:p w14:paraId="4B463D9E">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0E93C1CB">
            <w:pPr>
              <w:jc w:val="center"/>
              <w:rPr>
                <w:rFonts w:hint="default"/>
                <w:sz w:val="21"/>
                <w:szCs w:val="21"/>
              </w:rPr>
            </w:pPr>
            <w:r>
              <w:rPr>
                <w:rFonts w:hint="default"/>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5516A8E8">
            <w:pPr>
              <w:jc w:val="center"/>
              <w:rPr>
                <w:rFonts w:hint="default" w:ascii="宋体" w:hAnsi="宋体" w:eastAsia="宋体"/>
                <w:sz w:val="21"/>
                <w:szCs w:val="21"/>
              </w:rPr>
            </w:pPr>
          </w:p>
        </w:tc>
      </w:tr>
      <w:tr w14:paraId="6B0B1B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tcBorders>
              <w:tl2br w:val="nil"/>
              <w:tr2bl w:val="nil"/>
            </w:tcBorders>
            <w:shd w:val="clear" w:color="auto" w:fill="FFFFFF"/>
            <w:tcMar>
              <w:top w:w="60" w:type="dxa"/>
              <w:left w:w="75" w:type="dxa"/>
              <w:bottom w:w="60" w:type="dxa"/>
              <w:right w:w="75" w:type="dxa"/>
            </w:tcMar>
            <w:vAlign w:val="center"/>
          </w:tcPr>
          <w:p w14:paraId="14BF429B">
            <w:pPr>
              <w:jc w:val="center"/>
              <w:rPr>
                <w:rFonts w:hint="default" w:ascii="宋体" w:hAnsi="宋体" w:eastAsia="宋体"/>
                <w:sz w:val="21"/>
                <w:szCs w:val="21"/>
                <w:lang w:eastAsia="zh-CN"/>
              </w:rPr>
            </w:pPr>
            <w:r>
              <w:rPr>
                <w:rFonts w:hint="default" w:ascii="宋体" w:hAnsi="宋体" w:eastAsia="宋体"/>
                <w:sz w:val="21"/>
                <w:szCs w:val="21"/>
              </w:rPr>
              <w:t>主要产品产量</w:t>
            </w:r>
          </w:p>
        </w:tc>
        <w:tc>
          <w:tcPr>
            <w:tcW w:w="1015" w:type="pct"/>
            <w:tcBorders>
              <w:tl2br w:val="nil"/>
              <w:tr2bl w:val="nil"/>
            </w:tcBorders>
            <w:shd w:val="clear" w:color="auto" w:fill="FFFFFF"/>
            <w:tcMar>
              <w:top w:w="60" w:type="dxa"/>
              <w:left w:w="75" w:type="dxa"/>
              <w:bottom w:w="60" w:type="dxa"/>
              <w:right w:w="75" w:type="dxa"/>
            </w:tcMar>
            <w:vAlign w:val="center"/>
          </w:tcPr>
          <w:p w14:paraId="0C5B2265">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289AB688">
            <w:pPr>
              <w:jc w:val="center"/>
              <w:rPr>
                <w:rFonts w:hint="default" w:ascii="宋体" w:hAnsi="宋体" w:eastAsia="宋体"/>
                <w:sz w:val="21"/>
                <w:szCs w:val="21"/>
                <w:lang w:eastAsia="zh-CN"/>
              </w:rPr>
            </w:pPr>
            <w:r>
              <w:rPr>
                <w:rFonts w:hint="default" w:ascii="宋体" w:hAnsi="宋体" w:eastAsia="宋体"/>
                <w:sz w:val="21"/>
                <w:szCs w:val="21"/>
              </w:rPr>
              <w:t>热水</w:t>
            </w:r>
          </w:p>
        </w:tc>
        <w:tc>
          <w:tcPr>
            <w:tcW w:w="1000" w:type="pct"/>
            <w:tcBorders>
              <w:tl2br w:val="nil"/>
              <w:tr2bl w:val="nil"/>
            </w:tcBorders>
            <w:shd w:val="clear" w:color="auto" w:fill="FFFFFF"/>
            <w:tcMar>
              <w:top w:w="60" w:type="dxa"/>
              <w:left w:w="75" w:type="dxa"/>
              <w:bottom w:w="60" w:type="dxa"/>
              <w:right w:w="75" w:type="dxa"/>
            </w:tcMar>
            <w:vAlign w:val="center"/>
          </w:tcPr>
          <w:p w14:paraId="1B11B935">
            <w:pPr>
              <w:jc w:val="center"/>
              <w:rPr>
                <w:rFonts w:hint="default"/>
                <w:sz w:val="21"/>
                <w:szCs w:val="21"/>
              </w:rPr>
            </w:pPr>
            <w:r>
              <w:rPr>
                <w:rFonts w:hint="default"/>
                <w:sz w:val="21"/>
                <w:szCs w:val="21"/>
              </w:rPr>
              <w:t>123.27</w:t>
            </w:r>
          </w:p>
        </w:tc>
        <w:tc>
          <w:tcPr>
            <w:tcW w:w="597" w:type="pct"/>
            <w:tcBorders>
              <w:tl2br w:val="nil"/>
              <w:tr2bl w:val="nil"/>
            </w:tcBorders>
            <w:shd w:val="clear" w:color="auto" w:fill="FFFFFF"/>
            <w:tcMar>
              <w:top w:w="60" w:type="dxa"/>
              <w:left w:w="75" w:type="dxa"/>
              <w:bottom w:w="60" w:type="dxa"/>
              <w:right w:w="75" w:type="dxa"/>
            </w:tcMar>
            <w:vAlign w:val="center"/>
          </w:tcPr>
          <w:p w14:paraId="7E8EBF9F">
            <w:pPr>
              <w:jc w:val="center"/>
              <w:rPr>
                <w:rFonts w:hint="default"/>
                <w:sz w:val="21"/>
                <w:szCs w:val="21"/>
              </w:rPr>
            </w:pPr>
            <w:r>
              <w:rPr>
                <w:rFonts w:hint="default"/>
                <w:sz w:val="21"/>
                <w:szCs w:val="21"/>
              </w:rPr>
              <w:t>万吉焦</w:t>
            </w:r>
          </w:p>
        </w:tc>
        <w:tc>
          <w:tcPr>
            <w:tcW w:w="548" w:type="pct"/>
            <w:tcBorders>
              <w:tl2br w:val="nil"/>
              <w:tr2bl w:val="nil"/>
            </w:tcBorders>
            <w:shd w:val="clear" w:color="auto" w:fill="FFFFFF"/>
            <w:tcMar>
              <w:top w:w="60" w:type="dxa"/>
              <w:left w:w="75" w:type="dxa"/>
              <w:bottom w:w="60" w:type="dxa"/>
              <w:right w:w="75" w:type="dxa"/>
            </w:tcMar>
            <w:vAlign w:val="center"/>
          </w:tcPr>
          <w:p w14:paraId="78CCFDE0">
            <w:pPr>
              <w:jc w:val="center"/>
              <w:rPr>
                <w:rFonts w:hint="default" w:ascii="宋体" w:hAnsi="宋体" w:eastAsia="宋体"/>
                <w:sz w:val="21"/>
                <w:szCs w:val="21"/>
              </w:rPr>
            </w:pPr>
          </w:p>
        </w:tc>
      </w:tr>
      <w:tr w14:paraId="4C1CA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restart"/>
            <w:tcBorders>
              <w:tl2br w:val="nil"/>
              <w:tr2bl w:val="nil"/>
            </w:tcBorders>
            <w:shd w:val="clear" w:color="auto" w:fill="FFFFFF"/>
            <w:tcMar>
              <w:top w:w="60" w:type="dxa"/>
              <w:left w:w="75" w:type="dxa"/>
              <w:bottom w:w="60" w:type="dxa"/>
              <w:right w:w="75" w:type="dxa"/>
            </w:tcMar>
            <w:vAlign w:val="center"/>
          </w:tcPr>
          <w:p w14:paraId="4B42E584">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1591F018">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7B6D9EA9">
            <w:pPr>
              <w:jc w:val="center"/>
              <w:rPr>
                <w:rFonts w:hint="default" w:ascii="宋体" w:hAnsi="宋体" w:eastAsia="宋体"/>
                <w:sz w:val="21"/>
                <w:szCs w:val="21"/>
                <w:lang w:eastAsia="zh-CN"/>
              </w:rPr>
            </w:pPr>
            <w:r>
              <w:rPr>
                <w:rFonts w:hint="default" w:ascii="宋体" w:hAnsi="宋体" w:eastAsia="宋体"/>
                <w:sz w:val="21"/>
                <w:szCs w:val="21"/>
              </w:rPr>
              <w:t>取水量</w:t>
            </w:r>
          </w:p>
        </w:tc>
        <w:tc>
          <w:tcPr>
            <w:tcW w:w="1000" w:type="pct"/>
            <w:tcBorders>
              <w:tl2br w:val="nil"/>
              <w:tr2bl w:val="nil"/>
            </w:tcBorders>
            <w:shd w:val="clear" w:color="auto" w:fill="FFFFFF"/>
            <w:tcMar>
              <w:top w:w="60" w:type="dxa"/>
              <w:left w:w="75" w:type="dxa"/>
              <w:bottom w:w="60" w:type="dxa"/>
              <w:right w:w="75" w:type="dxa"/>
            </w:tcMar>
            <w:vAlign w:val="center"/>
          </w:tcPr>
          <w:p w14:paraId="50773732">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497AC95E">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4877BC05">
            <w:pPr>
              <w:jc w:val="center"/>
              <w:rPr>
                <w:rFonts w:hint="default" w:ascii="宋体" w:hAnsi="宋体" w:eastAsia="宋体"/>
                <w:sz w:val="21"/>
                <w:szCs w:val="21"/>
              </w:rPr>
            </w:pPr>
          </w:p>
        </w:tc>
      </w:tr>
      <w:tr w14:paraId="1C1922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0DFC5354">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30B71D5">
            <w:pPr>
              <w:jc w:val="center"/>
              <w:rPr>
                <w:rFonts w:hint="default" w:ascii="宋体" w:hAnsi="宋体" w:eastAsia="宋体"/>
                <w:sz w:val="21"/>
                <w:szCs w:val="21"/>
                <w:lang w:eastAsia="zh-CN"/>
              </w:rPr>
            </w:pPr>
            <w:r>
              <w:rPr>
                <w:rFonts w:hint="default" w:ascii="宋体" w:hAnsi="宋体" w:eastAsia="宋体"/>
                <w:sz w:val="21"/>
                <w:szCs w:val="21"/>
              </w:rPr>
              <w:t>储运和制备单元</w:t>
            </w:r>
          </w:p>
        </w:tc>
        <w:tc>
          <w:tcPr>
            <w:tcW w:w="1074" w:type="pct"/>
            <w:tcBorders>
              <w:tl2br w:val="nil"/>
              <w:tr2bl w:val="nil"/>
            </w:tcBorders>
            <w:shd w:val="clear" w:color="auto" w:fill="FFFFFF"/>
            <w:tcMar>
              <w:top w:w="60" w:type="dxa"/>
              <w:left w:w="75" w:type="dxa"/>
              <w:bottom w:w="60" w:type="dxa"/>
              <w:right w:w="75" w:type="dxa"/>
            </w:tcMar>
            <w:vAlign w:val="center"/>
          </w:tcPr>
          <w:p w14:paraId="1135FA60">
            <w:pPr>
              <w:jc w:val="center"/>
              <w:rPr>
                <w:rFonts w:hint="default" w:ascii="宋体" w:hAnsi="宋体" w:eastAsia="宋体"/>
                <w:sz w:val="21"/>
                <w:szCs w:val="21"/>
                <w:lang w:eastAsia="zh-CN"/>
              </w:rPr>
            </w:pPr>
            <w:r>
              <w:rPr>
                <w:rFonts w:hint="default" w:ascii="宋体" w:hAnsi="宋体" w:eastAsia="宋体"/>
                <w:sz w:val="21"/>
                <w:szCs w:val="21"/>
              </w:rPr>
              <w:t>废水排放量</w:t>
            </w:r>
          </w:p>
        </w:tc>
        <w:tc>
          <w:tcPr>
            <w:tcW w:w="1000" w:type="pct"/>
            <w:tcBorders>
              <w:tl2br w:val="nil"/>
              <w:tr2bl w:val="nil"/>
            </w:tcBorders>
            <w:shd w:val="clear" w:color="auto" w:fill="FFFFFF"/>
            <w:tcMar>
              <w:top w:w="60" w:type="dxa"/>
              <w:left w:w="75" w:type="dxa"/>
              <w:bottom w:w="60" w:type="dxa"/>
              <w:right w:w="75" w:type="dxa"/>
            </w:tcMar>
            <w:vAlign w:val="center"/>
          </w:tcPr>
          <w:p w14:paraId="2CB036EE">
            <w:pPr>
              <w:jc w:val="center"/>
              <w:rPr>
                <w:rFonts w:hint="default"/>
                <w:sz w:val="21"/>
                <w:szCs w:val="21"/>
              </w:rPr>
            </w:pPr>
            <w:r>
              <w:rPr>
                <w:rFonts w:hint="default"/>
                <w:sz w:val="21"/>
                <w:szCs w:val="21"/>
              </w:rPr>
              <w:t>0</w:t>
            </w:r>
          </w:p>
        </w:tc>
        <w:tc>
          <w:tcPr>
            <w:tcW w:w="597" w:type="pct"/>
            <w:tcBorders>
              <w:tl2br w:val="nil"/>
              <w:tr2bl w:val="nil"/>
            </w:tcBorders>
            <w:shd w:val="clear" w:color="auto" w:fill="FFFFFF"/>
            <w:tcMar>
              <w:top w:w="60" w:type="dxa"/>
              <w:left w:w="75" w:type="dxa"/>
              <w:bottom w:w="60" w:type="dxa"/>
              <w:right w:w="75" w:type="dxa"/>
            </w:tcMar>
            <w:vAlign w:val="center"/>
          </w:tcPr>
          <w:p w14:paraId="09FD0804">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235C6657">
            <w:pPr>
              <w:jc w:val="center"/>
              <w:rPr>
                <w:rFonts w:hint="default" w:ascii="宋体" w:hAnsi="宋体" w:eastAsia="宋体"/>
                <w:sz w:val="21"/>
                <w:szCs w:val="21"/>
              </w:rPr>
            </w:pPr>
          </w:p>
        </w:tc>
      </w:tr>
      <w:tr w14:paraId="43F70F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28E8D0F2">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FF3D7FF">
            <w:pPr>
              <w:jc w:val="center"/>
              <w:rPr>
                <w:rFonts w:hint="default" w:ascii="宋体" w:hAnsi="宋体" w:eastAsia="宋体"/>
                <w:sz w:val="21"/>
                <w:szCs w:val="21"/>
                <w:lang w:eastAsia="zh-CN"/>
              </w:rPr>
            </w:pPr>
            <w:r>
              <w:rPr>
                <w:rFonts w:hint="default" w:ascii="宋体" w:hAnsi="宋体" w:eastAsia="宋体"/>
                <w:sz w:val="21"/>
                <w:szCs w:val="21"/>
              </w:rPr>
              <w:t>公用单元</w:t>
            </w:r>
          </w:p>
        </w:tc>
        <w:tc>
          <w:tcPr>
            <w:tcW w:w="1074" w:type="pct"/>
            <w:tcBorders>
              <w:tl2br w:val="nil"/>
              <w:tr2bl w:val="nil"/>
            </w:tcBorders>
            <w:shd w:val="clear" w:color="auto" w:fill="FFFFFF"/>
            <w:tcMar>
              <w:top w:w="60" w:type="dxa"/>
              <w:left w:w="75" w:type="dxa"/>
              <w:bottom w:w="60" w:type="dxa"/>
              <w:right w:w="75" w:type="dxa"/>
            </w:tcMar>
            <w:vAlign w:val="center"/>
          </w:tcPr>
          <w:p w14:paraId="3CC25283">
            <w:pPr>
              <w:jc w:val="center"/>
              <w:rPr>
                <w:rFonts w:hint="default" w:ascii="宋体" w:hAnsi="宋体" w:eastAsia="宋体"/>
                <w:sz w:val="21"/>
                <w:szCs w:val="21"/>
                <w:lang w:eastAsia="zh-CN"/>
              </w:rPr>
            </w:pPr>
            <w:r>
              <w:rPr>
                <w:rFonts w:hint="default" w:ascii="宋体" w:hAnsi="宋体" w:eastAsia="宋体"/>
                <w:sz w:val="21"/>
                <w:szCs w:val="21"/>
              </w:rPr>
              <w:t>生活用水</w:t>
            </w:r>
          </w:p>
        </w:tc>
        <w:tc>
          <w:tcPr>
            <w:tcW w:w="1000" w:type="pct"/>
            <w:tcBorders>
              <w:tl2br w:val="nil"/>
              <w:tr2bl w:val="nil"/>
            </w:tcBorders>
            <w:shd w:val="clear" w:color="auto" w:fill="FFFFFF"/>
            <w:tcMar>
              <w:top w:w="60" w:type="dxa"/>
              <w:left w:w="75" w:type="dxa"/>
              <w:bottom w:w="60" w:type="dxa"/>
              <w:right w:w="75" w:type="dxa"/>
            </w:tcMar>
            <w:vAlign w:val="center"/>
          </w:tcPr>
          <w:p w14:paraId="5169D439">
            <w:pPr>
              <w:jc w:val="center"/>
              <w:rPr>
                <w:rFonts w:hint="default"/>
                <w:sz w:val="21"/>
                <w:szCs w:val="21"/>
              </w:rPr>
            </w:pPr>
            <w:r>
              <w:rPr>
                <w:rFonts w:hint="default"/>
                <w:sz w:val="21"/>
                <w:szCs w:val="21"/>
              </w:rPr>
              <w:t>770</w:t>
            </w:r>
          </w:p>
        </w:tc>
        <w:tc>
          <w:tcPr>
            <w:tcW w:w="597" w:type="pct"/>
            <w:tcBorders>
              <w:tl2br w:val="nil"/>
              <w:tr2bl w:val="nil"/>
            </w:tcBorders>
            <w:shd w:val="clear" w:color="auto" w:fill="FFFFFF"/>
            <w:tcMar>
              <w:top w:w="60" w:type="dxa"/>
              <w:left w:w="75" w:type="dxa"/>
              <w:bottom w:w="60" w:type="dxa"/>
              <w:right w:w="75" w:type="dxa"/>
            </w:tcMar>
            <w:vAlign w:val="center"/>
          </w:tcPr>
          <w:p w14:paraId="1F9BE712">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4B68EA0F">
            <w:pPr>
              <w:jc w:val="center"/>
              <w:rPr>
                <w:rFonts w:hint="default" w:ascii="宋体" w:hAnsi="宋体" w:eastAsia="宋体"/>
                <w:sz w:val="21"/>
                <w:szCs w:val="21"/>
              </w:rPr>
            </w:pPr>
          </w:p>
        </w:tc>
      </w:tr>
      <w:tr w14:paraId="55566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71F43771">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B296C52">
            <w:pPr>
              <w:jc w:val="center"/>
              <w:rPr>
                <w:rFonts w:hint="default" w:ascii="宋体" w:hAnsi="宋体" w:eastAsia="宋体"/>
                <w:sz w:val="21"/>
                <w:szCs w:val="21"/>
                <w:lang w:eastAsia="zh-CN"/>
              </w:rPr>
            </w:pPr>
            <w:r>
              <w:rPr>
                <w:rFonts w:hint="default" w:ascii="宋体" w:hAnsi="宋体" w:eastAsia="宋体"/>
                <w:sz w:val="21"/>
                <w:szCs w:val="21"/>
              </w:rPr>
              <w:t>公用单元</w:t>
            </w:r>
          </w:p>
        </w:tc>
        <w:tc>
          <w:tcPr>
            <w:tcW w:w="1074" w:type="pct"/>
            <w:tcBorders>
              <w:tl2br w:val="nil"/>
              <w:tr2bl w:val="nil"/>
            </w:tcBorders>
            <w:shd w:val="clear" w:color="auto" w:fill="FFFFFF"/>
            <w:tcMar>
              <w:top w:w="60" w:type="dxa"/>
              <w:left w:w="75" w:type="dxa"/>
              <w:bottom w:w="60" w:type="dxa"/>
              <w:right w:w="75" w:type="dxa"/>
            </w:tcMar>
            <w:vAlign w:val="center"/>
          </w:tcPr>
          <w:p w14:paraId="6395DFD5">
            <w:pPr>
              <w:jc w:val="center"/>
              <w:rPr>
                <w:rFonts w:hint="default" w:ascii="宋体" w:hAnsi="宋体" w:eastAsia="宋体"/>
                <w:sz w:val="21"/>
                <w:szCs w:val="21"/>
                <w:lang w:eastAsia="zh-CN"/>
              </w:rPr>
            </w:pPr>
            <w:r>
              <w:rPr>
                <w:rFonts w:hint="default" w:ascii="宋体" w:hAnsi="宋体" w:eastAsia="宋体"/>
                <w:sz w:val="21"/>
                <w:szCs w:val="21"/>
              </w:rPr>
              <w:t>废水排放量</w:t>
            </w:r>
          </w:p>
        </w:tc>
        <w:tc>
          <w:tcPr>
            <w:tcW w:w="1000" w:type="pct"/>
            <w:tcBorders>
              <w:tl2br w:val="nil"/>
              <w:tr2bl w:val="nil"/>
            </w:tcBorders>
            <w:shd w:val="clear" w:color="auto" w:fill="FFFFFF"/>
            <w:tcMar>
              <w:top w:w="60" w:type="dxa"/>
              <w:left w:w="75" w:type="dxa"/>
              <w:bottom w:w="60" w:type="dxa"/>
              <w:right w:w="75" w:type="dxa"/>
            </w:tcMar>
            <w:vAlign w:val="center"/>
          </w:tcPr>
          <w:p w14:paraId="0AFFFE96">
            <w:pPr>
              <w:jc w:val="center"/>
              <w:rPr>
                <w:rFonts w:hint="default"/>
                <w:sz w:val="21"/>
                <w:szCs w:val="21"/>
              </w:rPr>
            </w:pPr>
            <w:r>
              <w:rPr>
                <w:rFonts w:hint="default"/>
                <w:sz w:val="21"/>
                <w:szCs w:val="21"/>
              </w:rPr>
              <w:t>770</w:t>
            </w:r>
          </w:p>
        </w:tc>
        <w:tc>
          <w:tcPr>
            <w:tcW w:w="597" w:type="pct"/>
            <w:tcBorders>
              <w:tl2br w:val="nil"/>
              <w:tr2bl w:val="nil"/>
            </w:tcBorders>
            <w:shd w:val="clear" w:color="auto" w:fill="FFFFFF"/>
            <w:tcMar>
              <w:top w:w="60" w:type="dxa"/>
              <w:left w:w="75" w:type="dxa"/>
              <w:bottom w:w="60" w:type="dxa"/>
              <w:right w:w="75" w:type="dxa"/>
            </w:tcMar>
            <w:vAlign w:val="center"/>
          </w:tcPr>
          <w:p w14:paraId="55574DB3">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4A9DB805">
            <w:pPr>
              <w:jc w:val="center"/>
              <w:rPr>
                <w:rFonts w:hint="default" w:ascii="宋体" w:hAnsi="宋体" w:eastAsia="宋体"/>
                <w:sz w:val="21"/>
                <w:szCs w:val="21"/>
              </w:rPr>
            </w:pPr>
          </w:p>
        </w:tc>
      </w:tr>
      <w:tr w14:paraId="5A332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30426B01">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6BE54282">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0016E88E">
            <w:pPr>
              <w:jc w:val="center"/>
              <w:rPr>
                <w:rFonts w:hint="default" w:ascii="宋体" w:hAnsi="宋体" w:eastAsia="宋体"/>
                <w:sz w:val="21"/>
                <w:szCs w:val="21"/>
                <w:lang w:eastAsia="zh-CN"/>
              </w:rPr>
            </w:pPr>
            <w:r>
              <w:rPr>
                <w:rFonts w:hint="default" w:ascii="宋体" w:hAnsi="宋体" w:eastAsia="宋体"/>
                <w:sz w:val="21"/>
                <w:szCs w:val="21"/>
              </w:rPr>
              <w:t>工业新鲜水</w:t>
            </w:r>
          </w:p>
        </w:tc>
        <w:tc>
          <w:tcPr>
            <w:tcW w:w="1000" w:type="pct"/>
            <w:tcBorders>
              <w:tl2br w:val="nil"/>
              <w:tr2bl w:val="nil"/>
            </w:tcBorders>
            <w:shd w:val="clear" w:color="auto" w:fill="FFFFFF"/>
            <w:tcMar>
              <w:top w:w="60" w:type="dxa"/>
              <w:left w:w="75" w:type="dxa"/>
              <w:bottom w:w="60" w:type="dxa"/>
              <w:right w:w="75" w:type="dxa"/>
            </w:tcMar>
            <w:vAlign w:val="center"/>
          </w:tcPr>
          <w:p w14:paraId="0A23D2B7">
            <w:pPr>
              <w:jc w:val="center"/>
              <w:rPr>
                <w:rFonts w:hint="default"/>
                <w:sz w:val="21"/>
                <w:szCs w:val="21"/>
              </w:rPr>
            </w:pPr>
            <w:r>
              <w:rPr>
                <w:rFonts w:hint="default"/>
                <w:sz w:val="21"/>
                <w:szCs w:val="21"/>
              </w:rPr>
              <w:t>13991</w:t>
            </w:r>
          </w:p>
        </w:tc>
        <w:tc>
          <w:tcPr>
            <w:tcW w:w="597" w:type="pct"/>
            <w:tcBorders>
              <w:tl2br w:val="nil"/>
              <w:tr2bl w:val="nil"/>
            </w:tcBorders>
            <w:shd w:val="clear" w:color="auto" w:fill="FFFFFF"/>
            <w:tcMar>
              <w:top w:w="60" w:type="dxa"/>
              <w:left w:w="75" w:type="dxa"/>
              <w:bottom w:w="60" w:type="dxa"/>
              <w:right w:w="75" w:type="dxa"/>
            </w:tcMar>
            <w:vAlign w:val="center"/>
          </w:tcPr>
          <w:p w14:paraId="324C55A6">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6819FB76">
            <w:pPr>
              <w:jc w:val="center"/>
              <w:rPr>
                <w:rFonts w:hint="default" w:ascii="宋体" w:hAnsi="宋体" w:eastAsia="宋体"/>
                <w:sz w:val="21"/>
                <w:szCs w:val="21"/>
              </w:rPr>
            </w:pPr>
          </w:p>
        </w:tc>
      </w:tr>
      <w:tr w14:paraId="7A9C83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39428D29">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69540AC">
            <w:pPr>
              <w:jc w:val="center"/>
              <w:rPr>
                <w:rFonts w:hint="default" w:ascii="宋体" w:hAnsi="宋体" w:eastAsia="宋体"/>
                <w:sz w:val="21"/>
                <w:szCs w:val="21"/>
                <w:lang w:eastAsia="zh-CN"/>
              </w:rPr>
            </w:pPr>
            <w:r>
              <w:rPr>
                <w:rFonts w:hint="default" w:ascii="宋体" w:hAnsi="宋体" w:eastAsia="宋体"/>
                <w:sz w:val="21"/>
                <w:szCs w:val="21"/>
              </w:rPr>
              <w:t>热力生产单元</w:t>
            </w:r>
          </w:p>
        </w:tc>
        <w:tc>
          <w:tcPr>
            <w:tcW w:w="1074" w:type="pct"/>
            <w:tcBorders>
              <w:tl2br w:val="nil"/>
              <w:tr2bl w:val="nil"/>
            </w:tcBorders>
            <w:shd w:val="clear" w:color="auto" w:fill="FFFFFF"/>
            <w:tcMar>
              <w:top w:w="60" w:type="dxa"/>
              <w:left w:w="75" w:type="dxa"/>
              <w:bottom w:w="60" w:type="dxa"/>
              <w:right w:w="75" w:type="dxa"/>
            </w:tcMar>
            <w:vAlign w:val="center"/>
          </w:tcPr>
          <w:p w14:paraId="001D8A16">
            <w:pPr>
              <w:jc w:val="center"/>
              <w:rPr>
                <w:rFonts w:hint="default" w:ascii="宋体" w:hAnsi="宋体" w:eastAsia="宋体"/>
                <w:sz w:val="21"/>
                <w:szCs w:val="21"/>
                <w:lang w:eastAsia="zh-CN"/>
              </w:rPr>
            </w:pPr>
            <w:r>
              <w:rPr>
                <w:rFonts w:hint="default" w:ascii="宋体" w:hAnsi="宋体" w:eastAsia="宋体"/>
                <w:sz w:val="21"/>
                <w:szCs w:val="21"/>
              </w:rPr>
              <w:t>回用水</w:t>
            </w:r>
          </w:p>
        </w:tc>
        <w:tc>
          <w:tcPr>
            <w:tcW w:w="1000" w:type="pct"/>
            <w:tcBorders>
              <w:tl2br w:val="nil"/>
              <w:tr2bl w:val="nil"/>
            </w:tcBorders>
            <w:shd w:val="clear" w:color="auto" w:fill="FFFFFF"/>
            <w:tcMar>
              <w:top w:w="60" w:type="dxa"/>
              <w:left w:w="75" w:type="dxa"/>
              <w:bottom w:w="60" w:type="dxa"/>
              <w:right w:w="75" w:type="dxa"/>
            </w:tcMar>
            <w:vAlign w:val="center"/>
          </w:tcPr>
          <w:p w14:paraId="659C936C">
            <w:pPr>
              <w:jc w:val="center"/>
              <w:rPr>
                <w:rFonts w:hint="default"/>
                <w:sz w:val="21"/>
                <w:szCs w:val="21"/>
              </w:rPr>
            </w:pPr>
            <w:r>
              <w:rPr>
                <w:rFonts w:hint="default"/>
                <w:sz w:val="21"/>
                <w:szCs w:val="21"/>
              </w:rPr>
              <w:t>13991</w:t>
            </w:r>
          </w:p>
        </w:tc>
        <w:tc>
          <w:tcPr>
            <w:tcW w:w="597" w:type="pct"/>
            <w:tcBorders>
              <w:tl2br w:val="nil"/>
              <w:tr2bl w:val="nil"/>
            </w:tcBorders>
            <w:shd w:val="clear" w:color="auto" w:fill="FFFFFF"/>
            <w:tcMar>
              <w:top w:w="60" w:type="dxa"/>
              <w:left w:w="75" w:type="dxa"/>
              <w:bottom w:w="60" w:type="dxa"/>
              <w:right w:w="75" w:type="dxa"/>
            </w:tcMar>
            <w:vAlign w:val="center"/>
          </w:tcPr>
          <w:p w14:paraId="615B43DF">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1ED2362C">
            <w:pPr>
              <w:jc w:val="center"/>
              <w:rPr>
                <w:rFonts w:hint="default" w:ascii="宋体" w:hAnsi="宋体" w:eastAsia="宋体"/>
                <w:sz w:val="21"/>
                <w:szCs w:val="21"/>
              </w:rPr>
            </w:pPr>
          </w:p>
        </w:tc>
      </w:tr>
      <w:tr w14:paraId="12F4E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517EBCE5">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A88EC1C">
            <w:pPr>
              <w:jc w:val="center"/>
              <w:rPr>
                <w:rFonts w:hint="default" w:ascii="宋体" w:hAnsi="宋体" w:eastAsia="宋体"/>
                <w:sz w:val="21"/>
                <w:szCs w:val="21"/>
                <w:lang w:eastAsia="zh-CN"/>
              </w:rPr>
            </w:pPr>
            <w:r>
              <w:rPr>
                <w:rFonts w:hint="default" w:ascii="宋体" w:hAnsi="宋体" w:eastAsia="宋体"/>
                <w:sz w:val="21"/>
                <w:szCs w:val="21"/>
              </w:rPr>
              <w:t>辅助单元</w:t>
            </w:r>
          </w:p>
        </w:tc>
        <w:tc>
          <w:tcPr>
            <w:tcW w:w="1074" w:type="pct"/>
            <w:tcBorders>
              <w:tl2br w:val="nil"/>
              <w:tr2bl w:val="nil"/>
            </w:tcBorders>
            <w:shd w:val="clear" w:color="auto" w:fill="FFFFFF"/>
            <w:tcMar>
              <w:top w:w="60" w:type="dxa"/>
              <w:left w:w="75" w:type="dxa"/>
              <w:bottom w:w="60" w:type="dxa"/>
              <w:right w:w="75" w:type="dxa"/>
            </w:tcMar>
            <w:vAlign w:val="center"/>
          </w:tcPr>
          <w:p w14:paraId="3273DAAB">
            <w:pPr>
              <w:jc w:val="center"/>
              <w:rPr>
                <w:rFonts w:hint="default" w:ascii="宋体" w:hAnsi="宋体" w:eastAsia="宋体"/>
                <w:sz w:val="21"/>
                <w:szCs w:val="21"/>
                <w:lang w:eastAsia="zh-CN"/>
              </w:rPr>
            </w:pPr>
            <w:r>
              <w:rPr>
                <w:rFonts w:hint="default" w:ascii="宋体" w:hAnsi="宋体" w:eastAsia="宋体"/>
                <w:sz w:val="21"/>
                <w:szCs w:val="21"/>
              </w:rPr>
              <w:t>工业新鲜水</w:t>
            </w:r>
          </w:p>
        </w:tc>
        <w:tc>
          <w:tcPr>
            <w:tcW w:w="1000" w:type="pct"/>
            <w:tcBorders>
              <w:tl2br w:val="nil"/>
              <w:tr2bl w:val="nil"/>
            </w:tcBorders>
            <w:shd w:val="clear" w:color="auto" w:fill="FFFFFF"/>
            <w:tcMar>
              <w:top w:w="60" w:type="dxa"/>
              <w:left w:w="75" w:type="dxa"/>
              <w:bottom w:w="60" w:type="dxa"/>
              <w:right w:w="75" w:type="dxa"/>
            </w:tcMar>
            <w:vAlign w:val="center"/>
          </w:tcPr>
          <w:p w14:paraId="33CD838F">
            <w:pPr>
              <w:jc w:val="center"/>
              <w:rPr>
                <w:rFonts w:hint="default"/>
                <w:sz w:val="21"/>
                <w:szCs w:val="21"/>
              </w:rPr>
            </w:pPr>
            <w:r>
              <w:rPr>
                <w:rFonts w:hint="default"/>
                <w:sz w:val="21"/>
                <w:szCs w:val="21"/>
              </w:rPr>
              <w:t>22964</w:t>
            </w:r>
          </w:p>
        </w:tc>
        <w:tc>
          <w:tcPr>
            <w:tcW w:w="597" w:type="pct"/>
            <w:tcBorders>
              <w:tl2br w:val="nil"/>
              <w:tr2bl w:val="nil"/>
            </w:tcBorders>
            <w:shd w:val="clear" w:color="auto" w:fill="FFFFFF"/>
            <w:tcMar>
              <w:top w:w="60" w:type="dxa"/>
              <w:left w:w="75" w:type="dxa"/>
              <w:bottom w:w="60" w:type="dxa"/>
              <w:right w:w="75" w:type="dxa"/>
            </w:tcMar>
            <w:vAlign w:val="center"/>
          </w:tcPr>
          <w:p w14:paraId="27C23C65">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22220996">
            <w:pPr>
              <w:jc w:val="center"/>
              <w:rPr>
                <w:rFonts w:hint="default" w:ascii="宋体" w:hAnsi="宋体" w:eastAsia="宋体"/>
                <w:sz w:val="21"/>
                <w:szCs w:val="21"/>
              </w:rPr>
            </w:pPr>
          </w:p>
        </w:tc>
      </w:tr>
      <w:tr w14:paraId="71F5E7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4" w:type="pct"/>
            <w:vMerge w:val="continue"/>
            <w:tcBorders>
              <w:tl2br w:val="nil"/>
              <w:tr2bl w:val="nil"/>
            </w:tcBorders>
            <w:shd w:val="clear" w:color="auto" w:fill="FFFFFF"/>
            <w:tcMar>
              <w:top w:w="60" w:type="dxa"/>
              <w:left w:w="75" w:type="dxa"/>
              <w:bottom w:w="60" w:type="dxa"/>
              <w:right w:w="75" w:type="dxa"/>
            </w:tcMar>
            <w:vAlign w:val="center"/>
          </w:tcPr>
          <w:p w14:paraId="21715D67">
            <w:pPr>
              <w:jc w:val="center"/>
              <w:rPr>
                <w:rFonts w:hint="default" w:ascii="宋体" w:hAnsi="宋体" w:eastAsia="宋体"/>
                <w:sz w:val="21"/>
                <w:szCs w:val="21"/>
                <w:lang w:eastAsia="zh-CN"/>
              </w:rPr>
            </w:pPr>
            <w:r>
              <w:rPr>
                <w:rFonts w:hint="default"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1408789">
            <w:pPr>
              <w:jc w:val="center"/>
              <w:rPr>
                <w:rFonts w:hint="default" w:ascii="宋体" w:hAnsi="宋体" w:eastAsia="宋体"/>
                <w:sz w:val="21"/>
                <w:szCs w:val="21"/>
                <w:lang w:eastAsia="zh-CN"/>
              </w:rPr>
            </w:pPr>
            <w:r>
              <w:rPr>
                <w:rFonts w:hint="default" w:ascii="宋体" w:hAnsi="宋体" w:eastAsia="宋体"/>
                <w:sz w:val="21"/>
                <w:szCs w:val="21"/>
              </w:rPr>
              <w:t>辅助单元</w:t>
            </w:r>
          </w:p>
        </w:tc>
        <w:tc>
          <w:tcPr>
            <w:tcW w:w="1074" w:type="pct"/>
            <w:tcBorders>
              <w:tl2br w:val="nil"/>
              <w:tr2bl w:val="nil"/>
            </w:tcBorders>
            <w:shd w:val="clear" w:color="auto" w:fill="FFFFFF"/>
            <w:tcMar>
              <w:top w:w="60" w:type="dxa"/>
              <w:left w:w="75" w:type="dxa"/>
              <w:bottom w:w="60" w:type="dxa"/>
              <w:right w:w="75" w:type="dxa"/>
            </w:tcMar>
            <w:vAlign w:val="center"/>
          </w:tcPr>
          <w:p w14:paraId="382A967F">
            <w:pPr>
              <w:jc w:val="center"/>
              <w:rPr>
                <w:rFonts w:hint="default" w:ascii="宋体" w:hAnsi="宋体" w:eastAsia="宋体"/>
                <w:sz w:val="21"/>
                <w:szCs w:val="21"/>
                <w:lang w:eastAsia="zh-CN"/>
              </w:rPr>
            </w:pPr>
            <w:r>
              <w:rPr>
                <w:rFonts w:hint="default" w:ascii="宋体" w:hAnsi="宋体" w:eastAsia="宋体"/>
                <w:sz w:val="21"/>
                <w:szCs w:val="21"/>
              </w:rPr>
              <w:t>回用水</w:t>
            </w:r>
          </w:p>
        </w:tc>
        <w:tc>
          <w:tcPr>
            <w:tcW w:w="1000" w:type="pct"/>
            <w:tcBorders>
              <w:tl2br w:val="nil"/>
              <w:tr2bl w:val="nil"/>
            </w:tcBorders>
            <w:shd w:val="clear" w:color="auto" w:fill="FFFFFF"/>
            <w:tcMar>
              <w:top w:w="60" w:type="dxa"/>
              <w:left w:w="75" w:type="dxa"/>
              <w:bottom w:w="60" w:type="dxa"/>
              <w:right w:w="75" w:type="dxa"/>
            </w:tcMar>
            <w:vAlign w:val="center"/>
          </w:tcPr>
          <w:p w14:paraId="45CF2E98">
            <w:pPr>
              <w:jc w:val="center"/>
              <w:rPr>
                <w:rFonts w:hint="default"/>
                <w:sz w:val="21"/>
                <w:szCs w:val="21"/>
              </w:rPr>
            </w:pPr>
            <w:r>
              <w:rPr>
                <w:rFonts w:hint="default"/>
                <w:sz w:val="21"/>
                <w:szCs w:val="21"/>
              </w:rPr>
              <w:t>22964</w:t>
            </w:r>
          </w:p>
        </w:tc>
        <w:tc>
          <w:tcPr>
            <w:tcW w:w="597" w:type="pct"/>
            <w:tcBorders>
              <w:tl2br w:val="nil"/>
              <w:tr2bl w:val="nil"/>
            </w:tcBorders>
            <w:shd w:val="clear" w:color="auto" w:fill="FFFFFF"/>
            <w:tcMar>
              <w:top w:w="60" w:type="dxa"/>
              <w:left w:w="75" w:type="dxa"/>
              <w:bottom w:w="60" w:type="dxa"/>
              <w:right w:w="75" w:type="dxa"/>
            </w:tcMar>
            <w:vAlign w:val="center"/>
          </w:tcPr>
          <w:p w14:paraId="4BC15FED">
            <w:pPr>
              <w:jc w:val="center"/>
              <w:rPr>
                <w:rFonts w:hint="default"/>
                <w:sz w:val="21"/>
                <w:szCs w:val="21"/>
              </w:rPr>
            </w:pPr>
            <w:r>
              <w:rPr>
                <w:rFonts w:hint="default"/>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6374DE2B">
            <w:pPr>
              <w:jc w:val="center"/>
              <w:rPr>
                <w:rFonts w:hint="default" w:ascii="宋体" w:hAnsi="宋体" w:eastAsia="宋体"/>
                <w:sz w:val="21"/>
                <w:szCs w:val="21"/>
              </w:rPr>
            </w:pPr>
          </w:p>
        </w:tc>
      </w:tr>
    </w:tbl>
    <w:p w14:paraId="77BA5C7D">
      <w:pPr>
        <w:rPr>
          <w:lang w:eastAsia="zh-CN"/>
        </w:rPr>
      </w:pPr>
    </w:p>
    <w:p w14:paraId="026CB004">
      <w:pPr>
        <w:pageBreakBefore/>
      </w:pPr>
    </w:p>
    <w:p w14:paraId="652E3CE0">
      <w:pPr>
        <w:pStyle w:val="3"/>
        <w:spacing w:line="480" w:lineRule="auto"/>
      </w:pPr>
      <w:r>
        <w:rPr>
          <w:rFonts w:ascii="宋体" w:hAnsi="宋体" w:eastAsia="宋体" w:cs="宋体"/>
          <w:b/>
          <w:sz w:val="30"/>
        </w:rPr>
        <w:t>（二）燃料分析表</w:t>
      </w:r>
    </w:p>
    <w:p w14:paraId="70DF902D">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燃料分析表</w:t>
      </w:r>
    </w:p>
    <w:p w14:paraId="12B025F5">
      <w:pPr>
        <w:spacing w:line="360" w:lineRule="auto"/>
        <w:rPr>
          <w:rFonts w:ascii="宋体" w:hAnsi="宋体" w:eastAsia="宋体" w:cs="宋体"/>
          <w:sz w:val="21"/>
          <w:szCs w:val="21"/>
        </w:rPr>
      </w:pPr>
      <w:r>
        <w:rPr>
          <w:rFonts w:hint="eastAsia" w:ascii="宋体" w:hAnsi="宋体" w:eastAsia="宋体" w:cs="宋体"/>
          <w:sz w:val="21"/>
          <w:szCs w:val="21"/>
        </w:rPr>
        <w:t>注：如填报模版不涉及此页面内容，无需填写。</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616"/>
        <w:gridCol w:w="566"/>
        <w:gridCol w:w="493"/>
        <w:gridCol w:w="373"/>
        <w:gridCol w:w="473"/>
        <w:gridCol w:w="585"/>
        <w:gridCol w:w="402"/>
        <w:gridCol w:w="551"/>
        <w:gridCol w:w="372"/>
        <w:gridCol w:w="459"/>
        <w:gridCol w:w="562"/>
        <w:gridCol w:w="646"/>
        <w:gridCol w:w="746"/>
        <w:gridCol w:w="510"/>
        <w:gridCol w:w="612"/>
        <w:gridCol w:w="741"/>
      </w:tblGrid>
      <w:tr w14:paraId="1A15C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vMerge w:val="restart"/>
            <w:vAlign w:val="center"/>
          </w:tcPr>
          <w:p w14:paraId="76A419C0">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主要生产单元名称</w:t>
            </w:r>
          </w:p>
        </w:tc>
        <w:tc>
          <w:tcPr>
            <w:tcW w:w="332" w:type="pct"/>
            <w:vMerge w:val="restart"/>
            <w:vAlign w:val="center"/>
          </w:tcPr>
          <w:p w14:paraId="3AC57FDA">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生产设施编号</w:t>
            </w:r>
          </w:p>
        </w:tc>
        <w:tc>
          <w:tcPr>
            <w:tcW w:w="305" w:type="pct"/>
            <w:vMerge w:val="restart"/>
            <w:vAlign w:val="center"/>
          </w:tcPr>
          <w:p w14:paraId="4FE4DCD9">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生产设施名称</w:t>
            </w:r>
          </w:p>
        </w:tc>
        <w:tc>
          <w:tcPr>
            <w:tcW w:w="266" w:type="pct"/>
            <w:vMerge w:val="restart"/>
            <w:vAlign w:val="center"/>
          </w:tcPr>
          <w:p w14:paraId="2C60D9DE">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燃料名称</w:t>
            </w:r>
          </w:p>
        </w:tc>
        <w:tc>
          <w:tcPr>
            <w:tcW w:w="458" w:type="pct"/>
            <w:gridSpan w:val="2"/>
            <w:vMerge w:val="restart"/>
            <w:vAlign w:val="center"/>
          </w:tcPr>
          <w:p w14:paraId="45B8E932">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实物使用量（万t、万m³）</w:t>
            </w:r>
          </w:p>
        </w:tc>
        <w:tc>
          <w:tcPr>
            <w:tcW w:w="1584" w:type="pct"/>
            <w:gridSpan w:val="6"/>
            <w:vAlign w:val="center"/>
          </w:tcPr>
          <w:p w14:paraId="23D62312">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固体或液体燃料报表填报</w:t>
            </w:r>
          </w:p>
        </w:tc>
        <w:tc>
          <w:tcPr>
            <w:tcW w:w="1760" w:type="pct"/>
            <w:gridSpan w:val="5"/>
            <w:vAlign w:val="center"/>
          </w:tcPr>
          <w:p w14:paraId="018CCFD0">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气体燃料报表填报</w:t>
            </w:r>
          </w:p>
        </w:tc>
      </w:tr>
      <w:tr w14:paraId="1EC5E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6" w:hRule="atLeast"/>
        </w:trPr>
        <w:tc>
          <w:tcPr>
            <w:tcW w:w="293" w:type="pct"/>
            <w:vMerge w:val="continue"/>
            <w:vAlign w:val="center"/>
          </w:tcPr>
          <w:p w14:paraId="68659ADD">
            <w:pPr>
              <w:pStyle w:val="70"/>
              <w:shd w:val="clear" w:color="auto" w:fill="FFFFFF"/>
              <w:rPr>
                <w:rFonts w:hint="default" w:eastAsia="宋体"/>
                <w:sz w:val="21"/>
                <w:szCs w:val="21"/>
                <w:shd w:val="clear" w:color="auto" w:fill="FFFFFF"/>
              </w:rPr>
            </w:pPr>
          </w:p>
        </w:tc>
        <w:tc>
          <w:tcPr>
            <w:tcW w:w="332" w:type="pct"/>
            <w:vMerge w:val="continue"/>
            <w:vAlign w:val="center"/>
          </w:tcPr>
          <w:p w14:paraId="4FF0620E">
            <w:pPr>
              <w:pStyle w:val="70"/>
              <w:shd w:val="clear" w:color="auto" w:fill="FFFFFF"/>
              <w:rPr>
                <w:rFonts w:hint="default" w:eastAsia="宋体"/>
                <w:sz w:val="21"/>
                <w:szCs w:val="21"/>
                <w:shd w:val="clear" w:color="auto" w:fill="FFFFFF"/>
              </w:rPr>
            </w:pPr>
          </w:p>
        </w:tc>
        <w:tc>
          <w:tcPr>
            <w:tcW w:w="305" w:type="pct"/>
            <w:vMerge w:val="continue"/>
            <w:vAlign w:val="center"/>
          </w:tcPr>
          <w:p w14:paraId="1A4E5D1E">
            <w:pPr>
              <w:pStyle w:val="70"/>
              <w:shd w:val="clear" w:color="auto" w:fill="FFFFFF"/>
              <w:rPr>
                <w:rFonts w:hint="default" w:eastAsia="宋体"/>
                <w:sz w:val="21"/>
                <w:szCs w:val="21"/>
                <w:shd w:val="clear" w:color="auto" w:fill="FFFFFF"/>
              </w:rPr>
            </w:pPr>
          </w:p>
        </w:tc>
        <w:tc>
          <w:tcPr>
            <w:tcW w:w="266" w:type="pct"/>
            <w:vMerge w:val="continue"/>
            <w:vAlign w:val="center"/>
          </w:tcPr>
          <w:p w14:paraId="0BC0481A">
            <w:pPr>
              <w:pStyle w:val="70"/>
              <w:shd w:val="clear" w:color="auto" w:fill="FFFFFF"/>
              <w:rPr>
                <w:rFonts w:hint="default" w:eastAsia="宋体"/>
                <w:sz w:val="21"/>
                <w:szCs w:val="21"/>
                <w:shd w:val="clear" w:color="auto" w:fill="FFFFFF"/>
              </w:rPr>
            </w:pPr>
          </w:p>
        </w:tc>
        <w:tc>
          <w:tcPr>
            <w:tcW w:w="458" w:type="pct"/>
            <w:gridSpan w:val="2"/>
            <w:vMerge w:val="continue"/>
            <w:vAlign w:val="center"/>
          </w:tcPr>
          <w:p w14:paraId="74A07B32">
            <w:pPr>
              <w:pStyle w:val="70"/>
              <w:shd w:val="clear" w:color="auto" w:fill="FFFFFF"/>
              <w:rPr>
                <w:rFonts w:hint="default" w:eastAsia="宋体"/>
                <w:sz w:val="21"/>
                <w:szCs w:val="21"/>
                <w:shd w:val="clear" w:color="auto" w:fill="FFFFFF"/>
              </w:rPr>
            </w:pPr>
          </w:p>
        </w:tc>
        <w:tc>
          <w:tcPr>
            <w:tcW w:w="316" w:type="pct"/>
            <w:vAlign w:val="center"/>
          </w:tcPr>
          <w:p w14:paraId="780387CB">
            <w:pPr>
              <w:pStyle w:val="70"/>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收到基灰分Aar（%）</w:t>
            </w:r>
          </w:p>
        </w:tc>
        <w:tc>
          <w:tcPr>
            <w:tcW w:w="217" w:type="pct"/>
            <w:vAlign w:val="center"/>
          </w:tcPr>
          <w:p w14:paraId="6C2205C3">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收到基全硫St.ar（%）</w:t>
            </w:r>
          </w:p>
        </w:tc>
        <w:tc>
          <w:tcPr>
            <w:tcW w:w="298" w:type="pct"/>
            <w:vAlign w:val="center"/>
          </w:tcPr>
          <w:p w14:paraId="2AC7A877">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收到基碳Car（%）</w:t>
            </w:r>
          </w:p>
        </w:tc>
        <w:tc>
          <w:tcPr>
            <w:tcW w:w="201" w:type="pct"/>
            <w:vAlign w:val="center"/>
          </w:tcPr>
          <w:p w14:paraId="50994A45">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干燥无灰基Vdaf挥发分（%）</w:t>
            </w:r>
          </w:p>
        </w:tc>
        <w:tc>
          <w:tcPr>
            <w:tcW w:w="549" w:type="pct"/>
            <w:gridSpan w:val="2"/>
            <w:vAlign w:val="center"/>
          </w:tcPr>
          <w:p w14:paraId="766DFB83">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收到基低位发热量Qnet.ar（MJ/kg、MJ/m³）</w:t>
            </w:r>
          </w:p>
        </w:tc>
        <w:tc>
          <w:tcPr>
            <w:tcW w:w="752" w:type="pct"/>
            <w:gridSpan w:val="2"/>
            <w:vAlign w:val="center"/>
          </w:tcPr>
          <w:p w14:paraId="4EF586C8">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硫化氢（%、mg/m³）</w:t>
            </w:r>
          </w:p>
        </w:tc>
        <w:tc>
          <w:tcPr>
            <w:tcW w:w="607" w:type="pct"/>
            <w:gridSpan w:val="2"/>
            <w:vAlign w:val="center"/>
          </w:tcPr>
          <w:p w14:paraId="3481C968">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总硫（%、mg/m³）</w:t>
            </w:r>
          </w:p>
        </w:tc>
        <w:tc>
          <w:tcPr>
            <w:tcW w:w="400" w:type="pct"/>
            <w:vAlign w:val="center"/>
          </w:tcPr>
          <w:p w14:paraId="61D8A377">
            <w:pPr>
              <w:pStyle w:val="70"/>
              <w:shd w:val="clear" w:color="auto" w:fill="FFFFFF"/>
              <w:rPr>
                <w:rFonts w:hint="default" w:eastAsia="宋体"/>
                <w:sz w:val="21"/>
                <w:szCs w:val="21"/>
                <w:shd w:val="clear" w:color="auto" w:fill="FFFFFF"/>
              </w:rPr>
            </w:pPr>
            <w:r>
              <w:rPr>
                <w:rFonts w:hint="eastAsia" w:eastAsia="宋体"/>
                <w:sz w:val="21"/>
                <w:szCs w:val="21"/>
                <w:shd w:val="clear" w:color="auto" w:fill="FFFFFF"/>
              </w:rPr>
              <w:t>低位发热量（MJ/m³）</w:t>
            </w:r>
          </w:p>
        </w:tc>
      </w:tr>
      <w:tr w14:paraId="443FA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3" w:type="pct"/>
          </w:tcPr>
          <w:p w14:paraId="384E7A62">
            <w:pPr>
              <w:jc w:val="center"/>
              <w:rPr>
                <w:rFonts w:hint="default" w:ascii="宋体" w:hAnsi="宋体" w:eastAsia="宋体"/>
                <w:sz w:val="21"/>
                <w:szCs w:val="21"/>
              </w:rPr>
            </w:pPr>
            <w:r>
              <w:rPr>
                <w:rFonts w:hint="default" w:ascii="宋体" w:hAnsi="宋体" w:eastAsia="宋体"/>
                <w:sz w:val="21"/>
                <w:szCs w:val="21"/>
              </w:rPr>
              <w:t>储运和制备单元</w:t>
            </w:r>
          </w:p>
        </w:tc>
        <w:tc>
          <w:tcPr>
            <w:tcW w:w="332" w:type="pct"/>
          </w:tcPr>
          <w:p w14:paraId="32C0312A">
            <w:pPr>
              <w:jc w:val="center"/>
              <w:rPr>
                <w:rFonts w:hint="default"/>
                <w:sz w:val="21"/>
                <w:szCs w:val="21"/>
              </w:rPr>
            </w:pPr>
            <w:r>
              <w:rPr>
                <w:rFonts w:hint="default"/>
                <w:sz w:val="21"/>
                <w:szCs w:val="21"/>
              </w:rPr>
              <w:t>/</w:t>
            </w:r>
          </w:p>
        </w:tc>
        <w:tc>
          <w:tcPr>
            <w:tcW w:w="305" w:type="pct"/>
          </w:tcPr>
          <w:p w14:paraId="3ECF9A23">
            <w:pPr>
              <w:jc w:val="center"/>
              <w:rPr>
                <w:rFonts w:hint="default" w:ascii="宋体" w:hAnsi="宋体" w:eastAsia="宋体"/>
                <w:sz w:val="21"/>
                <w:szCs w:val="21"/>
              </w:rPr>
            </w:pPr>
            <w:r>
              <w:rPr>
                <w:rFonts w:hint="default" w:ascii="宋体" w:hAnsi="宋体" w:eastAsia="宋体"/>
                <w:sz w:val="21"/>
                <w:szCs w:val="21"/>
              </w:rPr>
              <w:t>/</w:t>
            </w:r>
          </w:p>
        </w:tc>
        <w:tc>
          <w:tcPr>
            <w:tcW w:w="266" w:type="pct"/>
          </w:tcPr>
          <w:p w14:paraId="4B0E7977">
            <w:pPr>
              <w:jc w:val="center"/>
              <w:rPr>
                <w:rFonts w:hint="default" w:ascii="宋体" w:hAnsi="宋体" w:eastAsia="宋体"/>
                <w:sz w:val="21"/>
                <w:szCs w:val="21"/>
              </w:rPr>
            </w:pPr>
            <w:r>
              <w:rPr>
                <w:rFonts w:hint="default" w:ascii="宋体" w:hAnsi="宋体" w:eastAsia="宋体"/>
                <w:sz w:val="21"/>
                <w:szCs w:val="21"/>
              </w:rPr>
              <w:t>褐煤</w:t>
            </w:r>
          </w:p>
        </w:tc>
        <w:tc>
          <w:tcPr>
            <w:tcW w:w="202" w:type="pct"/>
          </w:tcPr>
          <w:p w14:paraId="511D6FFA">
            <w:pPr>
              <w:jc w:val="center"/>
              <w:rPr>
                <w:rFonts w:hint="default"/>
                <w:sz w:val="21"/>
                <w:szCs w:val="21"/>
              </w:rPr>
            </w:pPr>
            <w:r>
              <w:rPr>
                <w:rFonts w:hint="default"/>
                <w:sz w:val="21"/>
                <w:szCs w:val="21"/>
              </w:rPr>
              <w:t>0</w:t>
            </w:r>
          </w:p>
        </w:tc>
        <w:tc>
          <w:tcPr>
            <w:tcW w:w="256" w:type="pct"/>
          </w:tcPr>
          <w:p w14:paraId="0210BD23">
            <w:pPr>
              <w:jc w:val="center"/>
              <w:rPr>
                <w:rFonts w:hint="default"/>
                <w:sz w:val="21"/>
                <w:szCs w:val="21"/>
              </w:rPr>
            </w:pPr>
            <w:r>
              <w:rPr>
                <w:rFonts w:hint="default"/>
                <w:sz w:val="21"/>
                <w:szCs w:val="21"/>
              </w:rPr>
              <w:t>万t</w:t>
            </w:r>
          </w:p>
        </w:tc>
        <w:tc>
          <w:tcPr>
            <w:tcW w:w="316" w:type="pct"/>
          </w:tcPr>
          <w:p w14:paraId="308A6B29">
            <w:pPr>
              <w:jc w:val="center"/>
              <w:rPr>
                <w:rFonts w:hint="default"/>
                <w:sz w:val="21"/>
                <w:szCs w:val="21"/>
              </w:rPr>
            </w:pPr>
            <w:r>
              <w:rPr>
                <w:rFonts w:hint="default"/>
                <w:sz w:val="21"/>
                <w:szCs w:val="21"/>
              </w:rPr>
              <w:t>0</w:t>
            </w:r>
          </w:p>
        </w:tc>
        <w:tc>
          <w:tcPr>
            <w:tcW w:w="217" w:type="pct"/>
          </w:tcPr>
          <w:p w14:paraId="2B57A19F">
            <w:pPr>
              <w:jc w:val="center"/>
              <w:rPr>
                <w:rFonts w:hint="default"/>
                <w:sz w:val="21"/>
                <w:szCs w:val="21"/>
              </w:rPr>
            </w:pPr>
            <w:r>
              <w:rPr>
                <w:rFonts w:hint="default"/>
                <w:sz w:val="21"/>
                <w:szCs w:val="21"/>
              </w:rPr>
              <w:t>0</w:t>
            </w:r>
          </w:p>
        </w:tc>
        <w:tc>
          <w:tcPr>
            <w:tcW w:w="298" w:type="pct"/>
          </w:tcPr>
          <w:p w14:paraId="31D9F917">
            <w:pPr>
              <w:jc w:val="center"/>
              <w:rPr>
                <w:rFonts w:hint="default"/>
                <w:sz w:val="21"/>
                <w:szCs w:val="21"/>
              </w:rPr>
            </w:pPr>
            <w:r>
              <w:rPr>
                <w:rFonts w:hint="default"/>
                <w:sz w:val="21"/>
                <w:szCs w:val="21"/>
              </w:rPr>
              <w:t>0</w:t>
            </w:r>
          </w:p>
        </w:tc>
        <w:tc>
          <w:tcPr>
            <w:tcW w:w="201" w:type="pct"/>
          </w:tcPr>
          <w:p w14:paraId="512D3173">
            <w:pPr>
              <w:jc w:val="center"/>
              <w:rPr>
                <w:rFonts w:hint="default"/>
                <w:sz w:val="21"/>
                <w:szCs w:val="21"/>
              </w:rPr>
            </w:pPr>
            <w:r>
              <w:rPr>
                <w:rFonts w:hint="default"/>
                <w:sz w:val="21"/>
                <w:szCs w:val="21"/>
              </w:rPr>
              <w:t>0</w:t>
            </w:r>
          </w:p>
        </w:tc>
        <w:tc>
          <w:tcPr>
            <w:tcW w:w="248" w:type="pct"/>
          </w:tcPr>
          <w:p w14:paraId="674533C1">
            <w:pPr>
              <w:jc w:val="center"/>
              <w:rPr>
                <w:rFonts w:hint="default"/>
                <w:sz w:val="21"/>
                <w:szCs w:val="21"/>
              </w:rPr>
            </w:pPr>
            <w:r>
              <w:rPr>
                <w:rFonts w:hint="default"/>
                <w:sz w:val="21"/>
                <w:szCs w:val="21"/>
              </w:rPr>
              <w:t>0</w:t>
            </w:r>
          </w:p>
        </w:tc>
        <w:tc>
          <w:tcPr>
            <w:tcW w:w="301" w:type="pct"/>
          </w:tcPr>
          <w:p w14:paraId="6A38A1EB">
            <w:pPr>
              <w:jc w:val="center"/>
              <w:rPr>
                <w:rFonts w:hint="default"/>
                <w:sz w:val="21"/>
                <w:szCs w:val="21"/>
              </w:rPr>
            </w:pPr>
            <w:r>
              <w:rPr>
                <w:rFonts w:hint="default"/>
                <w:sz w:val="21"/>
                <w:szCs w:val="21"/>
              </w:rPr>
              <w:t>MJ/kg</w:t>
            </w:r>
          </w:p>
        </w:tc>
        <w:tc>
          <w:tcPr>
            <w:tcW w:w="349" w:type="pct"/>
          </w:tcPr>
          <w:p w14:paraId="01C14174">
            <w:pPr>
              <w:jc w:val="center"/>
              <w:rPr>
                <w:rFonts w:hint="default"/>
                <w:sz w:val="21"/>
                <w:szCs w:val="21"/>
              </w:rPr>
            </w:pPr>
          </w:p>
        </w:tc>
        <w:tc>
          <w:tcPr>
            <w:tcW w:w="403" w:type="pct"/>
          </w:tcPr>
          <w:p w14:paraId="2F397E05">
            <w:pPr>
              <w:jc w:val="center"/>
              <w:rPr>
                <w:rFonts w:hint="default"/>
                <w:sz w:val="21"/>
                <w:szCs w:val="21"/>
              </w:rPr>
            </w:pPr>
          </w:p>
        </w:tc>
        <w:tc>
          <w:tcPr>
            <w:tcW w:w="276" w:type="pct"/>
          </w:tcPr>
          <w:p w14:paraId="5BA9BDE7">
            <w:pPr>
              <w:jc w:val="center"/>
              <w:rPr>
                <w:rFonts w:hint="default"/>
                <w:sz w:val="21"/>
                <w:szCs w:val="21"/>
              </w:rPr>
            </w:pPr>
          </w:p>
        </w:tc>
        <w:tc>
          <w:tcPr>
            <w:tcW w:w="330" w:type="pct"/>
          </w:tcPr>
          <w:p w14:paraId="0A7D4CEE">
            <w:pPr>
              <w:jc w:val="center"/>
              <w:rPr>
                <w:rFonts w:hint="default"/>
                <w:sz w:val="21"/>
                <w:szCs w:val="21"/>
              </w:rPr>
            </w:pPr>
          </w:p>
        </w:tc>
        <w:tc>
          <w:tcPr>
            <w:tcW w:w="400" w:type="pct"/>
          </w:tcPr>
          <w:p w14:paraId="29626BDF">
            <w:pPr>
              <w:jc w:val="center"/>
              <w:rPr>
                <w:rFonts w:hint="default"/>
                <w:sz w:val="21"/>
                <w:szCs w:val="21"/>
              </w:rPr>
            </w:pPr>
          </w:p>
        </w:tc>
      </w:tr>
      <w:tr w14:paraId="58DDD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3" w:type="pct"/>
          </w:tcPr>
          <w:p w14:paraId="1301D26B">
            <w:pPr>
              <w:jc w:val="center"/>
              <w:rPr>
                <w:rFonts w:hint="default" w:ascii="宋体" w:hAnsi="宋体" w:eastAsia="宋体"/>
                <w:sz w:val="21"/>
                <w:szCs w:val="21"/>
              </w:rPr>
            </w:pPr>
            <w:r>
              <w:rPr>
                <w:rFonts w:hint="default" w:ascii="宋体" w:hAnsi="宋体" w:eastAsia="宋体"/>
                <w:sz w:val="21"/>
                <w:szCs w:val="21"/>
              </w:rPr>
              <w:t>热力生产单元</w:t>
            </w:r>
          </w:p>
        </w:tc>
        <w:tc>
          <w:tcPr>
            <w:tcW w:w="332" w:type="pct"/>
          </w:tcPr>
          <w:p w14:paraId="06BB3E85">
            <w:pPr>
              <w:jc w:val="center"/>
              <w:rPr>
                <w:rFonts w:hint="default"/>
                <w:sz w:val="21"/>
                <w:szCs w:val="21"/>
              </w:rPr>
            </w:pPr>
            <w:r>
              <w:rPr>
                <w:rFonts w:hint="default"/>
                <w:sz w:val="21"/>
                <w:szCs w:val="21"/>
              </w:rPr>
              <w:t>/</w:t>
            </w:r>
          </w:p>
        </w:tc>
        <w:tc>
          <w:tcPr>
            <w:tcW w:w="305" w:type="pct"/>
          </w:tcPr>
          <w:p w14:paraId="399849D9">
            <w:pPr>
              <w:jc w:val="center"/>
              <w:rPr>
                <w:rFonts w:hint="default" w:ascii="宋体" w:hAnsi="宋体" w:eastAsia="宋体"/>
                <w:sz w:val="21"/>
                <w:szCs w:val="21"/>
              </w:rPr>
            </w:pPr>
            <w:r>
              <w:rPr>
                <w:rFonts w:hint="default" w:ascii="宋体" w:hAnsi="宋体" w:eastAsia="宋体"/>
                <w:sz w:val="21"/>
                <w:szCs w:val="21"/>
              </w:rPr>
              <w:t>/</w:t>
            </w:r>
          </w:p>
        </w:tc>
        <w:tc>
          <w:tcPr>
            <w:tcW w:w="266" w:type="pct"/>
          </w:tcPr>
          <w:p w14:paraId="2B205CCD">
            <w:pPr>
              <w:jc w:val="center"/>
              <w:rPr>
                <w:rFonts w:hint="default" w:ascii="宋体" w:hAnsi="宋体" w:eastAsia="宋体"/>
                <w:sz w:val="21"/>
                <w:szCs w:val="21"/>
              </w:rPr>
            </w:pPr>
            <w:r>
              <w:rPr>
                <w:rFonts w:hint="default" w:ascii="宋体" w:hAnsi="宋体" w:eastAsia="宋体"/>
                <w:sz w:val="21"/>
                <w:szCs w:val="21"/>
              </w:rPr>
              <w:t>褐煤</w:t>
            </w:r>
          </w:p>
        </w:tc>
        <w:tc>
          <w:tcPr>
            <w:tcW w:w="202" w:type="pct"/>
          </w:tcPr>
          <w:p w14:paraId="14FA9154">
            <w:pPr>
              <w:jc w:val="center"/>
              <w:rPr>
                <w:rFonts w:hint="default"/>
                <w:sz w:val="21"/>
                <w:szCs w:val="21"/>
              </w:rPr>
            </w:pPr>
            <w:r>
              <w:rPr>
                <w:rFonts w:hint="default"/>
                <w:sz w:val="21"/>
                <w:szCs w:val="21"/>
              </w:rPr>
              <w:t>7.7336</w:t>
            </w:r>
          </w:p>
        </w:tc>
        <w:tc>
          <w:tcPr>
            <w:tcW w:w="256" w:type="pct"/>
          </w:tcPr>
          <w:p w14:paraId="7237FA87">
            <w:pPr>
              <w:jc w:val="center"/>
              <w:rPr>
                <w:rFonts w:hint="default"/>
                <w:sz w:val="21"/>
                <w:szCs w:val="21"/>
              </w:rPr>
            </w:pPr>
            <w:r>
              <w:rPr>
                <w:rFonts w:hint="default"/>
                <w:sz w:val="21"/>
                <w:szCs w:val="21"/>
              </w:rPr>
              <w:t>万t</w:t>
            </w:r>
          </w:p>
        </w:tc>
        <w:tc>
          <w:tcPr>
            <w:tcW w:w="316" w:type="pct"/>
          </w:tcPr>
          <w:p w14:paraId="3B68727D">
            <w:pPr>
              <w:jc w:val="center"/>
              <w:rPr>
                <w:rFonts w:hint="default"/>
                <w:sz w:val="21"/>
                <w:szCs w:val="21"/>
              </w:rPr>
            </w:pPr>
            <w:r>
              <w:rPr>
                <w:rFonts w:hint="default"/>
                <w:sz w:val="21"/>
                <w:szCs w:val="21"/>
              </w:rPr>
              <w:t>31</w:t>
            </w:r>
          </w:p>
        </w:tc>
        <w:tc>
          <w:tcPr>
            <w:tcW w:w="217" w:type="pct"/>
          </w:tcPr>
          <w:p w14:paraId="73A72205">
            <w:pPr>
              <w:jc w:val="center"/>
              <w:rPr>
                <w:rFonts w:hint="default"/>
                <w:sz w:val="21"/>
                <w:szCs w:val="21"/>
              </w:rPr>
            </w:pPr>
            <w:r>
              <w:rPr>
                <w:rFonts w:hint="default"/>
                <w:sz w:val="21"/>
                <w:szCs w:val="21"/>
              </w:rPr>
              <w:t>0.21</w:t>
            </w:r>
          </w:p>
        </w:tc>
        <w:tc>
          <w:tcPr>
            <w:tcW w:w="298" w:type="pct"/>
          </w:tcPr>
          <w:p w14:paraId="47517E5A">
            <w:pPr>
              <w:jc w:val="center"/>
              <w:rPr>
                <w:rFonts w:hint="default"/>
                <w:sz w:val="21"/>
                <w:szCs w:val="21"/>
              </w:rPr>
            </w:pPr>
            <w:r>
              <w:rPr>
                <w:rFonts w:hint="default"/>
                <w:sz w:val="21"/>
                <w:szCs w:val="21"/>
              </w:rPr>
              <w:t>9.72</w:t>
            </w:r>
          </w:p>
        </w:tc>
        <w:tc>
          <w:tcPr>
            <w:tcW w:w="201" w:type="pct"/>
          </w:tcPr>
          <w:p w14:paraId="60B471F4">
            <w:pPr>
              <w:jc w:val="center"/>
              <w:rPr>
                <w:rFonts w:hint="default"/>
                <w:sz w:val="21"/>
                <w:szCs w:val="21"/>
              </w:rPr>
            </w:pPr>
            <w:r>
              <w:rPr>
                <w:rFonts w:hint="default"/>
                <w:sz w:val="21"/>
                <w:szCs w:val="21"/>
              </w:rPr>
              <w:t>40</w:t>
            </w:r>
          </w:p>
        </w:tc>
        <w:tc>
          <w:tcPr>
            <w:tcW w:w="248" w:type="pct"/>
          </w:tcPr>
          <w:p w14:paraId="61C2F18D">
            <w:pPr>
              <w:jc w:val="center"/>
              <w:rPr>
                <w:rFonts w:hint="default"/>
                <w:sz w:val="21"/>
                <w:szCs w:val="21"/>
              </w:rPr>
            </w:pPr>
            <w:r>
              <w:rPr>
                <w:rFonts w:hint="default"/>
                <w:sz w:val="21"/>
                <w:szCs w:val="21"/>
              </w:rPr>
              <w:t>20.406</w:t>
            </w:r>
          </w:p>
        </w:tc>
        <w:tc>
          <w:tcPr>
            <w:tcW w:w="301" w:type="pct"/>
          </w:tcPr>
          <w:p w14:paraId="79B40EE4">
            <w:pPr>
              <w:jc w:val="center"/>
              <w:rPr>
                <w:rFonts w:hint="default"/>
                <w:sz w:val="21"/>
                <w:szCs w:val="21"/>
              </w:rPr>
            </w:pPr>
            <w:r>
              <w:rPr>
                <w:rFonts w:hint="default"/>
                <w:sz w:val="21"/>
                <w:szCs w:val="21"/>
              </w:rPr>
              <w:t>MJ/kg</w:t>
            </w:r>
          </w:p>
        </w:tc>
        <w:tc>
          <w:tcPr>
            <w:tcW w:w="349" w:type="pct"/>
          </w:tcPr>
          <w:p w14:paraId="1B02B931">
            <w:pPr>
              <w:jc w:val="center"/>
              <w:rPr>
                <w:rFonts w:hint="default"/>
                <w:sz w:val="21"/>
                <w:szCs w:val="21"/>
              </w:rPr>
            </w:pPr>
          </w:p>
        </w:tc>
        <w:tc>
          <w:tcPr>
            <w:tcW w:w="403" w:type="pct"/>
          </w:tcPr>
          <w:p w14:paraId="38B3E9B0">
            <w:pPr>
              <w:jc w:val="center"/>
              <w:rPr>
                <w:rFonts w:hint="default"/>
                <w:sz w:val="21"/>
                <w:szCs w:val="21"/>
              </w:rPr>
            </w:pPr>
          </w:p>
        </w:tc>
        <w:tc>
          <w:tcPr>
            <w:tcW w:w="276" w:type="pct"/>
          </w:tcPr>
          <w:p w14:paraId="2A16C12D">
            <w:pPr>
              <w:jc w:val="center"/>
              <w:rPr>
                <w:rFonts w:hint="default"/>
                <w:sz w:val="21"/>
                <w:szCs w:val="21"/>
              </w:rPr>
            </w:pPr>
          </w:p>
        </w:tc>
        <w:tc>
          <w:tcPr>
            <w:tcW w:w="330" w:type="pct"/>
          </w:tcPr>
          <w:p w14:paraId="23EE715E">
            <w:pPr>
              <w:jc w:val="center"/>
              <w:rPr>
                <w:rFonts w:hint="default"/>
                <w:sz w:val="21"/>
                <w:szCs w:val="21"/>
              </w:rPr>
            </w:pPr>
          </w:p>
        </w:tc>
        <w:tc>
          <w:tcPr>
            <w:tcW w:w="400" w:type="pct"/>
          </w:tcPr>
          <w:p w14:paraId="4B437FF6">
            <w:pPr>
              <w:jc w:val="center"/>
              <w:rPr>
                <w:rFonts w:hint="default"/>
                <w:sz w:val="21"/>
                <w:szCs w:val="21"/>
              </w:rPr>
            </w:pPr>
          </w:p>
        </w:tc>
      </w:tr>
      <w:tr w14:paraId="5970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3" w:type="pct"/>
          </w:tcPr>
          <w:p w14:paraId="1AFED950">
            <w:pPr>
              <w:jc w:val="center"/>
              <w:rPr>
                <w:rFonts w:hint="default" w:ascii="宋体" w:hAnsi="宋体" w:eastAsia="宋体"/>
                <w:sz w:val="21"/>
                <w:szCs w:val="21"/>
              </w:rPr>
            </w:pPr>
            <w:r>
              <w:rPr>
                <w:rFonts w:hint="default" w:ascii="宋体" w:hAnsi="宋体" w:eastAsia="宋体"/>
                <w:sz w:val="21"/>
                <w:szCs w:val="21"/>
              </w:rPr>
              <w:t>辅助单元</w:t>
            </w:r>
          </w:p>
        </w:tc>
        <w:tc>
          <w:tcPr>
            <w:tcW w:w="332" w:type="pct"/>
          </w:tcPr>
          <w:p w14:paraId="44B42FA4">
            <w:pPr>
              <w:jc w:val="center"/>
              <w:rPr>
                <w:rFonts w:hint="default"/>
                <w:sz w:val="21"/>
                <w:szCs w:val="21"/>
              </w:rPr>
            </w:pPr>
            <w:r>
              <w:rPr>
                <w:rFonts w:hint="default"/>
                <w:sz w:val="21"/>
                <w:szCs w:val="21"/>
              </w:rPr>
              <w:t>/</w:t>
            </w:r>
          </w:p>
        </w:tc>
        <w:tc>
          <w:tcPr>
            <w:tcW w:w="305" w:type="pct"/>
          </w:tcPr>
          <w:p w14:paraId="16C2EF73">
            <w:pPr>
              <w:jc w:val="center"/>
              <w:rPr>
                <w:rFonts w:hint="default" w:ascii="宋体" w:hAnsi="宋体" w:eastAsia="宋体"/>
                <w:sz w:val="21"/>
                <w:szCs w:val="21"/>
              </w:rPr>
            </w:pPr>
            <w:r>
              <w:rPr>
                <w:rFonts w:hint="default" w:ascii="宋体" w:hAnsi="宋体" w:eastAsia="宋体"/>
                <w:sz w:val="21"/>
                <w:szCs w:val="21"/>
              </w:rPr>
              <w:t>/</w:t>
            </w:r>
          </w:p>
        </w:tc>
        <w:tc>
          <w:tcPr>
            <w:tcW w:w="266" w:type="pct"/>
          </w:tcPr>
          <w:p w14:paraId="5D0A8C88">
            <w:pPr>
              <w:jc w:val="center"/>
              <w:rPr>
                <w:rFonts w:hint="default" w:ascii="宋体" w:hAnsi="宋体" w:eastAsia="宋体"/>
                <w:sz w:val="21"/>
                <w:szCs w:val="21"/>
              </w:rPr>
            </w:pPr>
            <w:r>
              <w:rPr>
                <w:rFonts w:hint="default" w:ascii="宋体" w:hAnsi="宋体" w:eastAsia="宋体"/>
                <w:sz w:val="21"/>
                <w:szCs w:val="21"/>
              </w:rPr>
              <w:t>褐煤</w:t>
            </w:r>
          </w:p>
        </w:tc>
        <w:tc>
          <w:tcPr>
            <w:tcW w:w="202" w:type="pct"/>
          </w:tcPr>
          <w:p w14:paraId="13563F7B">
            <w:pPr>
              <w:jc w:val="center"/>
              <w:rPr>
                <w:rFonts w:hint="default"/>
                <w:sz w:val="21"/>
                <w:szCs w:val="21"/>
              </w:rPr>
            </w:pPr>
            <w:r>
              <w:rPr>
                <w:rFonts w:hint="default"/>
                <w:sz w:val="21"/>
                <w:szCs w:val="21"/>
              </w:rPr>
              <w:t>0</w:t>
            </w:r>
          </w:p>
        </w:tc>
        <w:tc>
          <w:tcPr>
            <w:tcW w:w="256" w:type="pct"/>
          </w:tcPr>
          <w:p w14:paraId="0FB04AFA">
            <w:pPr>
              <w:jc w:val="center"/>
              <w:rPr>
                <w:rFonts w:hint="default"/>
                <w:sz w:val="21"/>
                <w:szCs w:val="21"/>
              </w:rPr>
            </w:pPr>
            <w:r>
              <w:rPr>
                <w:rFonts w:hint="default"/>
                <w:sz w:val="21"/>
                <w:szCs w:val="21"/>
              </w:rPr>
              <w:t>万t</w:t>
            </w:r>
          </w:p>
        </w:tc>
        <w:tc>
          <w:tcPr>
            <w:tcW w:w="316" w:type="pct"/>
          </w:tcPr>
          <w:p w14:paraId="57D9A84D">
            <w:pPr>
              <w:jc w:val="center"/>
              <w:rPr>
                <w:rFonts w:hint="default"/>
                <w:sz w:val="21"/>
                <w:szCs w:val="21"/>
              </w:rPr>
            </w:pPr>
            <w:r>
              <w:rPr>
                <w:rFonts w:hint="default"/>
                <w:sz w:val="21"/>
                <w:szCs w:val="21"/>
              </w:rPr>
              <w:t>0</w:t>
            </w:r>
          </w:p>
        </w:tc>
        <w:tc>
          <w:tcPr>
            <w:tcW w:w="217" w:type="pct"/>
          </w:tcPr>
          <w:p w14:paraId="6C3D7CAA">
            <w:pPr>
              <w:jc w:val="center"/>
              <w:rPr>
                <w:rFonts w:hint="default"/>
                <w:sz w:val="21"/>
                <w:szCs w:val="21"/>
              </w:rPr>
            </w:pPr>
            <w:r>
              <w:rPr>
                <w:rFonts w:hint="default"/>
                <w:sz w:val="21"/>
                <w:szCs w:val="21"/>
              </w:rPr>
              <w:t>0</w:t>
            </w:r>
          </w:p>
        </w:tc>
        <w:tc>
          <w:tcPr>
            <w:tcW w:w="298" w:type="pct"/>
          </w:tcPr>
          <w:p w14:paraId="37AD8FD3">
            <w:pPr>
              <w:jc w:val="center"/>
              <w:rPr>
                <w:rFonts w:hint="default"/>
                <w:sz w:val="21"/>
                <w:szCs w:val="21"/>
              </w:rPr>
            </w:pPr>
            <w:r>
              <w:rPr>
                <w:rFonts w:hint="default"/>
                <w:sz w:val="21"/>
                <w:szCs w:val="21"/>
              </w:rPr>
              <w:t>0</w:t>
            </w:r>
          </w:p>
        </w:tc>
        <w:tc>
          <w:tcPr>
            <w:tcW w:w="201" w:type="pct"/>
          </w:tcPr>
          <w:p w14:paraId="5D0952D1">
            <w:pPr>
              <w:jc w:val="center"/>
              <w:rPr>
                <w:rFonts w:hint="default"/>
                <w:sz w:val="21"/>
                <w:szCs w:val="21"/>
              </w:rPr>
            </w:pPr>
            <w:r>
              <w:rPr>
                <w:rFonts w:hint="default"/>
                <w:sz w:val="21"/>
                <w:szCs w:val="21"/>
              </w:rPr>
              <w:t>0</w:t>
            </w:r>
          </w:p>
        </w:tc>
        <w:tc>
          <w:tcPr>
            <w:tcW w:w="248" w:type="pct"/>
          </w:tcPr>
          <w:p w14:paraId="26C533A0">
            <w:pPr>
              <w:jc w:val="center"/>
              <w:rPr>
                <w:rFonts w:hint="default"/>
                <w:sz w:val="21"/>
                <w:szCs w:val="21"/>
              </w:rPr>
            </w:pPr>
            <w:r>
              <w:rPr>
                <w:rFonts w:hint="default"/>
                <w:sz w:val="21"/>
                <w:szCs w:val="21"/>
              </w:rPr>
              <w:t>0</w:t>
            </w:r>
          </w:p>
        </w:tc>
        <w:tc>
          <w:tcPr>
            <w:tcW w:w="301" w:type="pct"/>
          </w:tcPr>
          <w:p w14:paraId="0BE85F32">
            <w:pPr>
              <w:jc w:val="center"/>
              <w:rPr>
                <w:rFonts w:hint="default"/>
                <w:sz w:val="21"/>
                <w:szCs w:val="21"/>
              </w:rPr>
            </w:pPr>
            <w:r>
              <w:rPr>
                <w:rFonts w:hint="default"/>
                <w:sz w:val="21"/>
                <w:szCs w:val="21"/>
              </w:rPr>
              <w:t>MJ/kg</w:t>
            </w:r>
          </w:p>
        </w:tc>
        <w:tc>
          <w:tcPr>
            <w:tcW w:w="349" w:type="pct"/>
          </w:tcPr>
          <w:p w14:paraId="0D840769">
            <w:pPr>
              <w:jc w:val="center"/>
              <w:rPr>
                <w:rFonts w:hint="default"/>
                <w:sz w:val="21"/>
                <w:szCs w:val="21"/>
              </w:rPr>
            </w:pPr>
          </w:p>
        </w:tc>
        <w:tc>
          <w:tcPr>
            <w:tcW w:w="403" w:type="pct"/>
          </w:tcPr>
          <w:p w14:paraId="2A187707">
            <w:pPr>
              <w:jc w:val="center"/>
              <w:rPr>
                <w:rFonts w:hint="default"/>
                <w:sz w:val="21"/>
                <w:szCs w:val="21"/>
              </w:rPr>
            </w:pPr>
          </w:p>
        </w:tc>
        <w:tc>
          <w:tcPr>
            <w:tcW w:w="276" w:type="pct"/>
          </w:tcPr>
          <w:p w14:paraId="62C65712">
            <w:pPr>
              <w:jc w:val="center"/>
              <w:rPr>
                <w:rFonts w:hint="default"/>
                <w:sz w:val="21"/>
                <w:szCs w:val="21"/>
              </w:rPr>
            </w:pPr>
          </w:p>
        </w:tc>
        <w:tc>
          <w:tcPr>
            <w:tcW w:w="330" w:type="pct"/>
          </w:tcPr>
          <w:p w14:paraId="0D116723">
            <w:pPr>
              <w:jc w:val="center"/>
              <w:rPr>
                <w:rFonts w:hint="default"/>
                <w:sz w:val="21"/>
                <w:szCs w:val="21"/>
              </w:rPr>
            </w:pPr>
          </w:p>
        </w:tc>
        <w:tc>
          <w:tcPr>
            <w:tcW w:w="400" w:type="pct"/>
          </w:tcPr>
          <w:p w14:paraId="11B43391">
            <w:pPr>
              <w:jc w:val="center"/>
              <w:rPr>
                <w:rFonts w:hint="default"/>
                <w:sz w:val="21"/>
                <w:szCs w:val="21"/>
              </w:rPr>
            </w:pPr>
          </w:p>
        </w:tc>
      </w:tr>
    </w:tbl>
    <w:p w14:paraId="493179C8"/>
    <w:p w14:paraId="3D3255E5">
      <w:pPr>
        <w:pageBreakBefore/>
      </w:pPr>
    </w:p>
    <w:p w14:paraId="66C221AD">
      <w:pPr>
        <w:pStyle w:val="2"/>
        <w:spacing w:line="480" w:lineRule="auto"/>
      </w:pPr>
      <w:r>
        <w:rPr>
          <w:rFonts w:ascii="黑体" w:hAnsi="黑体" w:eastAsia="黑体" w:cs="黑体"/>
          <w:b/>
          <w:sz w:val="30"/>
        </w:rPr>
        <w:t>三、污染治理设施运行情况</w:t>
      </w:r>
    </w:p>
    <w:p w14:paraId="65FB66FF">
      <w:pPr>
        <w:pStyle w:val="3"/>
        <w:spacing w:line="480" w:lineRule="auto"/>
      </w:pPr>
      <w:r>
        <w:rPr>
          <w:rFonts w:ascii="宋体" w:hAnsi="宋体" w:eastAsia="宋体" w:cs="宋体"/>
          <w:b/>
          <w:sz w:val="30"/>
        </w:rPr>
        <w:t>（一）正常运转信息</w:t>
      </w:r>
    </w:p>
    <w:p w14:paraId="0701AE0D">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废气污染治理设施正常运转情况表</w:t>
      </w:r>
    </w:p>
    <w:p w14:paraId="08DFAB6D">
      <w:pPr>
        <w:spacing w:line="360" w:lineRule="auto"/>
        <w:rPr>
          <w:rFonts w:ascii="宋体" w:hAnsi="宋体" w:eastAsia="宋体" w:cs="宋体"/>
          <w:sz w:val="21"/>
          <w:szCs w:val="21"/>
        </w:rPr>
      </w:pPr>
      <w:r>
        <w:rPr>
          <w:rFonts w:hint="eastAsia" w:ascii="宋体" w:hAnsi="宋体" w:eastAsia="宋体" w:cs="宋体"/>
          <w:sz w:val="21"/>
          <w:szCs w:val="21"/>
        </w:rPr>
        <w:t>注：废气治理设施运行费用 指调查年度维持废气治理设施运行所发生的费用。包括能源消耗、设备折旧、设备维修、人员工资、管理费、药剂费及与设施运行有关的其他费用等。</w:t>
      </w:r>
    </w:p>
    <w:tbl>
      <w:tblPr>
        <w:tblStyle w:val="9"/>
        <w:tblW w:w="5000" w:type="pct"/>
        <w:jc w:val="center"/>
        <w:shd w:val="clear" w:color="auto" w:fill="FFFFFF"/>
        <w:tblLayout w:type="fixed"/>
        <w:tblCellMar>
          <w:top w:w="0" w:type="dxa"/>
          <w:left w:w="108" w:type="dxa"/>
          <w:bottom w:w="0" w:type="dxa"/>
          <w:right w:w="108" w:type="dxa"/>
        </w:tblCellMar>
      </w:tblPr>
      <w:tblGrid>
        <w:gridCol w:w="2278"/>
        <w:gridCol w:w="1534"/>
        <w:gridCol w:w="1615"/>
        <w:gridCol w:w="943"/>
        <w:gridCol w:w="1080"/>
        <w:gridCol w:w="710"/>
        <w:gridCol w:w="1025"/>
      </w:tblGrid>
      <w:tr w14:paraId="375C9BC8">
        <w:tblPrEx>
          <w:tblCellMar>
            <w:top w:w="0" w:type="dxa"/>
            <w:left w:w="108" w:type="dxa"/>
            <w:bottom w:w="0" w:type="dxa"/>
            <w:right w:w="108" w:type="dxa"/>
          </w:tblCellMar>
        </w:tblPrEx>
        <w:trPr>
          <w:trHeight w:val="1599" w:hRule="atLeast"/>
          <w:jc w:val="center"/>
        </w:trPr>
        <w:tc>
          <w:tcPr>
            <w:tcW w:w="123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DD77AA">
            <w:pPr>
              <w:pStyle w:val="81"/>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设施名称</w:t>
            </w:r>
          </w:p>
        </w:tc>
        <w:tc>
          <w:tcPr>
            <w:tcW w:w="8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98CCCB">
            <w:pPr>
              <w:pStyle w:val="81"/>
              <w:shd w:val="clear" w:color="auto" w:fill="FFFFFF"/>
              <w:rPr>
                <w:rFonts w:hint="default" w:eastAsia="宋体"/>
                <w:sz w:val="21"/>
                <w:szCs w:val="21"/>
                <w:shd w:val="clear" w:color="auto" w:fill="FFFFFF"/>
              </w:rPr>
            </w:pPr>
            <w:r>
              <w:rPr>
                <w:rFonts w:hint="eastAsia" w:eastAsia="宋体"/>
                <w:sz w:val="21"/>
                <w:szCs w:val="21"/>
                <w:shd w:val="clear" w:color="auto" w:fill="FFFFFF"/>
              </w:rPr>
              <w:t>设施编号</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AB4912">
            <w:pPr>
              <w:pStyle w:val="81"/>
              <w:shd w:val="clear" w:color="auto" w:fill="FFFFFF"/>
              <w:rPr>
                <w:rFonts w:hint="default" w:eastAsia="宋体"/>
                <w:sz w:val="21"/>
                <w:szCs w:val="21"/>
                <w:shd w:val="clear" w:color="auto" w:fill="FFFFFF"/>
              </w:rPr>
            </w:pPr>
            <w:r>
              <w:rPr>
                <w:rFonts w:hint="eastAsia" w:eastAsia="宋体"/>
                <w:sz w:val="21"/>
                <w:szCs w:val="21"/>
                <w:shd w:val="clear" w:color="auto" w:fill="FFFFFF"/>
              </w:rPr>
              <w:t>设施类型</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B1B3C9">
            <w:pPr>
              <w:pStyle w:val="81"/>
              <w:shd w:val="clear" w:color="auto" w:fill="FFFFFF"/>
              <w:rPr>
                <w:rFonts w:hint="default" w:eastAsia="宋体"/>
                <w:sz w:val="21"/>
                <w:szCs w:val="21"/>
                <w:shd w:val="clear" w:color="auto" w:fill="FFFFFF"/>
              </w:rPr>
            </w:pPr>
            <w:r>
              <w:rPr>
                <w:rFonts w:hint="eastAsia" w:eastAsia="宋体"/>
                <w:sz w:val="21"/>
                <w:szCs w:val="21"/>
                <w:shd w:val="clear" w:color="auto" w:fill="FFFFFF"/>
              </w:rPr>
              <w:t>参数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E0AE40">
            <w:pPr>
              <w:pStyle w:val="81"/>
              <w:shd w:val="clear" w:color="auto" w:fill="FFFFFF"/>
              <w:rPr>
                <w:rFonts w:hint="default" w:eastAsia="宋体"/>
                <w:sz w:val="21"/>
                <w:szCs w:val="21"/>
                <w:shd w:val="clear" w:color="auto" w:fill="FFFFFF"/>
              </w:rPr>
            </w:pPr>
            <w:r>
              <w:rPr>
                <w:rFonts w:hint="eastAsia" w:eastAsia="宋体"/>
                <w:sz w:val="21"/>
                <w:szCs w:val="21"/>
                <w:shd w:val="clear" w:color="auto" w:fill="FFFFFF"/>
              </w:rPr>
              <w:t>数量</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26BB0C">
            <w:pPr>
              <w:pStyle w:val="81"/>
              <w:shd w:val="clear" w:color="auto" w:fill="FFFFFF"/>
              <w:rPr>
                <w:rFonts w:hint="default" w:eastAsia="宋体"/>
                <w:sz w:val="21"/>
                <w:szCs w:val="21"/>
                <w:shd w:val="clear" w:color="auto" w:fill="FFFFFF"/>
              </w:rPr>
            </w:pPr>
            <w:r>
              <w:rPr>
                <w:rFonts w:hint="eastAsia" w:eastAsia="宋体"/>
                <w:sz w:val="21"/>
                <w:szCs w:val="21"/>
                <w:shd w:val="clear" w:color="auto" w:fill="FFFFFF"/>
              </w:rPr>
              <w:t>单位</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ECA980">
            <w:pPr>
              <w:pStyle w:val="81"/>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2DAB16D7">
        <w:tblPrEx>
          <w:shd w:val="clear" w:color="auto" w:fill="FFFFFF"/>
          <w:tblCellMar>
            <w:top w:w="0" w:type="dxa"/>
            <w:left w:w="108" w:type="dxa"/>
            <w:bottom w:w="0" w:type="dxa"/>
            <w:right w:w="108" w:type="dxa"/>
          </w:tblCellMar>
        </w:tblPrEx>
        <w:trPr>
          <w:trHeight w:val="90" w:hRule="atLeast"/>
          <w:jc w:val="center"/>
        </w:trPr>
        <w:tc>
          <w:tcPr>
            <w:tcW w:w="1239"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135133">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62F2B6">
            <w:pPr>
              <w:jc w:val="center"/>
              <w:rPr>
                <w:rFonts w:hint="default"/>
                <w:sz w:val="21"/>
                <w:szCs w:val="21"/>
              </w:rPr>
            </w:pPr>
            <w:r>
              <w:rPr>
                <w:rFonts w:hint="default"/>
                <w:sz w:val="21"/>
                <w:szCs w:val="21"/>
              </w:rPr>
              <w:t>TA002</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35012B">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3A6576">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6F597B">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64AFE1">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EC7B2E">
            <w:pPr>
              <w:jc w:val="center"/>
              <w:rPr>
                <w:rFonts w:hint="default" w:ascii="宋体" w:hAnsi="宋体" w:eastAsia="宋体"/>
                <w:sz w:val="21"/>
                <w:szCs w:val="21"/>
              </w:rPr>
            </w:pPr>
          </w:p>
        </w:tc>
      </w:tr>
      <w:tr w14:paraId="29A610ED">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A599E4">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4FAC1C">
            <w:pPr>
              <w:jc w:val="center"/>
              <w:rPr>
                <w:rFonts w:hint="default"/>
                <w:sz w:val="21"/>
                <w:szCs w:val="21"/>
              </w:rPr>
            </w:pPr>
            <w:r>
              <w:rPr>
                <w:rFonts w:hint="default"/>
                <w:sz w:val="21"/>
                <w:szCs w:val="21"/>
              </w:rPr>
              <w:t>TA002</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BB874E">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9E688C">
            <w:pPr>
              <w:jc w:val="center"/>
              <w:rPr>
                <w:rFonts w:hint="default" w:ascii="宋体" w:hAnsi="宋体" w:eastAsia="宋体"/>
                <w:sz w:val="21"/>
                <w:szCs w:val="21"/>
              </w:rPr>
            </w:pPr>
            <w:r>
              <w:rPr>
                <w:rFonts w:hint="default" w:ascii="宋体" w:hAnsi="宋体" w:eastAsia="宋体"/>
                <w:sz w:val="21"/>
                <w:szCs w:val="21"/>
              </w:rPr>
              <w:t>平均脱硝效率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8C6159">
            <w:pPr>
              <w:jc w:val="center"/>
              <w:rPr>
                <w:rFonts w:hint="default"/>
                <w:sz w:val="21"/>
                <w:szCs w:val="21"/>
              </w:rPr>
            </w:pPr>
            <w:r>
              <w:rPr>
                <w:rFonts w:hint="default"/>
                <w:sz w:val="21"/>
                <w:szCs w:val="21"/>
              </w:rPr>
              <w:t>88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6A101D">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800C19">
            <w:pPr>
              <w:jc w:val="center"/>
              <w:rPr>
                <w:rFonts w:hint="default" w:ascii="宋体" w:hAnsi="宋体" w:eastAsia="宋体"/>
                <w:sz w:val="21"/>
                <w:szCs w:val="21"/>
              </w:rPr>
            </w:pPr>
          </w:p>
        </w:tc>
      </w:tr>
      <w:tr w14:paraId="3CAAB578">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D0B865">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1E2A33">
            <w:pPr>
              <w:jc w:val="center"/>
              <w:rPr>
                <w:rFonts w:hint="default"/>
                <w:sz w:val="21"/>
                <w:szCs w:val="21"/>
              </w:rPr>
            </w:pPr>
            <w:r>
              <w:rPr>
                <w:rFonts w:hint="default"/>
                <w:sz w:val="21"/>
                <w:szCs w:val="21"/>
              </w:rPr>
              <w:t>TA002</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43E3AD">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C5F1B7">
            <w:pPr>
              <w:jc w:val="center"/>
              <w:rPr>
                <w:rFonts w:hint="default" w:ascii="宋体" w:hAnsi="宋体" w:eastAsia="宋体"/>
                <w:sz w:val="21"/>
                <w:szCs w:val="21"/>
              </w:rPr>
            </w:pPr>
            <w:r>
              <w:rPr>
                <w:rFonts w:hint="default" w:ascii="宋体" w:hAnsi="宋体" w:eastAsia="宋体"/>
                <w:sz w:val="21"/>
                <w:szCs w:val="21"/>
              </w:rPr>
              <w:t>脱硝剂用量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ABD256">
            <w:pPr>
              <w:jc w:val="center"/>
              <w:rPr>
                <w:rFonts w:hint="default"/>
                <w:sz w:val="21"/>
                <w:szCs w:val="21"/>
              </w:rPr>
            </w:pPr>
            <w:r>
              <w:rPr>
                <w:rFonts w:hint="default"/>
                <w:sz w:val="21"/>
                <w:szCs w:val="21"/>
              </w:rPr>
              <w:t>152.35</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3F230A">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8E6D83">
            <w:pPr>
              <w:jc w:val="center"/>
              <w:rPr>
                <w:rFonts w:hint="default" w:ascii="宋体" w:hAnsi="宋体" w:eastAsia="宋体"/>
                <w:sz w:val="21"/>
                <w:szCs w:val="21"/>
              </w:rPr>
            </w:pPr>
          </w:p>
        </w:tc>
      </w:tr>
      <w:tr w14:paraId="1EF3FCAF">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CA8B81">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307F2D">
            <w:pPr>
              <w:jc w:val="center"/>
              <w:rPr>
                <w:rFonts w:hint="default"/>
                <w:sz w:val="21"/>
                <w:szCs w:val="21"/>
              </w:rPr>
            </w:pPr>
            <w:r>
              <w:rPr>
                <w:rFonts w:hint="default"/>
                <w:sz w:val="21"/>
                <w:szCs w:val="21"/>
              </w:rPr>
              <w:t>TA002</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89A92D">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71D6BF">
            <w:pPr>
              <w:jc w:val="center"/>
              <w:rPr>
                <w:rFonts w:hint="default" w:ascii="宋体" w:hAnsi="宋体" w:eastAsia="宋体"/>
                <w:sz w:val="21"/>
                <w:szCs w:val="21"/>
              </w:rPr>
            </w:pPr>
            <w:r>
              <w:rPr>
                <w:rFonts w:hint="default" w:ascii="宋体" w:hAnsi="宋体" w:eastAsia="宋体"/>
                <w:sz w:val="21"/>
                <w:szCs w:val="21"/>
              </w:rPr>
              <w:t>脱硝设施运行时间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A74937">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2725A0">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EAA2AB">
            <w:pPr>
              <w:jc w:val="center"/>
              <w:rPr>
                <w:rFonts w:hint="default" w:ascii="宋体" w:hAnsi="宋体" w:eastAsia="宋体"/>
                <w:sz w:val="21"/>
                <w:szCs w:val="21"/>
              </w:rPr>
            </w:pPr>
          </w:p>
        </w:tc>
      </w:tr>
      <w:tr w14:paraId="13A56AF0">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557515">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422778">
            <w:pPr>
              <w:jc w:val="center"/>
              <w:rPr>
                <w:rFonts w:hint="default"/>
                <w:sz w:val="21"/>
                <w:szCs w:val="21"/>
              </w:rPr>
            </w:pPr>
            <w:r>
              <w:rPr>
                <w:rFonts w:hint="default"/>
                <w:sz w:val="21"/>
                <w:szCs w:val="21"/>
              </w:rPr>
              <w:t>TA002</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4D96B7">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911F7E">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E83C4F">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C31DE2">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BAA940">
            <w:pPr>
              <w:jc w:val="center"/>
              <w:rPr>
                <w:rFonts w:hint="default" w:ascii="宋体" w:hAnsi="宋体" w:eastAsia="宋体"/>
                <w:sz w:val="21"/>
                <w:szCs w:val="21"/>
              </w:rPr>
            </w:pPr>
          </w:p>
        </w:tc>
      </w:tr>
      <w:tr w14:paraId="04F3530B">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FABB87">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50EB4A">
            <w:pPr>
              <w:jc w:val="center"/>
              <w:rPr>
                <w:rFonts w:hint="default"/>
                <w:sz w:val="21"/>
                <w:szCs w:val="21"/>
              </w:rPr>
            </w:pPr>
            <w:r>
              <w:rPr>
                <w:rFonts w:hint="default"/>
                <w:sz w:val="21"/>
                <w:szCs w:val="21"/>
              </w:rPr>
              <w:t>TA002</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BC5326">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59784B">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904D99">
            <w:pPr>
              <w:jc w:val="center"/>
              <w:rPr>
                <w:rFonts w:hint="default"/>
                <w:sz w:val="21"/>
                <w:szCs w:val="21"/>
              </w:rPr>
            </w:pPr>
            <w:r>
              <w:rPr>
                <w:rFonts w:hint="default"/>
                <w:sz w:val="21"/>
                <w:szCs w:val="21"/>
              </w:rPr>
              <w:t>47.33</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5BF848">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C24C9F">
            <w:pPr>
              <w:jc w:val="center"/>
              <w:rPr>
                <w:rFonts w:hint="default" w:ascii="宋体" w:hAnsi="宋体" w:eastAsia="宋体"/>
                <w:sz w:val="21"/>
                <w:szCs w:val="21"/>
              </w:rPr>
            </w:pPr>
          </w:p>
        </w:tc>
      </w:tr>
      <w:tr w14:paraId="2026A627">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C596B2">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B1D810">
            <w:pPr>
              <w:jc w:val="center"/>
              <w:rPr>
                <w:rFonts w:hint="default"/>
                <w:sz w:val="21"/>
                <w:szCs w:val="21"/>
              </w:rPr>
            </w:pPr>
            <w:r>
              <w:rPr>
                <w:rFonts w:hint="default"/>
                <w:sz w:val="21"/>
                <w:szCs w:val="21"/>
              </w:rPr>
              <w:t>TA005</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766233">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360857">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BFE004">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C4E6F5">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298D02">
            <w:pPr>
              <w:jc w:val="center"/>
              <w:rPr>
                <w:rFonts w:hint="default" w:ascii="宋体" w:hAnsi="宋体" w:eastAsia="宋体"/>
                <w:sz w:val="21"/>
                <w:szCs w:val="21"/>
              </w:rPr>
            </w:pPr>
          </w:p>
        </w:tc>
      </w:tr>
      <w:tr w14:paraId="267DF304">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5A1A0E">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E88309">
            <w:pPr>
              <w:jc w:val="center"/>
              <w:rPr>
                <w:rFonts w:hint="default"/>
                <w:sz w:val="21"/>
                <w:szCs w:val="21"/>
              </w:rPr>
            </w:pPr>
            <w:r>
              <w:rPr>
                <w:rFonts w:hint="default"/>
                <w:sz w:val="21"/>
                <w:szCs w:val="21"/>
              </w:rPr>
              <w:t>TA005</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54E6AF">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29AB70">
            <w:pPr>
              <w:jc w:val="center"/>
              <w:rPr>
                <w:rFonts w:hint="default" w:ascii="宋体" w:hAnsi="宋体" w:eastAsia="宋体"/>
                <w:sz w:val="21"/>
                <w:szCs w:val="21"/>
              </w:rPr>
            </w:pPr>
            <w:r>
              <w:rPr>
                <w:rFonts w:hint="default" w:ascii="宋体" w:hAnsi="宋体" w:eastAsia="宋体"/>
                <w:sz w:val="21"/>
                <w:szCs w:val="21"/>
              </w:rPr>
              <w:t>平均脱硝效率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6D3448">
            <w:pPr>
              <w:jc w:val="center"/>
              <w:rPr>
                <w:rFonts w:hint="default"/>
                <w:sz w:val="21"/>
                <w:szCs w:val="21"/>
              </w:rPr>
            </w:pPr>
            <w:r>
              <w:rPr>
                <w:rFonts w:hint="default"/>
                <w:sz w:val="21"/>
                <w:szCs w:val="21"/>
              </w:rPr>
              <w:t>88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40B77F">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4FFEC7">
            <w:pPr>
              <w:jc w:val="center"/>
              <w:rPr>
                <w:rFonts w:hint="default" w:ascii="宋体" w:hAnsi="宋体" w:eastAsia="宋体"/>
                <w:sz w:val="21"/>
                <w:szCs w:val="21"/>
              </w:rPr>
            </w:pPr>
          </w:p>
        </w:tc>
      </w:tr>
      <w:tr w14:paraId="3031F504">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7E28A8">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601F53">
            <w:pPr>
              <w:jc w:val="center"/>
              <w:rPr>
                <w:rFonts w:hint="default"/>
                <w:sz w:val="21"/>
                <w:szCs w:val="21"/>
              </w:rPr>
            </w:pPr>
            <w:r>
              <w:rPr>
                <w:rFonts w:hint="default"/>
                <w:sz w:val="21"/>
                <w:szCs w:val="21"/>
              </w:rPr>
              <w:t>TA005</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B542AB">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E1071D">
            <w:pPr>
              <w:jc w:val="center"/>
              <w:rPr>
                <w:rFonts w:hint="default" w:ascii="宋体" w:hAnsi="宋体" w:eastAsia="宋体"/>
                <w:sz w:val="21"/>
                <w:szCs w:val="21"/>
              </w:rPr>
            </w:pPr>
            <w:r>
              <w:rPr>
                <w:rFonts w:hint="default" w:ascii="宋体" w:hAnsi="宋体" w:eastAsia="宋体"/>
                <w:sz w:val="21"/>
                <w:szCs w:val="21"/>
              </w:rPr>
              <w:t>脱硝剂用量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A1FD61">
            <w:pPr>
              <w:jc w:val="center"/>
              <w:rPr>
                <w:rFonts w:hint="default"/>
                <w:sz w:val="21"/>
                <w:szCs w:val="21"/>
              </w:rPr>
            </w:pPr>
            <w:r>
              <w:rPr>
                <w:rFonts w:hint="default"/>
                <w:sz w:val="21"/>
                <w:szCs w:val="21"/>
              </w:rPr>
              <w:t>152.35</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BD2216">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9A88E2">
            <w:pPr>
              <w:jc w:val="center"/>
              <w:rPr>
                <w:rFonts w:hint="default" w:ascii="宋体" w:hAnsi="宋体" w:eastAsia="宋体"/>
                <w:sz w:val="21"/>
                <w:szCs w:val="21"/>
              </w:rPr>
            </w:pPr>
          </w:p>
        </w:tc>
      </w:tr>
      <w:tr w14:paraId="08A6A31C">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4D2E2C">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7A8BDA">
            <w:pPr>
              <w:jc w:val="center"/>
              <w:rPr>
                <w:rFonts w:hint="default"/>
                <w:sz w:val="21"/>
                <w:szCs w:val="21"/>
              </w:rPr>
            </w:pPr>
            <w:r>
              <w:rPr>
                <w:rFonts w:hint="default"/>
                <w:sz w:val="21"/>
                <w:szCs w:val="21"/>
              </w:rPr>
              <w:t>TA005</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F00B46">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97287D">
            <w:pPr>
              <w:jc w:val="center"/>
              <w:rPr>
                <w:rFonts w:hint="default" w:ascii="宋体" w:hAnsi="宋体" w:eastAsia="宋体"/>
                <w:sz w:val="21"/>
                <w:szCs w:val="21"/>
              </w:rPr>
            </w:pPr>
            <w:r>
              <w:rPr>
                <w:rFonts w:hint="default" w:ascii="宋体" w:hAnsi="宋体" w:eastAsia="宋体"/>
                <w:sz w:val="21"/>
                <w:szCs w:val="21"/>
              </w:rPr>
              <w:t>脱硝设施运行时间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9706E6">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E76CE5">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59630A">
            <w:pPr>
              <w:jc w:val="center"/>
              <w:rPr>
                <w:rFonts w:hint="default" w:ascii="宋体" w:hAnsi="宋体" w:eastAsia="宋体"/>
                <w:sz w:val="21"/>
                <w:szCs w:val="21"/>
              </w:rPr>
            </w:pPr>
          </w:p>
        </w:tc>
      </w:tr>
      <w:tr w14:paraId="4F5E0125">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486FEA">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8E6126">
            <w:pPr>
              <w:jc w:val="center"/>
              <w:rPr>
                <w:rFonts w:hint="default"/>
                <w:sz w:val="21"/>
                <w:szCs w:val="21"/>
              </w:rPr>
            </w:pPr>
            <w:r>
              <w:rPr>
                <w:rFonts w:hint="default"/>
                <w:sz w:val="21"/>
                <w:szCs w:val="21"/>
              </w:rPr>
              <w:t>TA005</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727BDD">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C793D4">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775608">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74C80E">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C44B9E">
            <w:pPr>
              <w:jc w:val="center"/>
              <w:rPr>
                <w:rFonts w:hint="default" w:ascii="宋体" w:hAnsi="宋体" w:eastAsia="宋体"/>
                <w:sz w:val="21"/>
                <w:szCs w:val="21"/>
              </w:rPr>
            </w:pPr>
          </w:p>
        </w:tc>
      </w:tr>
      <w:tr w14:paraId="28BF5D8E">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947413">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EACB4F">
            <w:pPr>
              <w:jc w:val="center"/>
              <w:rPr>
                <w:rFonts w:hint="default"/>
                <w:sz w:val="21"/>
                <w:szCs w:val="21"/>
              </w:rPr>
            </w:pPr>
            <w:r>
              <w:rPr>
                <w:rFonts w:hint="default"/>
                <w:sz w:val="21"/>
                <w:szCs w:val="21"/>
              </w:rPr>
              <w:t>TA005</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887128">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114ECF">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736297">
            <w:pPr>
              <w:jc w:val="center"/>
              <w:rPr>
                <w:rFonts w:hint="default"/>
                <w:sz w:val="21"/>
                <w:szCs w:val="21"/>
              </w:rPr>
            </w:pPr>
            <w:r>
              <w:rPr>
                <w:rFonts w:hint="default"/>
                <w:sz w:val="21"/>
                <w:szCs w:val="21"/>
              </w:rPr>
              <w:t>47.33</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80433E">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79DDE0">
            <w:pPr>
              <w:jc w:val="center"/>
              <w:rPr>
                <w:rFonts w:hint="default" w:ascii="宋体" w:hAnsi="宋体" w:eastAsia="宋体"/>
                <w:sz w:val="21"/>
                <w:szCs w:val="21"/>
              </w:rPr>
            </w:pPr>
          </w:p>
        </w:tc>
      </w:tr>
      <w:tr w14:paraId="0DB5717A">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CE9196">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171CFD">
            <w:pPr>
              <w:jc w:val="center"/>
              <w:rPr>
                <w:rFonts w:hint="default"/>
                <w:sz w:val="21"/>
                <w:szCs w:val="21"/>
              </w:rPr>
            </w:pPr>
            <w:r>
              <w:rPr>
                <w:rFonts w:hint="default"/>
                <w:sz w:val="21"/>
                <w:szCs w:val="21"/>
              </w:rPr>
              <w:t>TA007</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411070">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B00A19">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5B0460">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E34510">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022072">
            <w:pPr>
              <w:jc w:val="center"/>
              <w:rPr>
                <w:rFonts w:hint="default" w:ascii="宋体" w:hAnsi="宋体" w:eastAsia="宋体"/>
                <w:sz w:val="21"/>
                <w:szCs w:val="21"/>
              </w:rPr>
            </w:pPr>
          </w:p>
        </w:tc>
      </w:tr>
      <w:tr w14:paraId="7F4A8456">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C59D1B">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2E7C87">
            <w:pPr>
              <w:jc w:val="center"/>
              <w:rPr>
                <w:rFonts w:hint="default"/>
                <w:sz w:val="21"/>
                <w:szCs w:val="21"/>
              </w:rPr>
            </w:pPr>
            <w:r>
              <w:rPr>
                <w:rFonts w:hint="default"/>
                <w:sz w:val="21"/>
                <w:szCs w:val="21"/>
              </w:rPr>
              <w:t>TA007</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8A0E92">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F3F219">
            <w:pPr>
              <w:jc w:val="center"/>
              <w:rPr>
                <w:rFonts w:hint="default" w:ascii="宋体" w:hAnsi="宋体" w:eastAsia="宋体"/>
                <w:sz w:val="21"/>
                <w:szCs w:val="21"/>
              </w:rPr>
            </w:pPr>
            <w:r>
              <w:rPr>
                <w:rFonts w:hint="default" w:ascii="宋体" w:hAnsi="宋体" w:eastAsia="宋体"/>
                <w:sz w:val="21"/>
                <w:szCs w:val="21"/>
              </w:rPr>
              <w:t>平均脱硝效率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A31094">
            <w:pPr>
              <w:jc w:val="center"/>
              <w:rPr>
                <w:rFonts w:hint="default"/>
                <w:sz w:val="21"/>
                <w:szCs w:val="21"/>
              </w:rPr>
            </w:pPr>
            <w:r>
              <w:rPr>
                <w:rFonts w:hint="default"/>
                <w:sz w:val="21"/>
                <w:szCs w:val="21"/>
              </w:rPr>
              <w:t>88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6C8040">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C7A810">
            <w:pPr>
              <w:jc w:val="center"/>
              <w:rPr>
                <w:rFonts w:hint="default" w:ascii="宋体" w:hAnsi="宋体" w:eastAsia="宋体"/>
                <w:sz w:val="21"/>
                <w:szCs w:val="21"/>
              </w:rPr>
            </w:pPr>
          </w:p>
        </w:tc>
      </w:tr>
      <w:tr w14:paraId="60E20305">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8B368A">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440894">
            <w:pPr>
              <w:jc w:val="center"/>
              <w:rPr>
                <w:rFonts w:hint="default"/>
                <w:sz w:val="21"/>
                <w:szCs w:val="21"/>
              </w:rPr>
            </w:pPr>
            <w:r>
              <w:rPr>
                <w:rFonts w:hint="default"/>
                <w:sz w:val="21"/>
                <w:szCs w:val="21"/>
              </w:rPr>
              <w:t>TA007</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24AC9A">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79DABE">
            <w:pPr>
              <w:jc w:val="center"/>
              <w:rPr>
                <w:rFonts w:hint="default" w:ascii="宋体" w:hAnsi="宋体" w:eastAsia="宋体"/>
                <w:sz w:val="21"/>
                <w:szCs w:val="21"/>
              </w:rPr>
            </w:pPr>
            <w:r>
              <w:rPr>
                <w:rFonts w:hint="default" w:ascii="宋体" w:hAnsi="宋体" w:eastAsia="宋体"/>
                <w:sz w:val="21"/>
                <w:szCs w:val="21"/>
              </w:rPr>
              <w:t>脱硝剂用量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26797B">
            <w:pPr>
              <w:jc w:val="center"/>
              <w:rPr>
                <w:rFonts w:hint="default"/>
                <w:sz w:val="21"/>
                <w:szCs w:val="21"/>
              </w:rPr>
            </w:pPr>
            <w:r>
              <w:rPr>
                <w:rFonts w:hint="default"/>
                <w:sz w:val="21"/>
                <w:szCs w:val="21"/>
              </w:rPr>
              <w:t>152.35</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794AD9">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DE9775">
            <w:pPr>
              <w:jc w:val="center"/>
              <w:rPr>
                <w:rFonts w:hint="default" w:ascii="宋体" w:hAnsi="宋体" w:eastAsia="宋体"/>
                <w:sz w:val="21"/>
                <w:szCs w:val="21"/>
              </w:rPr>
            </w:pPr>
          </w:p>
        </w:tc>
      </w:tr>
      <w:tr w14:paraId="684B5B39">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853D19">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7A275C">
            <w:pPr>
              <w:jc w:val="center"/>
              <w:rPr>
                <w:rFonts w:hint="default"/>
                <w:sz w:val="21"/>
                <w:szCs w:val="21"/>
              </w:rPr>
            </w:pPr>
            <w:r>
              <w:rPr>
                <w:rFonts w:hint="default"/>
                <w:sz w:val="21"/>
                <w:szCs w:val="21"/>
              </w:rPr>
              <w:t>TA007</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DF7D7E">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587B54">
            <w:pPr>
              <w:jc w:val="center"/>
              <w:rPr>
                <w:rFonts w:hint="default" w:ascii="宋体" w:hAnsi="宋体" w:eastAsia="宋体"/>
                <w:sz w:val="21"/>
                <w:szCs w:val="21"/>
              </w:rPr>
            </w:pPr>
            <w:r>
              <w:rPr>
                <w:rFonts w:hint="default" w:ascii="宋体" w:hAnsi="宋体" w:eastAsia="宋体"/>
                <w:sz w:val="21"/>
                <w:szCs w:val="21"/>
              </w:rPr>
              <w:t>脱硝设施运行时间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63635D">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9907BE">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7BF679">
            <w:pPr>
              <w:jc w:val="center"/>
              <w:rPr>
                <w:rFonts w:hint="default" w:ascii="宋体" w:hAnsi="宋体" w:eastAsia="宋体"/>
                <w:sz w:val="21"/>
                <w:szCs w:val="21"/>
              </w:rPr>
            </w:pPr>
          </w:p>
        </w:tc>
      </w:tr>
      <w:tr w14:paraId="3FE86F6B">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9F5563">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5E20A6">
            <w:pPr>
              <w:jc w:val="center"/>
              <w:rPr>
                <w:rFonts w:hint="default"/>
                <w:sz w:val="21"/>
                <w:szCs w:val="21"/>
              </w:rPr>
            </w:pPr>
            <w:r>
              <w:rPr>
                <w:rFonts w:hint="default"/>
                <w:sz w:val="21"/>
                <w:szCs w:val="21"/>
              </w:rPr>
              <w:t>TA007</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25307F">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114850">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18ED8C">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438C20">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0F8050">
            <w:pPr>
              <w:jc w:val="center"/>
              <w:rPr>
                <w:rFonts w:hint="default" w:ascii="宋体" w:hAnsi="宋体" w:eastAsia="宋体"/>
                <w:sz w:val="21"/>
                <w:szCs w:val="21"/>
              </w:rPr>
            </w:pPr>
          </w:p>
        </w:tc>
      </w:tr>
      <w:tr w14:paraId="593B7E06">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C35989">
            <w:pPr>
              <w:jc w:val="center"/>
              <w:rPr>
                <w:rFonts w:hint="default" w:ascii="宋体" w:hAnsi="宋体" w:eastAsia="宋体"/>
                <w:sz w:val="21"/>
                <w:szCs w:val="21"/>
              </w:rPr>
            </w:pPr>
            <w:r>
              <w:rPr>
                <w:rFonts w:hint="default" w:ascii="宋体" w:hAnsi="宋体" w:eastAsia="宋体"/>
                <w:sz w:val="21"/>
                <w:szCs w:val="21"/>
              </w:rPr>
              <w:t>低氮燃烧+SNCR+氧化还原法脱硝</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6889C1">
            <w:pPr>
              <w:jc w:val="center"/>
              <w:rPr>
                <w:rFonts w:hint="default"/>
                <w:sz w:val="21"/>
                <w:szCs w:val="21"/>
              </w:rPr>
            </w:pPr>
            <w:r>
              <w:rPr>
                <w:rFonts w:hint="default"/>
                <w:sz w:val="21"/>
                <w:szCs w:val="21"/>
              </w:rPr>
              <w:t>TA007</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C610EC">
            <w:pPr>
              <w:jc w:val="center"/>
              <w:rPr>
                <w:rFonts w:hint="default" w:ascii="宋体" w:hAnsi="宋体" w:eastAsia="宋体"/>
                <w:sz w:val="21"/>
                <w:szCs w:val="21"/>
              </w:rPr>
            </w:pPr>
            <w:r>
              <w:rPr>
                <w:rFonts w:hint="default" w:ascii="宋体" w:hAnsi="宋体" w:eastAsia="宋体"/>
                <w:sz w:val="21"/>
                <w:szCs w:val="21"/>
              </w:rPr>
              <w:t>脱硝设施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189EDD">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BB2201">
            <w:pPr>
              <w:jc w:val="center"/>
              <w:rPr>
                <w:rFonts w:hint="default"/>
                <w:sz w:val="21"/>
                <w:szCs w:val="21"/>
              </w:rPr>
            </w:pPr>
            <w:r>
              <w:rPr>
                <w:rFonts w:hint="default"/>
                <w:sz w:val="21"/>
                <w:szCs w:val="21"/>
              </w:rPr>
              <w:t>47.33</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5E0834">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8386A3">
            <w:pPr>
              <w:jc w:val="center"/>
              <w:rPr>
                <w:rFonts w:hint="default" w:ascii="宋体" w:hAnsi="宋体" w:eastAsia="宋体"/>
                <w:sz w:val="21"/>
                <w:szCs w:val="21"/>
              </w:rPr>
            </w:pPr>
          </w:p>
        </w:tc>
      </w:tr>
      <w:tr w14:paraId="5E555D00">
        <w:tblPrEx>
          <w:tblCellMar>
            <w:top w:w="0" w:type="dxa"/>
            <w:left w:w="108" w:type="dxa"/>
            <w:bottom w:w="0" w:type="dxa"/>
            <w:right w:w="108" w:type="dxa"/>
          </w:tblCellMar>
        </w:tblPrEx>
        <w:trPr>
          <w:trHeight w:val="90" w:hRule="atLeast"/>
          <w:jc w:val="center"/>
        </w:trPr>
        <w:tc>
          <w:tcPr>
            <w:tcW w:w="1239"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0CAC19">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CF9187">
            <w:pPr>
              <w:jc w:val="center"/>
              <w:rPr>
                <w:rFonts w:hint="default"/>
                <w:sz w:val="21"/>
                <w:szCs w:val="21"/>
              </w:rPr>
            </w:pPr>
            <w:r>
              <w:rPr>
                <w:rFonts w:hint="default"/>
                <w:sz w:val="21"/>
                <w:szCs w:val="21"/>
              </w:rPr>
              <w:t>TA014</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0A00D9">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A45797">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CB6E1A">
            <w:pPr>
              <w:jc w:val="center"/>
              <w:rPr>
                <w:rFonts w:hint="default"/>
                <w:sz w:val="21"/>
                <w:szCs w:val="21"/>
              </w:rPr>
            </w:pPr>
            <w:r>
              <w:rPr>
                <w:rFonts w:hint="default"/>
                <w:sz w:val="21"/>
                <w:szCs w:val="21"/>
              </w:rPr>
              <w:t>/</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792FAF">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F15599">
            <w:pPr>
              <w:jc w:val="center"/>
              <w:rPr>
                <w:rFonts w:hint="default" w:ascii="宋体" w:hAnsi="宋体" w:eastAsia="宋体"/>
                <w:sz w:val="21"/>
                <w:szCs w:val="21"/>
              </w:rPr>
            </w:pPr>
          </w:p>
        </w:tc>
      </w:tr>
      <w:tr w14:paraId="6F4C8CB8">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41F86C">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D71933">
            <w:pPr>
              <w:jc w:val="center"/>
              <w:rPr>
                <w:rFonts w:hint="default"/>
                <w:sz w:val="21"/>
                <w:szCs w:val="21"/>
              </w:rPr>
            </w:pPr>
            <w:r>
              <w:rPr>
                <w:rFonts w:hint="default"/>
                <w:sz w:val="21"/>
                <w:szCs w:val="21"/>
              </w:rPr>
              <w:t>TA014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D323A0">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50D00C">
            <w:pPr>
              <w:jc w:val="center"/>
              <w:rPr>
                <w:rFonts w:hint="default" w:ascii="宋体" w:hAnsi="宋体" w:eastAsia="宋体"/>
                <w:sz w:val="21"/>
                <w:szCs w:val="21"/>
              </w:rPr>
            </w:pPr>
            <w:r>
              <w:rPr>
                <w:rFonts w:hint="default" w:ascii="宋体" w:hAnsi="宋体" w:eastAsia="宋体"/>
                <w:sz w:val="21"/>
                <w:szCs w:val="21"/>
              </w:rPr>
              <w:t>平均除尘效率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C817B0">
            <w:pPr>
              <w:jc w:val="center"/>
              <w:rPr>
                <w:rFonts w:hint="default"/>
                <w:sz w:val="21"/>
                <w:szCs w:val="21"/>
              </w:rPr>
            </w:pPr>
            <w:r>
              <w:rPr>
                <w:rFonts w:hint="default"/>
                <w:sz w:val="21"/>
                <w:szCs w:val="21"/>
              </w:rPr>
              <w:t>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557A6E">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62F83A">
            <w:pPr>
              <w:jc w:val="center"/>
              <w:rPr>
                <w:rFonts w:hint="default" w:ascii="宋体" w:hAnsi="宋体" w:eastAsia="宋体"/>
                <w:sz w:val="21"/>
                <w:szCs w:val="21"/>
              </w:rPr>
            </w:pPr>
          </w:p>
        </w:tc>
      </w:tr>
      <w:tr w14:paraId="56D27F0D">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C34363">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46B8EC">
            <w:pPr>
              <w:jc w:val="center"/>
              <w:rPr>
                <w:rFonts w:hint="default"/>
                <w:sz w:val="21"/>
                <w:szCs w:val="21"/>
              </w:rPr>
            </w:pPr>
            <w:r>
              <w:rPr>
                <w:rFonts w:hint="default"/>
                <w:sz w:val="21"/>
                <w:szCs w:val="21"/>
              </w:rPr>
              <w:t>TA014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DB809F">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8E36F6">
            <w:pPr>
              <w:jc w:val="center"/>
              <w:rPr>
                <w:rFonts w:hint="default" w:ascii="宋体" w:hAnsi="宋体" w:eastAsia="宋体"/>
                <w:sz w:val="21"/>
                <w:szCs w:val="21"/>
              </w:rPr>
            </w:pPr>
            <w:r>
              <w:rPr>
                <w:rFonts w:hint="default" w:ascii="宋体" w:hAnsi="宋体" w:eastAsia="宋体"/>
                <w:sz w:val="21"/>
                <w:szCs w:val="21"/>
              </w:rPr>
              <w:t>滤袋更换数量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D6F55F">
            <w:pPr>
              <w:jc w:val="center"/>
              <w:rPr>
                <w:rFonts w:hint="default"/>
                <w:sz w:val="21"/>
                <w:szCs w:val="21"/>
              </w:rPr>
            </w:pPr>
            <w:r>
              <w:rPr>
                <w:rFonts w:hint="default"/>
                <w:sz w:val="21"/>
                <w:szCs w:val="21"/>
              </w:rPr>
              <w:t>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5255C8">
            <w:pPr>
              <w:jc w:val="center"/>
              <w:rPr>
                <w:rFonts w:hint="default"/>
                <w:sz w:val="21"/>
                <w:szCs w:val="21"/>
              </w:rPr>
            </w:pPr>
            <w:r>
              <w:rPr>
                <w:rFonts w:hint="default"/>
                <w:sz w:val="21"/>
                <w:szCs w:val="21"/>
              </w:rPr>
              <w:t>个</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5ABBAD">
            <w:pPr>
              <w:jc w:val="center"/>
              <w:rPr>
                <w:rFonts w:hint="default" w:ascii="宋体" w:hAnsi="宋体" w:eastAsia="宋体"/>
                <w:sz w:val="21"/>
                <w:szCs w:val="21"/>
              </w:rPr>
            </w:pPr>
          </w:p>
        </w:tc>
      </w:tr>
      <w:tr w14:paraId="5F6FD2F2">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91295D">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56BAE2">
            <w:pPr>
              <w:jc w:val="center"/>
              <w:rPr>
                <w:rFonts w:hint="default"/>
                <w:sz w:val="21"/>
                <w:szCs w:val="21"/>
              </w:rPr>
            </w:pPr>
            <w:r>
              <w:rPr>
                <w:rFonts w:hint="default"/>
                <w:sz w:val="21"/>
                <w:szCs w:val="21"/>
              </w:rPr>
              <w:t>TA014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CDAF1F">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9A9D25">
            <w:pPr>
              <w:jc w:val="center"/>
              <w:rPr>
                <w:rFonts w:hint="default" w:ascii="宋体" w:hAnsi="宋体" w:eastAsia="宋体"/>
                <w:sz w:val="21"/>
                <w:szCs w:val="21"/>
              </w:rPr>
            </w:pPr>
            <w:r>
              <w:rPr>
                <w:rFonts w:hint="default" w:ascii="宋体" w:hAnsi="宋体" w:eastAsia="宋体"/>
                <w:sz w:val="21"/>
                <w:szCs w:val="21"/>
              </w:rPr>
              <w:t>粉煤灰产生量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40B688">
            <w:pPr>
              <w:jc w:val="center"/>
              <w:rPr>
                <w:rFonts w:hint="default"/>
                <w:sz w:val="21"/>
                <w:szCs w:val="21"/>
              </w:rPr>
            </w:pPr>
            <w:r>
              <w:rPr>
                <w:rFonts w:hint="default"/>
                <w:sz w:val="21"/>
                <w:szCs w:val="21"/>
              </w:rPr>
              <w:t>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FCE810">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25622B">
            <w:pPr>
              <w:jc w:val="center"/>
              <w:rPr>
                <w:rFonts w:hint="default" w:ascii="宋体" w:hAnsi="宋体" w:eastAsia="宋体"/>
                <w:sz w:val="21"/>
                <w:szCs w:val="21"/>
              </w:rPr>
            </w:pPr>
          </w:p>
        </w:tc>
      </w:tr>
      <w:tr w14:paraId="755AEAB4">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0A01E1">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636854">
            <w:pPr>
              <w:jc w:val="center"/>
              <w:rPr>
                <w:rFonts w:hint="default"/>
                <w:sz w:val="21"/>
                <w:szCs w:val="21"/>
              </w:rPr>
            </w:pPr>
            <w:r>
              <w:rPr>
                <w:rFonts w:hint="default"/>
                <w:sz w:val="21"/>
                <w:szCs w:val="21"/>
              </w:rPr>
              <w:t>TA014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3F33C9">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9D7443">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088715">
            <w:pPr>
              <w:jc w:val="center"/>
              <w:rPr>
                <w:rFonts w:hint="default"/>
                <w:sz w:val="21"/>
                <w:szCs w:val="21"/>
              </w:rPr>
            </w:pPr>
            <w:r>
              <w:rPr>
                <w:rFonts w:hint="default"/>
                <w:sz w:val="21"/>
                <w:szCs w:val="21"/>
              </w:rPr>
              <w:t>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8F10BD">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AFAFDE">
            <w:pPr>
              <w:jc w:val="center"/>
              <w:rPr>
                <w:rFonts w:hint="default" w:ascii="宋体" w:hAnsi="宋体" w:eastAsia="宋体"/>
                <w:sz w:val="21"/>
                <w:szCs w:val="21"/>
              </w:rPr>
            </w:pPr>
          </w:p>
        </w:tc>
      </w:tr>
      <w:tr w14:paraId="27E54716">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5D66BD">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5D128E">
            <w:pPr>
              <w:jc w:val="center"/>
              <w:rPr>
                <w:rFonts w:hint="default"/>
                <w:sz w:val="21"/>
                <w:szCs w:val="21"/>
              </w:rPr>
            </w:pPr>
            <w:r>
              <w:rPr>
                <w:rFonts w:hint="default"/>
                <w:sz w:val="21"/>
                <w:szCs w:val="21"/>
              </w:rPr>
              <w:t>TA014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C0AB6C">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2CB24D">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303DF4">
            <w:pPr>
              <w:jc w:val="center"/>
              <w:rPr>
                <w:rFonts w:hint="default"/>
                <w:sz w:val="21"/>
                <w:szCs w:val="21"/>
              </w:rPr>
            </w:pPr>
            <w:r>
              <w:rPr>
                <w:rFonts w:hint="default"/>
                <w:sz w:val="21"/>
                <w:szCs w:val="21"/>
              </w:rPr>
              <w:t>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98BE2D">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CDBD99">
            <w:pPr>
              <w:jc w:val="center"/>
              <w:rPr>
                <w:rFonts w:hint="default" w:ascii="宋体" w:hAnsi="宋体" w:eastAsia="宋体"/>
                <w:sz w:val="21"/>
                <w:szCs w:val="21"/>
              </w:rPr>
            </w:pPr>
          </w:p>
        </w:tc>
      </w:tr>
      <w:tr w14:paraId="1CCB33B5">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53E793">
            <w:pPr>
              <w:jc w:val="center"/>
              <w:rPr>
                <w:rFonts w:hint="default" w:ascii="宋体" w:hAnsi="宋体" w:eastAsia="宋体"/>
                <w:sz w:val="21"/>
                <w:szCs w:val="21"/>
              </w:rPr>
            </w:pPr>
            <w:r>
              <w:rPr>
                <w:rFonts w:hint="default" w:ascii="宋体" w:hAnsi="宋体" w:eastAsia="宋体"/>
                <w:sz w:val="21"/>
                <w:szCs w:val="21"/>
              </w:rPr>
              <w:t>布袋除尘器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FA9C64">
            <w:pPr>
              <w:jc w:val="center"/>
              <w:rPr>
                <w:rFonts w:hint="default"/>
                <w:sz w:val="21"/>
                <w:szCs w:val="21"/>
              </w:rPr>
            </w:pPr>
            <w:r>
              <w:rPr>
                <w:rFonts w:hint="default"/>
                <w:sz w:val="21"/>
                <w:szCs w:val="21"/>
              </w:rPr>
              <w:t>TA014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5C028F">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2BC810">
            <w:pPr>
              <w:jc w:val="center"/>
              <w:rPr>
                <w:rFonts w:hint="default" w:ascii="宋体" w:hAnsi="宋体" w:eastAsia="宋体"/>
                <w:sz w:val="21"/>
                <w:szCs w:val="21"/>
              </w:rPr>
            </w:pPr>
            <w:r>
              <w:rPr>
                <w:rFonts w:hint="default" w:ascii="宋体" w:hAnsi="宋体" w:eastAsia="宋体"/>
                <w:sz w:val="21"/>
                <w:szCs w:val="21"/>
              </w:rPr>
              <w:t>除尘设施运行时间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2F73DF">
            <w:pPr>
              <w:jc w:val="center"/>
              <w:rPr>
                <w:rFonts w:hint="default"/>
                <w:sz w:val="21"/>
                <w:szCs w:val="21"/>
              </w:rPr>
            </w:pPr>
            <w:r>
              <w:rPr>
                <w:rFonts w:hint="default"/>
                <w:sz w:val="21"/>
                <w:szCs w:val="21"/>
              </w:rPr>
              <w:t>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69F70F">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7871C3">
            <w:pPr>
              <w:jc w:val="center"/>
              <w:rPr>
                <w:rFonts w:hint="default" w:ascii="宋体" w:hAnsi="宋体" w:eastAsia="宋体"/>
                <w:sz w:val="21"/>
                <w:szCs w:val="21"/>
              </w:rPr>
            </w:pPr>
          </w:p>
        </w:tc>
      </w:tr>
      <w:tr w14:paraId="2726B2D0">
        <w:tblPrEx>
          <w:tblCellMar>
            <w:top w:w="0" w:type="dxa"/>
            <w:left w:w="108" w:type="dxa"/>
            <w:bottom w:w="0" w:type="dxa"/>
            <w:right w:w="108" w:type="dxa"/>
          </w:tblCellMar>
        </w:tblPrEx>
        <w:trPr>
          <w:trHeight w:val="90" w:hRule="atLeast"/>
          <w:jc w:val="center"/>
        </w:trPr>
        <w:tc>
          <w:tcPr>
            <w:tcW w:w="1239"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22DBEC">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5CDFA3">
            <w:pPr>
              <w:jc w:val="center"/>
              <w:rPr>
                <w:rFonts w:hint="default"/>
                <w:sz w:val="21"/>
                <w:szCs w:val="21"/>
              </w:rPr>
            </w:pPr>
            <w:r>
              <w:rPr>
                <w:rFonts w:hint="default"/>
                <w:sz w:val="21"/>
                <w:szCs w:val="21"/>
              </w:rPr>
              <w:t>TA001</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A74EFB">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F72594">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97DE4F">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B5A097">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586E2E">
            <w:pPr>
              <w:jc w:val="center"/>
              <w:rPr>
                <w:rFonts w:hint="default" w:ascii="宋体" w:hAnsi="宋体" w:eastAsia="宋体"/>
                <w:sz w:val="21"/>
                <w:szCs w:val="21"/>
              </w:rPr>
            </w:pPr>
          </w:p>
        </w:tc>
      </w:tr>
      <w:tr w14:paraId="4358D823">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B1BBEB">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CF2827">
            <w:pPr>
              <w:jc w:val="center"/>
              <w:rPr>
                <w:rFonts w:hint="default"/>
                <w:sz w:val="21"/>
                <w:szCs w:val="21"/>
              </w:rPr>
            </w:pPr>
            <w:r>
              <w:rPr>
                <w:rFonts w:hint="default"/>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0C0F71">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3F758F">
            <w:pPr>
              <w:jc w:val="center"/>
              <w:rPr>
                <w:rFonts w:hint="default" w:ascii="宋体" w:hAnsi="宋体" w:eastAsia="宋体"/>
                <w:sz w:val="21"/>
                <w:szCs w:val="21"/>
              </w:rPr>
            </w:pPr>
            <w:r>
              <w:rPr>
                <w:rFonts w:hint="default" w:ascii="宋体" w:hAnsi="宋体" w:eastAsia="宋体"/>
                <w:sz w:val="21"/>
                <w:szCs w:val="21"/>
              </w:rPr>
              <w:t>平均脱硫效率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EDE174">
            <w:pPr>
              <w:jc w:val="center"/>
              <w:rPr>
                <w:rFonts w:hint="default"/>
                <w:sz w:val="21"/>
                <w:szCs w:val="21"/>
              </w:rPr>
            </w:pPr>
            <w:r>
              <w:rPr>
                <w:rFonts w:hint="default"/>
                <w:sz w:val="21"/>
                <w:szCs w:val="21"/>
              </w:rPr>
              <w:t>98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1ED7F6">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2CF644">
            <w:pPr>
              <w:jc w:val="center"/>
              <w:rPr>
                <w:rFonts w:hint="default" w:ascii="宋体" w:hAnsi="宋体" w:eastAsia="宋体"/>
                <w:sz w:val="21"/>
                <w:szCs w:val="21"/>
              </w:rPr>
            </w:pPr>
          </w:p>
        </w:tc>
      </w:tr>
      <w:tr w14:paraId="49542485">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78B6EE">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B614F7">
            <w:pPr>
              <w:jc w:val="center"/>
              <w:rPr>
                <w:rFonts w:hint="default"/>
                <w:sz w:val="21"/>
                <w:szCs w:val="21"/>
              </w:rPr>
            </w:pPr>
            <w:r>
              <w:rPr>
                <w:rFonts w:hint="default"/>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FF06C2">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EA6D3B">
            <w:pPr>
              <w:jc w:val="center"/>
              <w:rPr>
                <w:rFonts w:hint="default" w:ascii="宋体" w:hAnsi="宋体" w:eastAsia="宋体"/>
                <w:sz w:val="21"/>
                <w:szCs w:val="21"/>
              </w:rPr>
            </w:pPr>
            <w:r>
              <w:rPr>
                <w:rFonts w:hint="default" w:ascii="宋体" w:hAnsi="宋体" w:eastAsia="宋体"/>
                <w:sz w:val="21"/>
                <w:szCs w:val="21"/>
              </w:rPr>
              <w:t>脱硫剂用量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D03BB6">
            <w:pPr>
              <w:jc w:val="center"/>
              <w:rPr>
                <w:rFonts w:hint="default"/>
                <w:sz w:val="21"/>
                <w:szCs w:val="21"/>
              </w:rPr>
            </w:pPr>
            <w:r>
              <w:rPr>
                <w:rFonts w:hint="default"/>
                <w:sz w:val="21"/>
                <w:szCs w:val="21"/>
              </w:rPr>
              <w:t>314</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1652D8">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2F9E96">
            <w:pPr>
              <w:jc w:val="center"/>
              <w:rPr>
                <w:rFonts w:hint="default" w:ascii="宋体" w:hAnsi="宋体" w:eastAsia="宋体"/>
                <w:sz w:val="21"/>
                <w:szCs w:val="21"/>
              </w:rPr>
            </w:pPr>
          </w:p>
        </w:tc>
      </w:tr>
      <w:tr w14:paraId="1EF9743A">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6983A5">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DB0BC1">
            <w:pPr>
              <w:jc w:val="center"/>
              <w:rPr>
                <w:rFonts w:hint="default"/>
                <w:sz w:val="21"/>
                <w:szCs w:val="21"/>
              </w:rPr>
            </w:pPr>
            <w:r>
              <w:rPr>
                <w:rFonts w:hint="default"/>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AA8801">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8DC577">
            <w:pPr>
              <w:jc w:val="center"/>
              <w:rPr>
                <w:rFonts w:hint="default" w:ascii="宋体" w:hAnsi="宋体" w:eastAsia="宋体"/>
                <w:sz w:val="21"/>
                <w:szCs w:val="21"/>
              </w:rPr>
            </w:pPr>
            <w:r>
              <w:rPr>
                <w:rFonts w:hint="default" w:ascii="宋体" w:hAnsi="宋体" w:eastAsia="宋体"/>
                <w:sz w:val="21"/>
                <w:szCs w:val="21"/>
              </w:rPr>
              <w:t>脱硫固废产生量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E9C04C">
            <w:pPr>
              <w:jc w:val="center"/>
              <w:rPr>
                <w:rFonts w:hint="default"/>
                <w:sz w:val="21"/>
                <w:szCs w:val="21"/>
              </w:rPr>
            </w:pPr>
            <w:r>
              <w:rPr>
                <w:rFonts w:hint="default"/>
                <w:sz w:val="21"/>
                <w:szCs w:val="21"/>
              </w:rPr>
              <w:t>319.658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EE915D">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9A8827">
            <w:pPr>
              <w:jc w:val="center"/>
              <w:rPr>
                <w:rFonts w:hint="default" w:ascii="宋体" w:hAnsi="宋体" w:eastAsia="宋体"/>
                <w:sz w:val="21"/>
                <w:szCs w:val="21"/>
              </w:rPr>
            </w:pPr>
          </w:p>
        </w:tc>
      </w:tr>
      <w:tr w14:paraId="77B0481F">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5BBDC5">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B2D050">
            <w:pPr>
              <w:jc w:val="center"/>
              <w:rPr>
                <w:rFonts w:hint="default"/>
                <w:sz w:val="21"/>
                <w:szCs w:val="21"/>
              </w:rPr>
            </w:pPr>
            <w:r>
              <w:rPr>
                <w:rFonts w:hint="default"/>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D328E9">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4399C1">
            <w:pPr>
              <w:jc w:val="center"/>
              <w:rPr>
                <w:rFonts w:hint="default" w:ascii="宋体" w:hAnsi="宋体" w:eastAsia="宋体"/>
                <w:sz w:val="21"/>
                <w:szCs w:val="21"/>
              </w:rPr>
            </w:pPr>
            <w:r>
              <w:rPr>
                <w:rFonts w:hint="default" w:ascii="宋体" w:hAnsi="宋体" w:eastAsia="宋体"/>
                <w:sz w:val="21"/>
                <w:szCs w:val="21"/>
              </w:rPr>
              <w:t>脱硫设施运行时间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A6D4C5">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775B7B">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D5DB3A">
            <w:pPr>
              <w:jc w:val="center"/>
              <w:rPr>
                <w:rFonts w:hint="default" w:ascii="宋体" w:hAnsi="宋体" w:eastAsia="宋体"/>
                <w:sz w:val="21"/>
                <w:szCs w:val="21"/>
              </w:rPr>
            </w:pPr>
          </w:p>
        </w:tc>
      </w:tr>
      <w:tr w14:paraId="4937CA29">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9B805E">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234303">
            <w:pPr>
              <w:jc w:val="center"/>
              <w:rPr>
                <w:rFonts w:hint="default"/>
                <w:sz w:val="21"/>
                <w:szCs w:val="21"/>
              </w:rPr>
            </w:pPr>
            <w:r>
              <w:rPr>
                <w:rFonts w:hint="default"/>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762FED">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CD04E3">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F2585C">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1C7568">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6F8DDE">
            <w:pPr>
              <w:jc w:val="center"/>
              <w:rPr>
                <w:rFonts w:hint="default" w:ascii="宋体" w:hAnsi="宋体" w:eastAsia="宋体"/>
                <w:sz w:val="21"/>
                <w:szCs w:val="21"/>
              </w:rPr>
            </w:pPr>
          </w:p>
        </w:tc>
      </w:tr>
      <w:tr w14:paraId="6132A15D">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8CB2E2">
            <w:pPr>
              <w:jc w:val="center"/>
              <w:rPr>
                <w:rFonts w:hint="default" w:ascii="宋体" w:hAnsi="宋体" w:eastAsia="宋体"/>
                <w:sz w:val="21"/>
                <w:szCs w:val="21"/>
              </w:rPr>
            </w:pPr>
            <w:r>
              <w:rPr>
                <w:rFonts w:hint="default" w:ascii="宋体" w:hAnsi="宋体" w:eastAsia="宋体"/>
                <w:sz w:val="21"/>
                <w:szCs w:val="21"/>
              </w:rPr>
              <w:t>石灰石/石灰-石膏法</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CE4AE2">
            <w:pPr>
              <w:jc w:val="center"/>
              <w:rPr>
                <w:rFonts w:hint="default"/>
                <w:sz w:val="21"/>
                <w:szCs w:val="21"/>
              </w:rPr>
            </w:pPr>
            <w:r>
              <w:rPr>
                <w:rFonts w:hint="default"/>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737D88">
            <w:pPr>
              <w:jc w:val="center"/>
              <w:rPr>
                <w:rFonts w:hint="default" w:ascii="宋体" w:hAnsi="宋体" w:eastAsia="宋体"/>
                <w:sz w:val="21"/>
                <w:szCs w:val="21"/>
              </w:rPr>
            </w:pPr>
            <w:r>
              <w:rPr>
                <w:rFonts w:hint="default" w:ascii="宋体" w:hAnsi="宋体" w:eastAsia="宋体"/>
                <w:sz w:val="21"/>
                <w:szCs w:val="21"/>
              </w:rPr>
              <w:t>脱硫设施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47C54D">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F1A631">
            <w:pPr>
              <w:jc w:val="center"/>
              <w:rPr>
                <w:rFonts w:hint="default"/>
                <w:sz w:val="21"/>
                <w:szCs w:val="21"/>
              </w:rPr>
            </w:pPr>
            <w:r>
              <w:rPr>
                <w:rFonts w:hint="default"/>
                <w:sz w:val="21"/>
                <w:szCs w:val="21"/>
              </w:rPr>
              <w:t>87</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D96354">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8C799A">
            <w:pPr>
              <w:jc w:val="center"/>
              <w:rPr>
                <w:rFonts w:hint="default" w:ascii="宋体" w:hAnsi="宋体" w:eastAsia="宋体"/>
                <w:sz w:val="21"/>
                <w:szCs w:val="21"/>
              </w:rPr>
            </w:pPr>
          </w:p>
        </w:tc>
      </w:tr>
      <w:tr w14:paraId="43BB7A3C">
        <w:tblPrEx>
          <w:shd w:val="clear" w:color="auto" w:fill="FFFFFF"/>
          <w:tblCellMar>
            <w:top w:w="0" w:type="dxa"/>
            <w:left w:w="108" w:type="dxa"/>
            <w:bottom w:w="0" w:type="dxa"/>
            <w:right w:w="108" w:type="dxa"/>
          </w:tblCellMar>
        </w:tblPrEx>
        <w:trPr>
          <w:trHeight w:val="90" w:hRule="atLeast"/>
          <w:jc w:val="center"/>
        </w:trPr>
        <w:tc>
          <w:tcPr>
            <w:tcW w:w="1239"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628602">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7036E2">
            <w:pPr>
              <w:jc w:val="center"/>
              <w:rPr>
                <w:rFonts w:hint="default"/>
                <w:sz w:val="21"/>
                <w:szCs w:val="21"/>
              </w:rPr>
            </w:pPr>
            <w:r>
              <w:rPr>
                <w:rFonts w:hint="default"/>
                <w:sz w:val="21"/>
                <w:szCs w:val="21"/>
              </w:rPr>
              <w:t>TA003</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B7E707">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E9246E">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D984A0">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F6C46F">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34886B">
            <w:pPr>
              <w:jc w:val="center"/>
              <w:rPr>
                <w:rFonts w:hint="default" w:ascii="宋体" w:hAnsi="宋体" w:eastAsia="宋体"/>
                <w:sz w:val="21"/>
                <w:szCs w:val="21"/>
              </w:rPr>
            </w:pPr>
          </w:p>
        </w:tc>
      </w:tr>
      <w:tr w14:paraId="0DE3C41B">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F4CA45">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277555">
            <w:pPr>
              <w:jc w:val="center"/>
              <w:rPr>
                <w:rFonts w:hint="default"/>
                <w:sz w:val="21"/>
                <w:szCs w:val="21"/>
              </w:rPr>
            </w:pPr>
            <w:r>
              <w:rPr>
                <w:rFonts w:hint="default"/>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E57A76">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EE0A7E">
            <w:pPr>
              <w:jc w:val="center"/>
              <w:rPr>
                <w:rFonts w:hint="default" w:ascii="宋体" w:hAnsi="宋体" w:eastAsia="宋体"/>
                <w:sz w:val="21"/>
                <w:szCs w:val="21"/>
              </w:rPr>
            </w:pPr>
            <w:r>
              <w:rPr>
                <w:rFonts w:hint="default" w:ascii="宋体" w:hAnsi="宋体" w:eastAsia="宋体"/>
                <w:sz w:val="21"/>
                <w:szCs w:val="21"/>
              </w:rPr>
              <w:t>平均除尘效率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25C6AE">
            <w:pPr>
              <w:jc w:val="center"/>
              <w:rPr>
                <w:rFonts w:hint="default"/>
                <w:sz w:val="21"/>
                <w:szCs w:val="21"/>
              </w:rPr>
            </w:pPr>
            <w:r>
              <w:rPr>
                <w:rFonts w:hint="default"/>
                <w:sz w:val="21"/>
                <w:szCs w:val="21"/>
              </w:rPr>
              <w:t>99.98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593DB1">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85B9F1">
            <w:pPr>
              <w:jc w:val="center"/>
              <w:rPr>
                <w:rFonts w:hint="default" w:ascii="宋体" w:hAnsi="宋体" w:eastAsia="宋体"/>
                <w:sz w:val="21"/>
                <w:szCs w:val="21"/>
              </w:rPr>
            </w:pPr>
          </w:p>
        </w:tc>
      </w:tr>
      <w:tr w14:paraId="7875AF8D">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B8C502">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F18C04">
            <w:pPr>
              <w:jc w:val="center"/>
              <w:rPr>
                <w:rFonts w:hint="default"/>
                <w:sz w:val="21"/>
                <w:szCs w:val="21"/>
              </w:rPr>
            </w:pPr>
            <w:r>
              <w:rPr>
                <w:rFonts w:hint="default"/>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2AB6A9">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490BD3">
            <w:pPr>
              <w:jc w:val="center"/>
              <w:rPr>
                <w:rFonts w:hint="default" w:ascii="宋体" w:hAnsi="宋体" w:eastAsia="宋体"/>
                <w:sz w:val="21"/>
                <w:szCs w:val="21"/>
              </w:rPr>
            </w:pPr>
            <w:r>
              <w:rPr>
                <w:rFonts w:hint="default" w:ascii="宋体" w:hAnsi="宋体" w:eastAsia="宋体"/>
                <w:sz w:val="21"/>
                <w:szCs w:val="21"/>
              </w:rPr>
              <w:t>滤袋更换数量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64E16D">
            <w:pPr>
              <w:jc w:val="center"/>
              <w:rPr>
                <w:rFonts w:hint="default"/>
                <w:sz w:val="21"/>
                <w:szCs w:val="21"/>
              </w:rPr>
            </w:pPr>
            <w:r>
              <w:rPr>
                <w:rFonts w:hint="default"/>
                <w:sz w:val="21"/>
                <w:szCs w:val="21"/>
              </w:rPr>
              <w:t>2072</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5E2540">
            <w:pPr>
              <w:jc w:val="center"/>
              <w:rPr>
                <w:rFonts w:hint="default"/>
                <w:sz w:val="21"/>
                <w:szCs w:val="21"/>
              </w:rPr>
            </w:pPr>
            <w:r>
              <w:rPr>
                <w:rFonts w:hint="default"/>
                <w:sz w:val="21"/>
                <w:szCs w:val="21"/>
              </w:rPr>
              <w:t>个</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7B460E">
            <w:pPr>
              <w:jc w:val="center"/>
              <w:rPr>
                <w:rFonts w:hint="default" w:ascii="宋体" w:hAnsi="宋体" w:eastAsia="宋体"/>
                <w:sz w:val="21"/>
                <w:szCs w:val="21"/>
              </w:rPr>
            </w:pPr>
          </w:p>
        </w:tc>
      </w:tr>
      <w:tr w14:paraId="591B884B">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0276F4">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2AB6DD">
            <w:pPr>
              <w:jc w:val="center"/>
              <w:rPr>
                <w:rFonts w:hint="default"/>
                <w:sz w:val="21"/>
                <w:szCs w:val="21"/>
              </w:rPr>
            </w:pPr>
            <w:r>
              <w:rPr>
                <w:rFonts w:hint="default"/>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E300CD">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4D438F">
            <w:pPr>
              <w:jc w:val="center"/>
              <w:rPr>
                <w:rFonts w:hint="default" w:ascii="宋体" w:hAnsi="宋体" w:eastAsia="宋体"/>
                <w:sz w:val="21"/>
                <w:szCs w:val="21"/>
              </w:rPr>
            </w:pPr>
            <w:r>
              <w:rPr>
                <w:rFonts w:hint="default" w:ascii="宋体" w:hAnsi="宋体" w:eastAsia="宋体"/>
                <w:sz w:val="21"/>
                <w:szCs w:val="21"/>
              </w:rPr>
              <w:t>粉煤灰产生量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9A8211">
            <w:pPr>
              <w:jc w:val="center"/>
              <w:rPr>
                <w:rFonts w:hint="default"/>
                <w:sz w:val="21"/>
                <w:szCs w:val="21"/>
              </w:rPr>
            </w:pPr>
            <w:r>
              <w:rPr>
                <w:rFonts w:hint="default"/>
                <w:sz w:val="21"/>
                <w:szCs w:val="21"/>
              </w:rPr>
              <w:t>40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D51F13">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E5E28E">
            <w:pPr>
              <w:jc w:val="center"/>
              <w:rPr>
                <w:rFonts w:hint="default" w:ascii="宋体" w:hAnsi="宋体" w:eastAsia="宋体"/>
                <w:sz w:val="21"/>
                <w:szCs w:val="21"/>
              </w:rPr>
            </w:pPr>
          </w:p>
        </w:tc>
      </w:tr>
      <w:tr w14:paraId="58973145">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38A3D3">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69D6F5">
            <w:pPr>
              <w:jc w:val="center"/>
              <w:rPr>
                <w:rFonts w:hint="default"/>
                <w:sz w:val="21"/>
                <w:szCs w:val="21"/>
              </w:rPr>
            </w:pPr>
            <w:r>
              <w:rPr>
                <w:rFonts w:hint="default"/>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B96B4D">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04ADA0">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5FA765">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F488BE">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4E3F2D">
            <w:pPr>
              <w:jc w:val="center"/>
              <w:rPr>
                <w:rFonts w:hint="default" w:ascii="宋体" w:hAnsi="宋体" w:eastAsia="宋体"/>
                <w:sz w:val="21"/>
                <w:szCs w:val="21"/>
              </w:rPr>
            </w:pPr>
          </w:p>
        </w:tc>
      </w:tr>
      <w:tr w14:paraId="04546C4E">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7F35DE">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1D2EF6">
            <w:pPr>
              <w:jc w:val="center"/>
              <w:rPr>
                <w:rFonts w:hint="default"/>
                <w:sz w:val="21"/>
                <w:szCs w:val="21"/>
              </w:rPr>
            </w:pPr>
            <w:r>
              <w:rPr>
                <w:rFonts w:hint="default"/>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EE816F">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BC69AD">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992589">
            <w:pPr>
              <w:jc w:val="center"/>
              <w:rPr>
                <w:rFonts w:hint="default"/>
                <w:sz w:val="21"/>
                <w:szCs w:val="21"/>
              </w:rPr>
            </w:pPr>
            <w:r>
              <w:rPr>
                <w:rFonts w:hint="default"/>
                <w:sz w:val="21"/>
                <w:szCs w:val="21"/>
              </w:rPr>
              <w:t>47.33</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222DA5">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8D3A31">
            <w:pPr>
              <w:jc w:val="center"/>
              <w:rPr>
                <w:rFonts w:hint="default" w:ascii="宋体" w:hAnsi="宋体" w:eastAsia="宋体"/>
                <w:sz w:val="21"/>
                <w:szCs w:val="21"/>
              </w:rPr>
            </w:pPr>
          </w:p>
        </w:tc>
      </w:tr>
      <w:tr w14:paraId="7938D64C">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A5DE55">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38C0BA">
            <w:pPr>
              <w:jc w:val="center"/>
              <w:rPr>
                <w:rFonts w:hint="default"/>
                <w:sz w:val="21"/>
                <w:szCs w:val="21"/>
              </w:rPr>
            </w:pPr>
            <w:r>
              <w:rPr>
                <w:rFonts w:hint="default"/>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C3E800">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BEB5E2">
            <w:pPr>
              <w:jc w:val="center"/>
              <w:rPr>
                <w:rFonts w:hint="default" w:ascii="宋体" w:hAnsi="宋体" w:eastAsia="宋体"/>
                <w:sz w:val="21"/>
                <w:szCs w:val="21"/>
              </w:rPr>
            </w:pPr>
            <w:r>
              <w:rPr>
                <w:rFonts w:hint="default" w:ascii="宋体" w:hAnsi="宋体" w:eastAsia="宋体"/>
                <w:sz w:val="21"/>
                <w:szCs w:val="21"/>
              </w:rPr>
              <w:t>除尘设施运行时间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F945F7">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6DFB79">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BFE83F">
            <w:pPr>
              <w:jc w:val="center"/>
              <w:rPr>
                <w:rFonts w:hint="default" w:ascii="宋体" w:hAnsi="宋体" w:eastAsia="宋体"/>
                <w:sz w:val="21"/>
                <w:szCs w:val="21"/>
              </w:rPr>
            </w:pPr>
          </w:p>
        </w:tc>
      </w:tr>
      <w:tr w14:paraId="44339716">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862313">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4F6AD1">
            <w:pPr>
              <w:jc w:val="center"/>
              <w:rPr>
                <w:rFonts w:hint="default"/>
                <w:sz w:val="21"/>
                <w:szCs w:val="21"/>
              </w:rPr>
            </w:pPr>
            <w:r>
              <w:rPr>
                <w:rFonts w:hint="default"/>
                <w:sz w:val="21"/>
                <w:szCs w:val="21"/>
              </w:rPr>
              <w:t>TA004</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89BCFE">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4D4F2B">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A2C4E8">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994ADC">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419A0D">
            <w:pPr>
              <w:jc w:val="center"/>
              <w:rPr>
                <w:rFonts w:hint="default" w:ascii="宋体" w:hAnsi="宋体" w:eastAsia="宋体"/>
                <w:sz w:val="21"/>
                <w:szCs w:val="21"/>
              </w:rPr>
            </w:pPr>
          </w:p>
        </w:tc>
      </w:tr>
      <w:tr w14:paraId="2E0359BE">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C7B26B">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8D49F3">
            <w:pPr>
              <w:jc w:val="center"/>
              <w:rPr>
                <w:rFonts w:hint="default"/>
                <w:sz w:val="21"/>
                <w:szCs w:val="21"/>
              </w:rPr>
            </w:pPr>
            <w:r>
              <w:rPr>
                <w:rFonts w:hint="default"/>
                <w:sz w:val="21"/>
                <w:szCs w:val="21"/>
              </w:rPr>
              <w:t>TA004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A41E77">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A59439">
            <w:pPr>
              <w:jc w:val="center"/>
              <w:rPr>
                <w:rFonts w:hint="default" w:ascii="宋体" w:hAnsi="宋体" w:eastAsia="宋体"/>
                <w:sz w:val="21"/>
                <w:szCs w:val="21"/>
              </w:rPr>
            </w:pPr>
            <w:r>
              <w:rPr>
                <w:rFonts w:hint="default" w:ascii="宋体" w:hAnsi="宋体" w:eastAsia="宋体"/>
                <w:sz w:val="21"/>
                <w:szCs w:val="21"/>
              </w:rPr>
              <w:t>平均除尘效率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7DE714">
            <w:pPr>
              <w:jc w:val="center"/>
              <w:rPr>
                <w:rFonts w:hint="default"/>
                <w:sz w:val="21"/>
                <w:szCs w:val="21"/>
              </w:rPr>
            </w:pPr>
            <w:r>
              <w:rPr>
                <w:rFonts w:hint="default"/>
                <w:sz w:val="21"/>
                <w:szCs w:val="21"/>
              </w:rPr>
              <w:t>99.98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5C0593">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8963A6">
            <w:pPr>
              <w:jc w:val="center"/>
              <w:rPr>
                <w:rFonts w:hint="default" w:ascii="宋体" w:hAnsi="宋体" w:eastAsia="宋体"/>
                <w:sz w:val="21"/>
                <w:szCs w:val="21"/>
              </w:rPr>
            </w:pPr>
          </w:p>
        </w:tc>
      </w:tr>
      <w:tr w14:paraId="1B24DAB1">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88AA78">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D3BAE3">
            <w:pPr>
              <w:jc w:val="center"/>
              <w:rPr>
                <w:rFonts w:hint="default"/>
                <w:sz w:val="21"/>
                <w:szCs w:val="21"/>
              </w:rPr>
            </w:pPr>
            <w:r>
              <w:rPr>
                <w:rFonts w:hint="default"/>
                <w:sz w:val="21"/>
                <w:szCs w:val="21"/>
              </w:rPr>
              <w:t>TA004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251CAC">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207A9F">
            <w:pPr>
              <w:jc w:val="center"/>
              <w:rPr>
                <w:rFonts w:hint="default" w:ascii="宋体" w:hAnsi="宋体" w:eastAsia="宋体"/>
                <w:sz w:val="21"/>
                <w:szCs w:val="21"/>
              </w:rPr>
            </w:pPr>
            <w:r>
              <w:rPr>
                <w:rFonts w:hint="default" w:ascii="宋体" w:hAnsi="宋体" w:eastAsia="宋体"/>
                <w:sz w:val="21"/>
                <w:szCs w:val="21"/>
              </w:rPr>
              <w:t>滤袋更换数量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72F636">
            <w:pPr>
              <w:jc w:val="center"/>
              <w:rPr>
                <w:rFonts w:hint="default"/>
                <w:sz w:val="21"/>
                <w:szCs w:val="21"/>
              </w:rPr>
            </w:pPr>
            <w:r>
              <w:rPr>
                <w:rFonts w:hint="default"/>
                <w:sz w:val="21"/>
                <w:szCs w:val="21"/>
              </w:rPr>
              <w:t>2072</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122626">
            <w:pPr>
              <w:jc w:val="center"/>
              <w:rPr>
                <w:rFonts w:hint="default"/>
                <w:sz w:val="21"/>
                <w:szCs w:val="21"/>
              </w:rPr>
            </w:pPr>
            <w:r>
              <w:rPr>
                <w:rFonts w:hint="default"/>
                <w:sz w:val="21"/>
                <w:szCs w:val="21"/>
              </w:rPr>
              <w:t>个</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ACAF4C">
            <w:pPr>
              <w:jc w:val="center"/>
              <w:rPr>
                <w:rFonts w:hint="default" w:ascii="宋体" w:hAnsi="宋体" w:eastAsia="宋体"/>
                <w:sz w:val="21"/>
                <w:szCs w:val="21"/>
              </w:rPr>
            </w:pPr>
          </w:p>
        </w:tc>
      </w:tr>
      <w:tr w14:paraId="60EA8D2A">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288781">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33E7C7">
            <w:pPr>
              <w:jc w:val="center"/>
              <w:rPr>
                <w:rFonts w:hint="default"/>
                <w:sz w:val="21"/>
                <w:szCs w:val="21"/>
              </w:rPr>
            </w:pPr>
            <w:r>
              <w:rPr>
                <w:rFonts w:hint="default"/>
                <w:sz w:val="21"/>
                <w:szCs w:val="21"/>
              </w:rPr>
              <w:t>TA004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AE6D0B">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CEEBA4">
            <w:pPr>
              <w:jc w:val="center"/>
              <w:rPr>
                <w:rFonts w:hint="default" w:ascii="宋体" w:hAnsi="宋体" w:eastAsia="宋体"/>
                <w:sz w:val="21"/>
                <w:szCs w:val="21"/>
              </w:rPr>
            </w:pPr>
            <w:r>
              <w:rPr>
                <w:rFonts w:hint="default" w:ascii="宋体" w:hAnsi="宋体" w:eastAsia="宋体"/>
                <w:sz w:val="21"/>
                <w:szCs w:val="21"/>
              </w:rPr>
              <w:t>粉煤灰产生量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34C2FC">
            <w:pPr>
              <w:jc w:val="center"/>
              <w:rPr>
                <w:rFonts w:hint="default"/>
                <w:sz w:val="21"/>
                <w:szCs w:val="21"/>
              </w:rPr>
            </w:pPr>
            <w:r>
              <w:rPr>
                <w:rFonts w:hint="default"/>
                <w:sz w:val="21"/>
                <w:szCs w:val="21"/>
              </w:rPr>
              <w:t>40.515</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C16F45">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748DC4">
            <w:pPr>
              <w:jc w:val="center"/>
              <w:rPr>
                <w:rFonts w:hint="default" w:ascii="宋体" w:hAnsi="宋体" w:eastAsia="宋体"/>
                <w:sz w:val="21"/>
                <w:szCs w:val="21"/>
              </w:rPr>
            </w:pPr>
          </w:p>
        </w:tc>
      </w:tr>
      <w:tr w14:paraId="660E13AD">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1EA6AE">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EB185C">
            <w:pPr>
              <w:jc w:val="center"/>
              <w:rPr>
                <w:rFonts w:hint="default"/>
                <w:sz w:val="21"/>
                <w:szCs w:val="21"/>
              </w:rPr>
            </w:pPr>
            <w:r>
              <w:rPr>
                <w:rFonts w:hint="default"/>
                <w:sz w:val="21"/>
                <w:szCs w:val="21"/>
              </w:rPr>
              <w:t>TA004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846247">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C26199">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3FC49A">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701764">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34B8AA">
            <w:pPr>
              <w:jc w:val="center"/>
              <w:rPr>
                <w:rFonts w:hint="default" w:ascii="宋体" w:hAnsi="宋体" w:eastAsia="宋体"/>
                <w:sz w:val="21"/>
                <w:szCs w:val="21"/>
              </w:rPr>
            </w:pPr>
          </w:p>
        </w:tc>
      </w:tr>
      <w:tr w14:paraId="05A80AEB">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161C8B">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A46FA1">
            <w:pPr>
              <w:jc w:val="center"/>
              <w:rPr>
                <w:rFonts w:hint="default"/>
                <w:sz w:val="21"/>
                <w:szCs w:val="21"/>
              </w:rPr>
            </w:pPr>
            <w:r>
              <w:rPr>
                <w:rFonts w:hint="default"/>
                <w:sz w:val="21"/>
                <w:szCs w:val="21"/>
              </w:rPr>
              <w:t>TA004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85996F">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CF7C6C">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81A294">
            <w:pPr>
              <w:jc w:val="center"/>
              <w:rPr>
                <w:rFonts w:hint="default"/>
                <w:sz w:val="21"/>
                <w:szCs w:val="21"/>
              </w:rPr>
            </w:pPr>
            <w:r>
              <w:rPr>
                <w:rFonts w:hint="default"/>
                <w:sz w:val="21"/>
                <w:szCs w:val="21"/>
              </w:rPr>
              <w:t>47.33</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62B46A">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AA3550">
            <w:pPr>
              <w:jc w:val="center"/>
              <w:rPr>
                <w:rFonts w:hint="default" w:ascii="宋体" w:hAnsi="宋体" w:eastAsia="宋体"/>
                <w:sz w:val="21"/>
                <w:szCs w:val="21"/>
              </w:rPr>
            </w:pPr>
          </w:p>
        </w:tc>
      </w:tr>
      <w:tr w14:paraId="0280A7CD">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626167">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79C53E">
            <w:pPr>
              <w:jc w:val="center"/>
              <w:rPr>
                <w:rFonts w:hint="default"/>
                <w:sz w:val="21"/>
                <w:szCs w:val="21"/>
              </w:rPr>
            </w:pPr>
            <w:r>
              <w:rPr>
                <w:rFonts w:hint="default"/>
                <w:sz w:val="21"/>
                <w:szCs w:val="21"/>
              </w:rPr>
              <w:t>TA004</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761841">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977DBE">
            <w:pPr>
              <w:jc w:val="center"/>
              <w:rPr>
                <w:rFonts w:hint="default" w:ascii="宋体" w:hAnsi="宋体" w:eastAsia="宋体"/>
                <w:sz w:val="21"/>
                <w:szCs w:val="21"/>
              </w:rPr>
            </w:pPr>
            <w:r>
              <w:rPr>
                <w:rFonts w:hint="default" w:ascii="宋体" w:hAnsi="宋体" w:eastAsia="宋体"/>
                <w:sz w:val="21"/>
                <w:szCs w:val="21"/>
              </w:rPr>
              <w:t>除尘设施运行时间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8678D1">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1A955A">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A95F83">
            <w:pPr>
              <w:jc w:val="center"/>
              <w:rPr>
                <w:rFonts w:hint="default" w:ascii="宋体" w:hAnsi="宋体" w:eastAsia="宋体"/>
                <w:sz w:val="21"/>
                <w:szCs w:val="21"/>
              </w:rPr>
            </w:pPr>
          </w:p>
        </w:tc>
      </w:tr>
      <w:tr w14:paraId="162A711A">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6D04A1">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999826">
            <w:pPr>
              <w:jc w:val="center"/>
              <w:rPr>
                <w:rFonts w:hint="default"/>
                <w:sz w:val="21"/>
                <w:szCs w:val="21"/>
              </w:rPr>
            </w:pPr>
            <w:r>
              <w:rPr>
                <w:rFonts w:hint="default"/>
                <w:sz w:val="21"/>
                <w:szCs w:val="21"/>
              </w:rPr>
              <w:t>TA006</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A813AD">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D6FF35">
            <w:pPr>
              <w:jc w:val="center"/>
              <w:rPr>
                <w:rFonts w:hint="default" w:ascii="宋体" w:hAnsi="宋体" w:eastAsia="宋体"/>
                <w:sz w:val="21"/>
                <w:szCs w:val="21"/>
              </w:rPr>
            </w:pPr>
            <w:r>
              <w:rPr>
                <w:rFonts w:hint="default"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6E53F6">
            <w:pPr>
              <w:jc w:val="center"/>
              <w:rPr>
                <w:rFonts w:hint="default"/>
                <w:sz w:val="21"/>
                <w:szCs w:val="21"/>
              </w:rPr>
            </w:pPr>
            <w:r>
              <w:rPr>
                <w:rFonts w:hint="default"/>
                <w:sz w:val="21"/>
                <w:szCs w:val="21"/>
              </w:rPr>
              <w:t>烟囱</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18617D">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3C2B8F">
            <w:pPr>
              <w:jc w:val="center"/>
              <w:rPr>
                <w:rFonts w:hint="default" w:ascii="宋体" w:hAnsi="宋体" w:eastAsia="宋体"/>
                <w:sz w:val="21"/>
                <w:szCs w:val="21"/>
              </w:rPr>
            </w:pPr>
          </w:p>
        </w:tc>
      </w:tr>
      <w:tr w14:paraId="3707FA25">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162BC1">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294531">
            <w:pPr>
              <w:jc w:val="center"/>
              <w:rPr>
                <w:rFonts w:hint="default"/>
                <w:sz w:val="21"/>
                <w:szCs w:val="21"/>
              </w:rPr>
            </w:pPr>
            <w:r>
              <w:rPr>
                <w:rFonts w:hint="default"/>
                <w:sz w:val="21"/>
                <w:szCs w:val="21"/>
              </w:rPr>
              <w:t>TA006</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7CAE6E">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EB0F89">
            <w:pPr>
              <w:jc w:val="center"/>
              <w:rPr>
                <w:rFonts w:hint="default" w:ascii="宋体" w:hAnsi="宋体" w:eastAsia="宋体"/>
                <w:sz w:val="21"/>
                <w:szCs w:val="21"/>
              </w:rPr>
            </w:pPr>
            <w:r>
              <w:rPr>
                <w:rFonts w:hint="default" w:ascii="宋体" w:hAnsi="宋体" w:eastAsia="宋体"/>
                <w:sz w:val="21"/>
                <w:szCs w:val="21"/>
              </w:rPr>
              <w:t>平均除尘效率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6E0D83">
            <w:pPr>
              <w:jc w:val="center"/>
              <w:rPr>
                <w:rFonts w:hint="default"/>
                <w:sz w:val="21"/>
                <w:szCs w:val="21"/>
              </w:rPr>
            </w:pPr>
            <w:r>
              <w:rPr>
                <w:rFonts w:hint="default"/>
                <w:sz w:val="21"/>
                <w:szCs w:val="21"/>
              </w:rPr>
              <w:t>99.98</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21C25C">
            <w:pPr>
              <w:jc w:val="center"/>
              <w:rPr>
                <w:rFonts w:hint="default"/>
                <w:sz w:val="21"/>
                <w:szCs w:val="21"/>
              </w:rPr>
            </w:pPr>
            <w:r>
              <w:rPr>
                <w:rFonts w:hint="default"/>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F0CEB6">
            <w:pPr>
              <w:jc w:val="center"/>
              <w:rPr>
                <w:rFonts w:hint="default" w:ascii="宋体" w:hAnsi="宋体" w:eastAsia="宋体"/>
                <w:sz w:val="21"/>
                <w:szCs w:val="21"/>
              </w:rPr>
            </w:pPr>
          </w:p>
        </w:tc>
      </w:tr>
      <w:tr w14:paraId="335D6D75">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83451B">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71044B">
            <w:pPr>
              <w:jc w:val="center"/>
              <w:rPr>
                <w:rFonts w:hint="default"/>
                <w:sz w:val="21"/>
                <w:szCs w:val="21"/>
              </w:rPr>
            </w:pPr>
            <w:r>
              <w:rPr>
                <w:rFonts w:hint="default"/>
                <w:sz w:val="21"/>
                <w:szCs w:val="21"/>
              </w:rPr>
              <w:t>TA006</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47E865">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5789AD">
            <w:pPr>
              <w:jc w:val="center"/>
              <w:rPr>
                <w:rFonts w:hint="default" w:ascii="宋体" w:hAnsi="宋体" w:eastAsia="宋体"/>
                <w:sz w:val="21"/>
                <w:szCs w:val="21"/>
              </w:rPr>
            </w:pPr>
            <w:r>
              <w:rPr>
                <w:rFonts w:hint="default" w:ascii="宋体" w:hAnsi="宋体" w:eastAsia="宋体"/>
                <w:sz w:val="21"/>
                <w:szCs w:val="21"/>
              </w:rPr>
              <w:t>滤袋更换数量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2043D4">
            <w:pPr>
              <w:jc w:val="center"/>
              <w:rPr>
                <w:rFonts w:hint="default"/>
                <w:sz w:val="21"/>
                <w:szCs w:val="21"/>
              </w:rPr>
            </w:pPr>
            <w:r>
              <w:rPr>
                <w:rFonts w:hint="default"/>
                <w:sz w:val="21"/>
                <w:szCs w:val="21"/>
              </w:rPr>
              <w:t>2072</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3F43F0">
            <w:pPr>
              <w:jc w:val="center"/>
              <w:rPr>
                <w:rFonts w:hint="default"/>
                <w:sz w:val="21"/>
                <w:szCs w:val="21"/>
              </w:rPr>
            </w:pPr>
            <w:r>
              <w:rPr>
                <w:rFonts w:hint="default"/>
                <w:sz w:val="21"/>
                <w:szCs w:val="21"/>
              </w:rPr>
              <w:t>个</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66B8F1">
            <w:pPr>
              <w:jc w:val="center"/>
              <w:rPr>
                <w:rFonts w:hint="default" w:ascii="宋体" w:hAnsi="宋体" w:eastAsia="宋体"/>
                <w:sz w:val="21"/>
                <w:szCs w:val="21"/>
              </w:rPr>
            </w:pPr>
          </w:p>
        </w:tc>
      </w:tr>
      <w:tr w14:paraId="4FB7E6A7">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918CD9">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357FD4">
            <w:pPr>
              <w:jc w:val="center"/>
              <w:rPr>
                <w:rFonts w:hint="default"/>
                <w:sz w:val="21"/>
                <w:szCs w:val="21"/>
              </w:rPr>
            </w:pPr>
            <w:r>
              <w:rPr>
                <w:rFonts w:hint="default"/>
                <w:sz w:val="21"/>
                <w:szCs w:val="21"/>
              </w:rPr>
              <w:t>TA006</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175636">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484354">
            <w:pPr>
              <w:jc w:val="center"/>
              <w:rPr>
                <w:rFonts w:hint="default" w:ascii="宋体" w:hAnsi="宋体" w:eastAsia="宋体"/>
                <w:sz w:val="21"/>
                <w:szCs w:val="21"/>
              </w:rPr>
            </w:pPr>
            <w:r>
              <w:rPr>
                <w:rFonts w:hint="default" w:ascii="宋体" w:hAnsi="宋体" w:eastAsia="宋体"/>
                <w:sz w:val="21"/>
                <w:szCs w:val="21"/>
              </w:rPr>
              <w:t>粉煤灰产生量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6F9ECD">
            <w:pPr>
              <w:jc w:val="center"/>
              <w:rPr>
                <w:rFonts w:hint="default"/>
                <w:sz w:val="21"/>
                <w:szCs w:val="21"/>
              </w:rPr>
            </w:pPr>
            <w:r>
              <w:rPr>
                <w:rFonts w:hint="default"/>
                <w:sz w:val="21"/>
                <w:szCs w:val="21"/>
              </w:rPr>
              <w:t>40.515</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77EC94">
            <w:pPr>
              <w:jc w:val="center"/>
              <w:rPr>
                <w:rFonts w:hint="default"/>
                <w:sz w:val="21"/>
                <w:szCs w:val="21"/>
              </w:rPr>
            </w:pPr>
            <w:r>
              <w:rPr>
                <w:rFonts w:hint="default"/>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659E6C">
            <w:pPr>
              <w:jc w:val="center"/>
              <w:rPr>
                <w:rFonts w:hint="default" w:ascii="宋体" w:hAnsi="宋体" w:eastAsia="宋体"/>
                <w:sz w:val="21"/>
                <w:szCs w:val="21"/>
              </w:rPr>
            </w:pPr>
          </w:p>
        </w:tc>
      </w:tr>
      <w:tr w14:paraId="1D508C36">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2BE071">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32D388">
            <w:pPr>
              <w:jc w:val="center"/>
              <w:rPr>
                <w:rFonts w:hint="default"/>
                <w:sz w:val="21"/>
                <w:szCs w:val="21"/>
              </w:rPr>
            </w:pPr>
            <w:r>
              <w:rPr>
                <w:rFonts w:hint="default"/>
                <w:sz w:val="21"/>
                <w:szCs w:val="21"/>
              </w:rPr>
              <w:t>TA006</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4F5A6E">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083BB4">
            <w:pPr>
              <w:jc w:val="center"/>
              <w:rPr>
                <w:rFonts w:hint="default" w:ascii="宋体" w:hAnsi="宋体" w:eastAsia="宋体"/>
                <w:sz w:val="21"/>
                <w:szCs w:val="21"/>
              </w:rPr>
            </w:pPr>
            <w:r>
              <w:rPr>
                <w:rFonts w:hint="default"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8FA825">
            <w:pPr>
              <w:jc w:val="center"/>
              <w:rPr>
                <w:rFonts w:hint="default"/>
                <w:sz w:val="21"/>
                <w:szCs w:val="21"/>
              </w:rPr>
            </w:pPr>
            <w:r>
              <w:rPr>
                <w:rFonts w:hint="default"/>
                <w:sz w:val="21"/>
                <w:szCs w:val="21"/>
              </w:rPr>
              <w:t>500000</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EF40F3">
            <w:pPr>
              <w:jc w:val="center"/>
              <w:rPr>
                <w:rFonts w:hint="default"/>
                <w:sz w:val="21"/>
                <w:szCs w:val="21"/>
              </w:rPr>
            </w:pPr>
            <w:r>
              <w:rPr>
                <w:rFonts w:hint="default"/>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0077DF">
            <w:pPr>
              <w:jc w:val="center"/>
              <w:rPr>
                <w:rFonts w:hint="default" w:ascii="宋体" w:hAnsi="宋体" w:eastAsia="宋体"/>
                <w:sz w:val="21"/>
                <w:szCs w:val="21"/>
              </w:rPr>
            </w:pPr>
          </w:p>
        </w:tc>
      </w:tr>
      <w:tr w14:paraId="5E1039EC">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5660B0">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E1A44E">
            <w:pPr>
              <w:jc w:val="center"/>
              <w:rPr>
                <w:rFonts w:hint="default"/>
                <w:sz w:val="21"/>
                <w:szCs w:val="21"/>
              </w:rPr>
            </w:pPr>
            <w:r>
              <w:rPr>
                <w:rFonts w:hint="default"/>
                <w:sz w:val="21"/>
                <w:szCs w:val="21"/>
              </w:rPr>
              <w:t>TA006</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676C28">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EBB8B7">
            <w:pPr>
              <w:jc w:val="center"/>
              <w:rPr>
                <w:rFonts w:hint="default" w:ascii="宋体" w:hAnsi="宋体" w:eastAsia="宋体"/>
                <w:sz w:val="21"/>
                <w:szCs w:val="21"/>
              </w:rPr>
            </w:pPr>
            <w:r>
              <w:rPr>
                <w:rFonts w:hint="default"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38074F">
            <w:pPr>
              <w:jc w:val="center"/>
              <w:rPr>
                <w:rFonts w:hint="default"/>
                <w:sz w:val="21"/>
                <w:szCs w:val="21"/>
              </w:rPr>
            </w:pPr>
            <w:r>
              <w:rPr>
                <w:rFonts w:hint="default"/>
                <w:sz w:val="21"/>
                <w:szCs w:val="21"/>
              </w:rPr>
              <w:t>47.33</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EA0464">
            <w:pPr>
              <w:jc w:val="center"/>
              <w:rPr>
                <w:rFonts w:hint="default"/>
                <w:sz w:val="21"/>
                <w:szCs w:val="21"/>
              </w:rPr>
            </w:pPr>
            <w:r>
              <w:rPr>
                <w:rFonts w:hint="default"/>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A3D0CC">
            <w:pPr>
              <w:jc w:val="center"/>
              <w:rPr>
                <w:rFonts w:hint="default" w:ascii="宋体" w:hAnsi="宋体" w:eastAsia="宋体"/>
                <w:sz w:val="21"/>
                <w:szCs w:val="21"/>
              </w:rPr>
            </w:pPr>
          </w:p>
        </w:tc>
      </w:tr>
      <w:tr w14:paraId="1ECB9033">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2C0924">
            <w:pPr>
              <w:jc w:val="center"/>
              <w:rPr>
                <w:rFonts w:hint="default" w:ascii="宋体" w:hAnsi="宋体" w:eastAsia="宋体"/>
                <w:sz w:val="21"/>
                <w:szCs w:val="21"/>
              </w:rPr>
            </w:pPr>
            <w:r>
              <w:rPr>
                <w:rFonts w:hint="default" w:ascii="宋体" w:hAnsi="宋体" w:eastAsia="宋体"/>
                <w:sz w:val="21"/>
                <w:szCs w:val="21"/>
              </w:rPr>
              <w:t>袋式除尘器</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2BD083">
            <w:pPr>
              <w:jc w:val="center"/>
              <w:rPr>
                <w:rFonts w:hint="default"/>
                <w:sz w:val="21"/>
                <w:szCs w:val="21"/>
              </w:rPr>
            </w:pPr>
            <w:r>
              <w:rPr>
                <w:rFonts w:hint="default"/>
                <w:sz w:val="21"/>
                <w:szCs w:val="21"/>
              </w:rPr>
              <w:t>TA006</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6AAF6C">
            <w:pPr>
              <w:jc w:val="center"/>
              <w:rPr>
                <w:rFonts w:hint="default" w:ascii="宋体" w:hAnsi="宋体" w:eastAsia="宋体"/>
                <w:sz w:val="21"/>
                <w:szCs w:val="21"/>
              </w:rPr>
            </w:pPr>
            <w:r>
              <w:rPr>
                <w:rFonts w:hint="default" w:ascii="宋体" w:hAnsi="宋体" w:eastAsia="宋体"/>
                <w:sz w:val="21"/>
                <w:szCs w:val="21"/>
              </w:rPr>
              <w:t>除尘设施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19346C">
            <w:pPr>
              <w:jc w:val="center"/>
              <w:rPr>
                <w:rFonts w:hint="default" w:ascii="宋体" w:hAnsi="宋体" w:eastAsia="宋体"/>
                <w:sz w:val="21"/>
                <w:szCs w:val="21"/>
              </w:rPr>
            </w:pPr>
            <w:r>
              <w:rPr>
                <w:rFonts w:hint="default" w:ascii="宋体" w:hAnsi="宋体" w:eastAsia="宋体"/>
                <w:sz w:val="21"/>
                <w:szCs w:val="21"/>
              </w:rPr>
              <w:t>除尘设施运行时间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FCBFB5">
            <w:pPr>
              <w:jc w:val="center"/>
              <w:rPr>
                <w:rFonts w:hint="default"/>
                <w:sz w:val="21"/>
                <w:szCs w:val="21"/>
              </w:rPr>
            </w:pPr>
            <w:r>
              <w:rPr>
                <w:rFonts w:hint="default"/>
                <w:sz w:val="21"/>
                <w:szCs w:val="21"/>
              </w:rPr>
              <w:t>3991</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F38104">
            <w:pPr>
              <w:jc w:val="center"/>
              <w:rPr>
                <w:rFonts w:hint="default"/>
                <w:sz w:val="21"/>
                <w:szCs w:val="21"/>
              </w:rPr>
            </w:pPr>
            <w:r>
              <w:rPr>
                <w:rFonts w:hint="default"/>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1F9259">
            <w:pPr>
              <w:jc w:val="center"/>
              <w:rPr>
                <w:rFonts w:hint="default" w:ascii="宋体" w:hAnsi="宋体" w:eastAsia="宋体"/>
                <w:sz w:val="21"/>
                <w:szCs w:val="21"/>
              </w:rPr>
            </w:pPr>
          </w:p>
        </w:tc>
      </w:tr>
    </w:tbl>
    <w:p w14:paraId="1824486B"/>
    <w:p w14:paraId="484FBFD0"/>
    <w:p w14:paraId="48DD2E4E">
      <w:pPr>
        <w:pStyle w:val="3"/>
        <w:spacing w:line="480" w:lineRule="auto"/>
      </w:pPr>
      <w:r>
        <w:rPr>
          <w:rFonts w:ascii="宋体" w:hAnsi="宋体" w:eastAsia="宋体" w:cs="宋体"/>
          <w:b/>
          <w:sz w:val="30"/>
        </w:rPr>
        <w:t>（三）自行储存/利用/处置设施情况</w:t>
      </w:r>
    </w:p>
    <w:p w14:paraId="28848566">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自行储存/利用/处置设施情况</w:t>
      </w:r>
    </w:p>
    <w:p w14:paraId="0DA916F5">
      <w:pPr>
        <w:spacing w:line="360" w:lineRule="auto"/>
        <w:rPr>
          <w:rFonts w:hint="eastAsia" w:ascii="宋体" w:hAnsi="宋体" w:eastAsia="宋体" w:cs="宋体"/>
          <w:sz w:val="21"/>
          <w:szCs w:val="21"/>
          <w:lang w:eastAsia="zh-CN"/>
        </w:rPr>
      </w:pPr>
      <w:r>
        <w:rPr>
          <w:rFonts w:hint="eastAsia" w:ascii="宋体" w:hAnsi="宋体" w:eastAsia="宋体" w:cs="宋体"/>
          <w:sz w:val="21"/>
          <w:szCs w:val="21"/>
        </w:rPr>
        <w:t>注：“是否超期储存”仅从事储存/利用/处置危险废物经营活动单位的危险废物自行储存设施填报</w:t>
      </w:r>
      <w:r>
        <w:rPr>
          <w:rFonts w:hint="eastAsia" w:ascii="宋体" w:hAnsi="宋体" w:eastAsia="宋体" w:cs="宋体"/>
          <w:sz w:val="21"/>
          <w:szCs w:val="21"/>
          <w:lang w:eastAsia="zh-CN"/>
        </w:rPr>
        <w:t>。</w:t>
      </w:r>
    </w:p>
    <w:tbl>
      <w:tblPr>
        <w:tblStyle w:val="9"/>
        <w:tblW w:w="5000" w:type="pct"/>
        <w:tblInd w:w="0" w:type="dxa"/>
        <w:tblLayout w:type="fixed"/>
        <w:tblCellMar>
          <w:top w:w="0" w:type="dxa"/>
          <w:left w:w="108" w:type="dxa"/>
          <w:bottom w:w="0" w:type="dxa"/>
          <w:right w:w="108" w:type="dxa"/>
        </w:tblCellMar>
      </w:tblPr>
      <w:tblGrid>
        <w:gridCol w:w="1009"/>
        <w:gridCol w:w="2019"/>
        <w:gridCol w:w="1009"/>
        <w:gridCol w:w="1010"/>
        <w:gridCol w:w="1010"/>
        <w:gridCol w:w="1448"/>
        <w:gridCol w:w="1679"/>
      </w:tblGrid>
      <w:tr w14:paraId="7B95346B">
        <w:tblPrEx>
          <w:tblCellMar>
            <w:top w:w="0" w:type="dxa"/>
            <w:left w:w="108" w:type="dxa"/>
            <w:bottom w:w="0" w:type="dxa"/>
            <w:right w:w="108" w:type="dxa"/>
          </w:tblCellMar>
        </w:tblPrEx>
        <w:trPr>
          <w:trHeight w:val="2187" w:hRule="atLeast"/>
        </w:trPr>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A23A77">
            <w:pPr>
              <w:pStyle w:val="100"/>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自行储存/利用/处置设施编号</w:t>
            </w:r>
          </w:p>
        </w:tc>
        <w:tc>
          <w:tcPr>
            <w:tcW w:w="109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A46123">
            <w:pPr>
              <w:pStyle w:val="100"/>
              <w:shd w:val="clear" w:color="auto" w:fill="FFFFFF"/>
              <w:rPr>
                <w:rFonts w:hint="default" w:eastAsia="宋体"/>
                <w:sz w:val="21"/>
                <w:szCs w:val="21"/>
                <w:shd w:val="clear" w:color="auto" w:fill="FFFFFF"/>
              </w:rPr>
            </w:pPr>
            <w:r>
              <w:rPr>
                <w:rFonts w:hint="eastAsia" w:eastAsia="宋体"/>
                <w:sz w:val="21"/>
                <w:szCs w:val="21"/>
                <w:shd w:val="clear" w:color="auto" w:fill="FFFFFF"/>
              </w:rPr>
              <w:t>减少工业固体废物产生、促进综合利用的具体措施</w:t>
            </w:r>
          </w:p>
        </w:tc>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2C70A2">
            <w:pPr>
              <w:pStyle w:val="100"/>
              <w:shd w:val="clear" w:color="auto" w:fill="FFFFFF"/>
              <w:rPr>
                <w:rFonts w:hint="default" w:eastAsia="宋体"/>
                <w:sz w:val="21"/>
                <w:szCs w:val="21"/>
                <w:shd w:val="clear" w:color="auto" w:fill="FFFFFF"/>
              </w:rPr>
            </w:pPr>
            <w:r>
              <w:rPr>
                <w:rFonts w:hint="eastAsia" w:eastAsia="宋体"/>
                <w:sz w:val="21"/>
                <w:szCs w:val="21"/>
                <w:shd w:val="clear" w:color="auto" w:fill="FFFFFF"/>
              </w:rPr>
              <w:t>是否超能力储存/利用/处置</w:t>
            </w:r>
          </w:p>
        </w:tc>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24C37B">
            <w:pPr>
              <w:pStyle w:val="100"/>
              <w:shd w:val="clear" w:color="auto" w:fill="FFFFFF"/>
              <w:rPr>
                <w:rFonts w:hint="default" w:eastAsia="宋体"/>
                <w:sz w:val="21"/>
                <w:szCs w:val="21"/>
                <w:shd w:val="clear" w:color="auto" w:fill="FFFFFF"/>
              </w:rPr>
            </w:pPr>
            <w:r>
              <w:rPr>
                <w:rFonts w:hint="eastAsia" w:eastAsia="宋体"/>
                <w:sz w:val="21"/>
                <w:szCs w:val="21"/>
                <w:shd w:val="clear" w:color="auto" w:fill="FFFFFF"/>
              </w:rPr>
              <w:t>是否超种类储存/利用/处置</w:t>
            </w:r>
          </w:p>
        </w:tc>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C2FC69">
            <w:pPr>
              <w:pStyle w:val="100"/>
              <w:shd w:val="clear" w:color="auto" w:fill="FFFFFF"/>
              <w:rPr>
                <w:rFonts w:hint="default" w:eastAsia="宋体"/>
                <w:sz w:val="21"/>
                <w:szCs w:val="21"/>
                <w:shd w:val="clear" w:color="auto" w:fill="FFFFFF"/>
              </w:rPr>
            </w:pPr>
            <w:r>
              <w:rPr>
                <w:rFonts w:hint="eastAsia" w:eastAsia="宋体"/>
                <w:sz w:val="21"/>
                <w:szCs w:val="21"/>
                <w:shd w:val="clear" w:color="auto" w:fill="FFFFFF"/>
              </w:rPr>
              <w:t>是否超期储存</w:t>
            </w:r>
          </w:p>
        </w:tc>
        <w:tc>
          <w:tcPr>
            <w:tcW w:w="7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5D4901">
            <w:pPr>
              <w:pStyle w:val="100"/>
              <w:shd w:val="clear" w:color="auto" w:fill="FFFFFF"/>
              <w:rPr>
                <w:rFonts w:hint="default" w:eastAsia="宋体"/>
                <w:sz w:val="21"/>
                <w:szCs w:val="21"/>
                <w:shd w:val="clear" w:color="auto" w:fill="FFFFFF"/>
              </w:rPr>
            </w:pPr>
            <w:r>
              <w:rPr>
                <w:rFonts w:hint="eastAsia" w:eastAsia="宋体"/>
                <w:sz w:val="21"/>
                <w:szCs w:val="21"/>
                <w:shd w:val="clear" w:color="auto" w:fill="FFFFFF"/>
              </w:rPr>
              <w:t>是否存在不符合排污许可证规定污染防控技术要求的情况</w:t>
            </w:r>
          </w:p>
        </w:tc>
        <w:tc>
          <w:tcPr>
            <w:tcW w:w="9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C70357">
            <w:pPr>
              <w:pStyle w:val="100"/>
              <w:shd w:val="clear" w:color="auto" w:fill="FFFFFF"/>
              <w:rPr>
                <w:rFonts w:hint="default" w:eastAsia="宋体"/>
                <w:sz w:val="21"/>
                <w:szCs w:val="21"/>
                <w:shd w:val="clear" w:color="auto" w:fill="FFFFFF"/>
              </w:rPr>
            </w:pPr>
            <w:r>
              <w:rPr>
                <w:rFonts w:hint="eastAsia" w:eastAsia="宋体"/>
                <w:sz w:val="21"/>
                <w:szCs w:val="21"/>
                <w:shd w:val="clear" w:color="auto" w:fill="FFFFFF"/>
              </w:rPr>
              <w:t>如存在一项以上选择“是”的，请说明具体情况和原因</w:t>
            </w:r>
          </w:p>
        </w:tc>
      </w:tr>
      <w:tr w14:paraId="61097114">
        <w:tblPrEx>
          <w:tblCellMar>
            <w:top w:w="0" w:type="dxa"/>
            <w:left w:w="108" w:type="dxa"/>
            <w:bottom w:w="0" w:type="dxa"/>
            <w:right w:w="108" w:type="dxa"/>
          </w:tblCellMar>
        </w:tblPrEx>
        <w:trPr>
          <w:trHeight w:val="90" w:hRule="atLeast"/>
        </w:trPr>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5F02087">
            <w:pPr>
              <w:jc w:val="center"/>
              <w:rPr>
                <w:rFonts w:hint="default" w:ascii="宋体" w:hAnsi="宋体" w:eastAsia="宋体"/>
                <w:sz w:val="21"/>
                <w:szCs w:val="21"/>
                <w:lang w:eastAsia="zh-CN"/>
              </w:rPr>
            </w:pPr>
            <w:r>
              <w:rPr>
                <w:rFonts w:hint="eastAsia" w:ascii="宋体" w:hAnsi="宋体" w:eastAsia="宋体"/>
                <w:sz w:val="21"/>
                <w:szCs w:val="21"/>
                <w:lang w:eastAsia="zh-CN"/>
              </w:rPr>
              <w:t>灰渣场 - TS003</w:t>
            </w:r>
          </w:p>
        </w:tc>
        <w:tc>
          <w:tcPr>
            <w:tcW w:w="109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6828C9A">
            <w:pPr>
              <w:jc w:val="center"/>
              <w:rPr>
                <w:rFonts w:hint="default" w:ascii="宋体" w:hAnsi="宋体" w:eastAsia="宋体"/>
                <w:sz w:val="21"/>
                <w:szCs w:val="21"/>
              </w:rPr>
            </w:pPr>
            <w:r>
              <w:rPr>
                <w:rFonts w:hint="default" w:ascii="宋体" w:hAnsi="宋体" w:eastAsia="宋体"/>
                <w:sz w:val="21"/>
                <w:szCs w:val="21"/>
              </w:rPr>
              <w:t>炉渣暂存堆放至灰渣场内指定位置覆盖，取暖期结束锅炉停运后，综合利用单位统一采购外用</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0FB8BB6">
            <w:pPr>
              <w:jc w:val="center"/>
              <w:rPr>
                <w:rFonts w:hint="default" w:ascii="宋体" w:hAnsi="宋体" w:eastAsia="宋体"/>
                <w:sz w:val="21"/>
                <w:szCs w:val="21"/>
              </w:rPr>
            </w:pPr>
            <w:r>
              <w:rPr>
                <w:rFonts w:hint="default" w:ascii="宋体" w:hAnsi="宋体" w:eastAsia="宋体"/>
                <w:sz w:val="21"/>
                <w:szCs w:val="21"/>
              </w:rPr>
              <w:t>否</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5342348">
            <w:pPr>
              <w:jc w:val="center"/>
              <w:rPr>
                <w:rFonts w:hint="default" w:ascii="宋体" w:hAnsi="宋体" w:eastAsia="宋体"/>
                <w:sz w:val="21"/>
                <w:szCs w:val="21"/>
              </w:rPr>
            </w:pPr>
            <w:r>
              <w:rPr>
                <w:rFonts w:hint="default" w:ascii="宋体" w:hAnsi="宋体" w:eastAsia="宋体"/>
                <w:sz w:val="21"/>
                <w:szCs w:val="21"/>
              </w:rPr>
              <w:t>否</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8281376">
            <w:pPr>
              <w:jc w:val="center"/>
              <w:rPr>
                <w:rFonts w:hint="default" w:ascii="宋体" w:hAnsi="宋体" w:eastAsia="宋体"/>
                <w:sz w:val="21"/>
                <w:szCs w:val="21"/>
              </w:rPr>
            </w:pPr>
            <w:r>
              <w:rPr>
                <w:rFonts w:hint="default" w:ascii="宋体" w:hAnsi="宋体" w:eastAsia="宋体"/>
                <w:sz w:val="21"/>
                <w:szCs w:val="21"/>
              </w:rPr>
              <w:t>否</w:t>
            </w:r>
          </w:p>
        </w:tc>
        <w:tc>
          <w:tcPr>
            <w:tcW w:w="787"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9A24A33">
            <w:pPr>
              <w:jc w:val="center"/>
              <w:rPr>
                <w:rFonts w:hint="default" w:ascii="宋体" w:hAnsi="宋体" w:eastAsia="宋体"/>
                <w:sz w:val="21"/>
                <w:szCs w:val="21"/>
              </w:rPr>
            </w:pPr>
            <w:r>
              <w:rPr>
                <w:rFonts w:hint="default" w:ascii="宋体" w:hAnsi="宋体" w:eastAsia="宋体"/>
                <w:sz w:val="21"/>
                <w:szCs w:val="21"/>
              </w:rPr>
              <w:t>否</w:t>
            </w:r>
          </w:p>
        </w:tc>
        <w:tc>
          <w:tcPr>
            <w:tcW w:w="913"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C0996E7">
            <w:pPr>
              <w:jc w:val="center"/>
              <w:rPr>
                <w:rFonts w:hint="default" w:ascii="宋体" w:hAnsi="宋体" w:eastAsia="宋体"/>
                <w:sz w:val="21"/>
                <w:szCs w:val="21"/>
              </w:rPr>
            </w:pPr>
          </w:p>
        </w:tc>
      </w:tr>
    </w:tbl>
    <w:p w14:paraId="4BCBA264"/>
    <w:p w14:paraId="79438E1B">
      <w:pPr>
        <w:pageBreakBefore/>
      </w:pPr>
    </w:p>
    <w:p w14:paraId="68D7BC34">
      <w:pPr>
        <w:pStyle w:val="3"/>
        <w:spacing w:line="480" w:lineRule="auto"/>
      </w:pPr>
      <w:r>
        <w:rPr>
          <w:rFonts w:ascii="宋体" w:hAnsi="宋体" w:eastAsia="宋体" w:cs="宋体"/>
          <w:b/>
          <w:sz w:val="30"/>
        </w:rPr>
        <w:t>（四）小结</w:t>
      </w:r>
    </w:p>
    <w:p w14:paraId="7A61372F">
      <w:pPr>
        <w:rPr>
          <w:rFonts w:ascii="Times New Roman" w:eastAsia="宋体"/>
          <w:sz w:val="21"/>
        </w:rPr>
      </w:pPr>
      <w:r>
        <w:rPr>
          <w:rFonts w:ascii="Times New Roman" w:eastAsia="宋体"/>
          <w:sz w:val="21"/>
        </w:rPr>
        <w:t>方正县宏宇热力有限公司现有 3 台 120T 燃煤热水锅炉,其中1台 120T 备用。现有的设备环保设备配置如下：除尘系统为每台锅炉配套1台布袋除尘器，共计3套布袋除尘器；脱硫系统为三台锅炉共用一套钢制脱硫塔内衬混凝土层脱硫塔系统，脱硫剂为石灰；脱硝装置为2套干法 SNCR 脱硝系统和1套湿法SNCR系统。</w:t>
      </w:r>
    </w:p>
    <w:p w14:paraId="7D31C9BC">
      <w:r>
        <w:rPr>
          <w:rFonts w:ascii="黑体" w:hAnsi="黑体" w:eastAsia="黑体" w:cs="黑体"/>
          <w:b/>
          <w:sz w:val="30"/>
        </w:rPr>
        <w:t>四、自行监测情况</w:t>
      </w:r>
    </w:p>
    <w:p w14:paraId="2E7394EA">
      <w:pPr>
        <w:pStyle w:val="3"/>
        <w:spacing w:line="480" w:lineRule="auto"/>
      </w:pPr>
      <w:r>
        <w:rPr>
          <w:rFonts w:ascii="宋体" w:hAnsi="宋体" w:eastAsia="宋体" w:cs="宋体"/>
          <w:b/>
          <w:sz w:val="30"/>
        </w:rPr>
        <w:t>（一）正常时段排放信息</w:t>
      </w:r>
    </w:p>
    <w:p w14:paraId="592BA3A5">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有组织废气污染物排放浓度监测数据统计表</w:t>
      </w:r>
    </w:p>
    <w:p w14:paraId="1FADB377">
      <w:pPr>
        <w:spacing w:line="360" w:lineRule="auto"/>
        <w:rPr>
          <w:rFonts w:ascii="宋体" w:hAnsi="宋体" w:eastAsia="宋体" w:cs="宋体"/>
          <w:sz w:val="21"/>
          <w:szCs w:val="21"/>
        </w:rPr>
      </w:pPr>
      <w:r>
        <w:rPr>
          <w:rFonts w:hint="eastAsia" w:ascii="宋体" w:hAnsi="宋体" w:eastAsia="宋体" w:cs="宋体"/>
          <w:sz w:val="21"/>
          <w:szCs w:val="21"/>
        </w:rPr>
        <w:t>注：</w:t>
      </w:r>
    </w:p>
    <w:p w14:paraId="5B98419C">
      <w:pPr>
        <w:spacing w:line="360" w:lineRule="auto"/>
        <w:rPr>
          <w:rFonts w:ascii="宋体" w:hAnsi="宋体" w:eastAsia="宋体" w:cs="宋体"/>
          <w:sz w:val="21"/>
          <w:szCs w:val="21"/>
        </w:rPr>
      </w:pPr>
      <w:r>
        <w:rPr>
          <w:rFonts w:hint="eastAsia" w:ascii="宋体" w:hAnsi="宋体" w:eastAsia="宋体" w:cs="宋体"/>
          <w:sz w:val="21"/>
          <w:szCs w:val="21"/>
        </w:rPr>
        <w:t>1、若采用手工监测，有效监测数据数量为报告周期内的监测次数。</w:t>
      </w:r>
    </w:p>
    <w:p w14:paraId="6566CA9F">
      <w:pPr>
        <w:spacing w:line="360" w:lineRule="auto"/>
        <w:rPr>
          <w:rFonts w:ascii="宋体" w:hAnsi="宋体" w:eastAsia="宋体" w:cs="宋体"/>
          <w:sz w:val="21"/>
          <w:szCs w:val="21"/>
        </w:rPr>
      </w:pPr>
      <w:r>
        <w:rPr>
          <w:rFonts w:hint="eastAsia" w:ascii="宋体" w:hAnsi="宋体" w:eastAsia="宋体" w:cs="宋体"/>
          <w:sz w:val="21"/>
          <w:szCs w:val="21"/>
        </w:rPr>
        <w:t>2、若采用自动和手工联合监测，有效监测数据数量为两者有效数据数量的总和。</w:t>
      </w:r>
    </w:p>
    <w:p w14:paraId="618F6DAA">
      <w:pPr>
        <w:spacing w:line="360" w:lineRule="auto"/>
        <w:rPr>
          <w:rFonts w:ascii="宋体" w:hAnsi="宋体" w:eastAsia="宋体" w:cs="宋体"/>
          <w:sz w:val="21"/>
          <w:szCs w:val="21"/>
        </w:rPr>
      </w:pPr>
      <w:r>
        <w:rPr>
          <w:rFonts w:hint="eastAsia" w:ascii="宋体" w:hAnsi="宋体" w:eastAsia="宋体" w:cs="宋体"/>
          <w:sz w:val="21"/>
          <w:szCs w:val="21"/>
        </w:rPr>
        <w:t>3、超标率是指超标的监测数据个数占总有效监测数据个数的比例。</w:t>
      </w:r>
    </w:p>
    <w:p w14:paraId="2A3A0268">
      <w:pPr>
        <w:spacing w:line="360" w:lineRule="auto"/>
        <w:rPr>
          <w:rFonts w:ascii="宋体" w:hAnsi="宋体" w:eastAsia="宋体" w:cs="宋体"/>
          <w:sz w:val="21"/>
          <w:szCs w:val="21"/>
        </w:rPr>
      </w:pPr>
      <w:r>
        <w:rPr>
          <w:rFonts w:hint="eastAsia" w:ascii="宋体" w:hAnsi="宋体" w:eastAsia="宋体" w:cs="宋体"/>
          <w:sz w:val="21"/>
          <w:szCs w:val="21"/>
        </w:rPr>
        <w:t>4、监测要求与排污许可证不一致的原因以及污染物浓度超标原因等可在“备注”中进行说明。</w:t>
      </w:r>
    </w:p>
    <w:p w14:paraId="2FF97E13">
      <w:pPr>
        <w:spacing w:line="360" w:lineRule="auto"/>
        <w:rPr>
          <w:rFonts w:ascii="宋体" w:hAnsi="宋体" w:eastAsia="宋体" w:cs="宋体"/>
          <w:sz w:val="21"/>
          <w:szCs w:val="21"/>
        </w:rPr>
      </w:pPr>
      <w:r>
        <w:rPr>
          <w:rFonts w:hint="eastAsia" w:ascii="宋体" w:hAnsi="宋体" w:eastAsia="宋体" w:cs="宋体"/>
          <w:sz w:val="21"/>
          <w:szCs w:val="21"/>
        </w:rPr>
        <w:t>5、有效监测数据数量只允许输入数字和“/”；监测结果只允许输入数字、“/”、“未检出”和“N.D”。</w:t>
      </w:r>
    </w:p>
    <w:tbl>
      <w:tblPr>
        <w:tblStyle w:val="9"/>
        <w:tblW w:w="5000" w:type="pct"/>
        <w:jc w:val="center"/>
        <w:shd w:val="clear" w:color="auto" w:fill="FFFFFF"/>
        <w:tblLayout w:type="fixed"/>
        <w:tblCellMar>
          <w:top w:w="0" w:type="dxa"/>
          <w:left w:w="108" w:type="dxa"/>
          <w:bottom w:w="0" w:type="dxa"/>
          <w:right w:w="108" w:type="dxa"/>
        </w:tblCellMar>
      </w:tblPr>
      <w:tblGrid>
        <w:gridCol w:w="539"/>
        <w:gridCol w:w="478"/>
        <w:gridCol w:w="771"/>
        <w:gridCol w:w="1363"/>
        <w:gridCol w:w="907"/>
        <w:gridCol w:w="1121"/>
        <w:gridCol w:w="1095"/>
        <w:gridCol w:w="1092"/>
        <w:gridCol w:w="752"/>
        <w:gridCol w:w="643"/>
        <w:gridCol w:w="425"/>
      </w:tblGrid>
      <w:tr w14:paraId="034C03F5">
        <w:tblPrEx>
          <w:shd w:val="clear" w:color="auto" w:fill="FFFFFF"/>
          <w:tblCellMar>
            <w:top w:w="0" w:type="dxa"/>
            <w:left w:w="108" w:type="dxa"/>
            <w:bottom w:w="0" w:type="dxa"/>
            <w:right w:w="108" w:type="dxa"/>
          </w:tblCellMar>
        </w:tblPrEx>
        <w:trPr>
          <w:trHeight w:val="322" w:hRule="atLeast"/>
          <w:jc w:val="center"/>
        </w:trPr>
        <w:tc>
          <w:tcPr>
            <w:tcW w:w="293"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5E4513">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排放口编号</w:t>
            </w:r>
          </w:p>
        </w:tc>
        <w:tc>
          <w:tcPr>
            <w:tcW w:w="26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2C2238">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污染物种类</w:t>
            </w:r>
          </w:p>
        </w:tc>
        <w:tc>
          <w:tcPr>
            <w:tcW w:w="42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689CB3">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监测设施</w:t>
            </w:r>
          </w:p>
        </w:tc>
        <w:tc>
          <w:tcPr>
            <w:tcW w:w="742"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8525BB">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许可排放浓度限值（mg/m³）</w:t>
            </w:r>
          </w:p>
        </w:tc>
        <w:tc>
          <w:tcPr>
            <w:tcW w:w="49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F704CB">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有效监测数据数量（小时值）</w:t>
            </w:r>
          </w:p>
        </w:tc>
        <w:tc>
          <w:tcPr>
            <w:tcW w:w="1798"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23FC49">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监测结果（折标，小时浓度）（mg/m³）</w:t>
            </w:r>
          </w:p>
        </w:tc>
        <w:tc>
          <w:tcPr>
            <w:tcW w:w="409"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1376D8AA">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超标数据数量</w:t>
            </w:r>
          </w:p>
          <w:p w14:paraId="07AFDDDD">
            <w:pPr>
              <w:pStyle w:val="149"/>
              <w:shd w:val="clear" w:color="auto" w:fill="FFFFFF"/>
              <w:rPr>
                <w:rFonts w:hint="default" w:eastAsia="宋体"/>
                <w:sz w:val="21"/>
                <w:szCs w:val="21"/>
                <w:shd w:val="clear" w:color="auto" w:fill="FFFFFF"/>
              </w:rPr>
            </w:pPr>
          </w:p>
        </w:tc>
        <w:tc>
          <w:tcPr>
            <w:tcW w:w="350"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684FD021">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超标率(%)</w:t>
            </w:r>
          </w:p>
        </w:tc>
        <w:tc>
          <w:tcPr>
            <w:tcW w:w="231"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F70F02">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07D10608">
        <w:tblPrEx>
          <w:shd w:val="clear" w:color="auto" w:fill="FFFFFF"/>
          <w:tblCellMar>
            <w:top w:w="0" w:type="dxa"/>
            <w:left w:w="108" w:type="dxa"/>
            <w:bottom w:w="0" w:type="dxa"/>
            <w:right w:w="108" w:type="dxa"/>
          </w:tblCellMar>
        </w:tblPrEx>
        <w:trPr>
          <w:trHeight w:val="787"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37D1D6">
            <w:pPr>
              <w:pStyle w:val="149"/>
              <w:shd w:val="clear" w:color="auto" w:fill="FFFFFF"/>
              <w:rPr>
                <w:rFonts w:hint="default" w:eastAsia="宋体"/>
                <w:sz w:val="21"/>
                <w:szCs w:val="21"/>
                <w:shd w:val="clear" w:color="auto" w:fill="FFFFFF"/>
              </w:rPr>
            </w:pPr>
          </w:p>
        </w:tc>
        <w:tc>
          <w:tcPr>
            <w:tcW w:w="26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3B528E">
            <w:pPr>
              <w:pStyle w:val="149"/>
              <w:shd w:val="clear" w:color="auto" w:fill="FFFFFF"/>
              <w:rPr>
                <w:rFonts w:hint="default" w:eastAsia="宋体"/>
                <w:sz w:val="21"/>
                <w:szCs w:val="21"/>
                <w:shd w:val="clear" w:color="auto" w:fill="FFFFFF"/>
              </w:rPr>
            </w:pPr>
          </w:p>
        </w:tc>
        <w:tc>
          <w:tcPr>
            <w:tcW w:w="42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6E75E1">
            <w:pPr>
              <w:pStyle w:val="149"/>
              <w:shd w:val="clear" w:color="auto" w:fill="FFFFFF"/>
              <w:rPr>
                <w:rFonts w:hint="default" w:eastAsia="宋体"/>
                <w:sz w:val="21"/>
                <w:szCs w:val="21"/>
                <w:shd w:val="clear" w:color="auto" w:fill="FFFFFF"/>
              </w:rPr>
            </w:pPr>
          </w:p>
        </w:tc>
        <w:tc>
          <w:tcPr>
            <w:tcW w:w="74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472E4D">
            <w:pPr>
              <w:pStyle w:val="149"/>
              <w:shd w:val="clear" w:color="auto" w:fill="FFFFFF"/>
              <w:rPr>
                <w:rFonts w:hint="default" w:eastAsia="宋体"/>
                <w:sz w:val="21"/>
                <w:szCs w:val="21"/>
                <w:shd w:val="clear" w:color="auto" w:fill="FFFFFF"/>
              </w:rPr>
            </w:pPr>
          </w:p>
        </w:tc>
        <w:tc>
          <w:tcPr>
            <w:tcW w:w="49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0D989F">
            <w:pPr>
              <w:pStyle w:val="149"/>
              <w:shd w:val="clear" w:color="auto" w:fill="FFFFFF"/>
              <w:rPr>
                <w:rFonts w:hint="default" w:eastAsia="宋体"/>
                <w:sz w:val="21"/>
                <w:szCs w:val="21"/>
                <w:shd w:val="clear" w:color="auto" w:fill="FFFFFF"/>
              </w:rPr>
            </w:pP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EA928B9">
            <w:pPr>
              <w:pStyle w:val="149"/>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最小值</w:t>
            </w:r>
          </w:p>
        </w:tc>
        <w:tc>
          <w:tcPr>
            <w:tcW w:w="593"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0B68C19">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最大值</w:t>
            </w:r>
          </w:p>
        </w:tc>
        <w:tc>
          <w:tcPr>
            <w:tcW w:w="594"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F90CD4">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平均值</w:t>
            </w:r>
          </w:p>
        </w:tc>
        <w:tc>
          <w:tcPr>
            <w:tcW w:w="409"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CCFEDF">
            <w:pPr>
              <w:pStyle w:val="121"/>
              <w:shd w:val="clear" w:color="auto" w:fill="FFFFFF"/>
              <w:rPr>
                <w:rFonts w:hint="default"/>
                <w:sz w:val="21"/>
                <w:szCs w:val="21"/>
              </w:rPr>
            </w:pPr>
          </w:p>
        </w:tc>
        <w:tc>
          <w:tcPr>
            <w:tcW w:w="350"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E17D22">
            <w:pPr>
              <w:pStyle w:val="121"/>
              <w:shd w:val="clear" w:color="auto" w:fill="FFFFFF"/>
              <w:rPr>
                <w:rFonts w:hint="default"/>
                <w:sz w:val="21"/>
                <w:szCs w:val="21"/>
              </w:rPr>
            </w:pPr>
          </w:p>
        </w:tc>
        <w:tc>
          <w:tcPr>
            <w:tcW w:w="231"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694933">
            <w:pPr>
              <w:rPr>
                <w:rFonts w:hint="default"/>
                <w:sz w:val="21"/>
                <w:szCs w:val="21"/>
              </w:rPr>
            </w:pPr>
          </w:p>
        </w:tc>
      </w:tr>
      <w:tr w14:paraId="2B36276E">
        <w:tblPrEx>
          <w:shd w:val="clear" w:color="auto" w:fill="FFFFFF"/>
          <w:tblCellMar>
            <w:top w:w="0" w:type="dxa"/>
            <w:left w:w="108" w:type="dxa"/>
            <w:bottom w:w="0" w:type="dxa"/>
            <w:right w:w="108" w:type="dxa"/>
          </w:tblCellMar>
        </w:tblPrEx>
        <w:trPr>
          <w:trHeight w:val="90" w:hRule="atLeast"/>
          <w:jc w:val="center"/>
        </w:trPr>
        <w:tc>
          <w:tcPr>
            <w:tcW w:w="293"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26DF5C">
            <w:pPr>
              <w:jc w:val="center"/>
              <w:rPr>
                <w:rFonts w:hint="default"/>
                <w:sz w:val="21"/>
                <w:szCs w:val="21"/>
              </w:rPr>
            </w:pPr>
            <w:r>
              <w:rPr>
                <w:rFonts w:hint="default"/>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5C64DF">
            <w:pPr>
              <w:jc w:val="center"/>
              <w:rPr>
                <w:rFonts w:hint="default" w:ascii="宋体" w:hAnsi="宋体" w:eastAsia="宋体"/>
                <w:sz w:val="21"/>
                <w:szCs w:val="21"/>
                <w:lang w:eastAsia="zh-CN"/>
              </w:rPr>
            </w:pPr>
            <w:r>
              <w:rPr>
                <w:rFonts w:hint="default" w:ascii="宋体" w:hAnsi="宋体" w:eastAsia="宋体"/>
                <w:sz w:val="21"/>
                <w:szCs w:val="21"/>
                <w:lang w:eastAsia="zh-CN"/>
              </w:rPr>
              <w:t>二氧化硫</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7FC858">
            <w:pPr>
              <w:jc w:val="center"/>
              <w:rPr>
                <w:rFonts w:hint="default" w:ascii="宋体" w:hAnsi="宋体" w:eastAsia="宋体"/>
                <w:sz w:val="21"/>
                <w:szCs w:val="21"/>
              </w:rPr>
            </w:pPr>
            <w:r>
              <w:rPr>
                <w:rFonts w:hint="default" w:ascii="宋体" w:hAnsi="宋体" w:eastAsia="宋体"/>
                <w:sz w:val="21"/>
                <w:szCs w:val="21"/>
              </w:rPr>
              <w:t>自动</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BA6DF7">
            <w:pPr>
              <w:jc w:val="center"/>
              <w:rPr>
                <w:rFonts w:hint="default"/>
                <w:sz w:val="21"/>
                <w:szCs w:val="21"/>
              </w:rPr>
            </w:pPr>
            <w:r>
              <w:rPr>
                <w:rFonts w:hint="default"/>
                <w:sz w:val="21"/>
                <w:szCs w:val="21"/>
              </w:rPr>
              <w:t>200</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D8C3E2">
            <w:pPr>
              <w:jc w:val="center"/>
              <w:rPr>
                <w:rFonts w:hint="default"/>
                <w:sz w:val="21"/>
                <w:szCs w:val="21"/>
              </w:rPr>
            </w:pPr>
            <w:r>
              <w:rPr>
                <w:rFonts w:hint="default"/>
                <w:sz w:val="21"/>
                <w:szCs w:val="21"/>
              </w:rPr>
              <w:t>3991</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4572B95D">
            <w:pPr>
              <w:jc w:val="center"/>
              <w:rPr>
                <w:rFonts w:hint="default"/>
                <w:sz w:val="21"/>
                <w:szCs w:val="21"/>
              </w:rPr>
            </w:pPr>
            <w:r>
              <w:rPr>
                <w:rFonts w:hint="default"/>
                <w:sz w:val="21"/>
                <w:szCs w:val="21"/>
              </w:rPr>
              <w:t>0.028</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F5FC84E">
            <w:pPr>
              <w:jc w:val="center"/>
              <w:rPr>
                <w:rFonts w:hint="default"/>
                <w:sz w:val="21"/>
                <w:szCs w:val="21"/>
              </w:rPr>
            </w:pPr>
            <w:r>
              <w:rPr>
                <w:rFonts w:hint="default"/>
                <w:sz w:val="21"/>
                <w:szCs w:val="21"/>
              </w:rPr>
              <w:t>15.594</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700F84">
            <w:pPr>
              <w:jc w:val="center"/>
              <w:rPr>
                <w:rFonts w:hint="default"/>
                <w:sz w:val="21"/>
                <w:szCs w:val="21"/>
              </w:rPr>
            </w:pPr>
            <w:r>
              <w:rPr>
                <w:rFonts w:hint="default"/>
                <w:sz w:val="21"/>
                <w:szCs w:val="21"/>
              </w:rPr>
              <w:t>7.264</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D0A823">
            <w:pPr>
              <w:jc w:val="center"/>
              <w:rPr>
                <w:rFonts w:hint="default"/>
                <w:sz w:val="21"/>
                <w:szCs w:val="21"/>
              </w:rPr>
            </w:pPr>
            <w:r>
              <w:rPr>
                <w:rFonts w:hint="default"/>
                <w:sz w:val="21"/>
                <w:szCs w:val="21"/>
              </w:rPr>
              <w:t>0</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37D930">
            <w:pPr>
              <w:jc w:val="center"/>
              <w:rPr>
                <w:rFonts w:hint="default"/>
                <w:sz w:val="21"/>
                <w:szCs w:val="21"/>
              </w:rPr>
            </w:pPr>
            <w:r>
              <w:rPr>
                <w:rFonts w:hint="default"/>
                <w:sz w:val="21"/>
                <w:szCs w:val="21"/>
              </w:rPr>
              <w:t>0</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92B56A">
            <w:pPr>
              <w:jc w:val="center"/>
              <w:rPr>
                <w:rFonts w:hint="default" w:ascii="宋体" w:hAnsi="宋体" w:eastAsia="宋体"/>
                <w:sz w:val="21"/>
                <w:szCs w:val="21"/>
              </w:rPr>
            </w:pPr>
          </w:p>
        </w:tc>
      </w:tr>
      <w:tr w14:paraId="52D0623A">
        <w:tblPrEx>
          <w:shd w:val="clear" w:color="auto" w:fill="FFFFFF"/>
          <w:tblCellMar>
            <w:top w:w="0" w:type="dxa"/>
            <w:left w:w="108" w:type="dxa"/>
            <w:bottom w:w="0" w:type="dxa"/>
            <w:right w:w="108" w:type="dxa"/>
          </w:tblCellMar>
        </w:tblPrEx>
        <w:trPr>
          <w:trHeight w:val="90"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E4C8EA">
            <w:pPr>
              <w:jc w:val="center"/>
              <w:rPr>
                <w:rFonts w:hint="default"/>
                <w:sz w:val="21"/>
                <w:szCs w:val="21"/>
              </w:rPr>
            </w:pPr>
            <w:r>
              <w:rPr>
                <w:rFonts w:hint="default"/>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00E2DF">
            <w:pPr>
              <w:jc w:val="center"/>
              <w:rPr>
                <w:rFonts w:hint="default" w:ascii="宋体" w:hAnsi="宋体" w:eastAsia="宋体"/>
                <w:sz w:val="21"/>
                <w:szCs w:val="21"/>
                <w:lang w:eastAsia="zh-CN"/>
              </w:rPr>
            </w:pPr>
            <w:r>
              <w:rPr>
                <w:rFonts w:hint="default" w:ascii="宋体" w:hAnsi="宋体" w:eastAsia="宋体"/>
                <w:sz w:val="21"/>
                <w:szCs w:val="21"/>
                <w:lang w:eastAsia="zh-CN"/>
              </w:rPr>
              <w:t>氮氧化物</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EB1C85">
            <w:pPr>
              <w:jc w:val="center"/>
              <w:rPr>
                <w:rFonts w:hint="default" w:ascii="宋体" w:hAnsi="宋体" w:eastAsia="宋体"/>
                <w:sz w:val="21"/>
                <w:szCs w:val="21"/>
              </w:rPr>
            </w:pPr>
            <w:r>
              <w:rPr>
                <w:rFonts w:hint="default" w:ascii="宋体" w:hAnsi="宋体" w:eastAsia="宋体"/>
                <w:sz w:val="21"/>
                <w:szCs w:val="21"/>
              </w:rPr>
              <w:t>自动</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C94A0F">
            <w:pPr>
              <w:jc w:val="center"/>
              <w:rPr>
                <w:rFonts w:hint="default"/>
                <w:sz w:val="21"/>
                <w:szCs w:val="21"/>
              </w:rPr>
            </w:pPr>
            <w:r>
              <w:rPr>
                <w:rFonts w:hint="default"/>
                <w:sz w:val="21"/>
                <w:szCs w:val="21"/>
              </w:rPr>
              <w:t>200</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74D3F4">
            <w:pPr>
              <w:jc w:val="center"/>
              <w:rPr>
                <w:rFonts w:hint="default"/>
                <w:sz w:val="21"/>
                <w:szCs w:val="21"/>
              </w:rPr>
            </w:pPr>
            <w:r>
              <w:rPr>
                <w:rFonts w:hint="default"/>
                <w:sz w:val="21"/>
                <w:szCs w:val="21"/>
              </w:rPr>
              <w:t>3991</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C922581">
            <w:pPr>
              <w:jc w:val="center"/>
              <w:rPr>
                <w:rFonts w:hint="default"/>
                <w:sz w:val="21"/>
                <w:szCs w:val="21"/>
              </w:rPr>
            </w:pPr>
            <w:r>
              <w:rPr>
                <w:rFonts w:hint="default"/>
                <w:sz w:val="21"/>
                <w:szCs w:val="21"/>
              </w:rPr>
              <w:t>1.797</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14264F5B">
            <w:pPr>
              <w:jc w:val="center"/>
              <w:rPr>
                <w:rFonts w:hint="default"/>
                <w:sz w:val="21"/>
                <w:szCs w:val="21"/>
              </w:rPr>
            </w:pPr>
            <w:r>
              <w:rPr>
                <w:rFonts w:hint="default"/>
                <w:sz w:val="21"/>
                <w:szCs w:val="21"/>
              </w:rPr>
              <w:t>913.374</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19D848">
            <w:pPr>
              <w:jc w:val="center"/>
              <w:rPr>
                <w:rFonts w:hint="default"/>
                <w:sz w:val="21"/>
                <w:szCs w:val="21"/>
              </w:rPr>
            </w:pPr>
            <w:r>
              <w:rPr>
                <w:rFonts w:hint="default"/>
                <w:sz w:val="21"/>
                <w:szCs w:val="21"/>
              </w:rPr>
              <w:t>26.440</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8CFD3A">
            <w:pPr>
              <w:jc w:val="center"/>
              <w:rPr>
                <w:rFonts w:hint="default"/>
                <w:sz w:val="21"/>
                <w:szCs w:val="21"/>
              </w:rPr>
            </w:pPr>
            <w:r>
              <w:rPr>
                <w:rFonts w:hint="default"/>
                <w:sz w:val="21"/>
                <w:szCs w:val="21"/>
              </w:rPr>
              <w:t>48</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24B5FC">
            <w:pPr>
              <w:jc w:val="center"/>
              <w:rPr>
                <w:rFonts w:hint="default"/>
                <w:sz w:val="21"/>
                <w:szCs w:val="21"/>
              </w:rPr>
            </w:pPr>
            <w:r>
              <w:rPr>
                <w:rFonts w:hint="default"/>
                <w:sz w:val="21"/>
                <w:szCs w:val="21"/>
              </w:rPr>
              <w:t>0.012</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575181">
            <w:pPr>
              <w:jc w:val="center"/>
              <w:rPr>
                <w:rFonts w:hint="default" w:ascii="宋体" w:hAnsi="宋体" w:eastAsia="宋体"/>
                <w:sz w:val="21"/>
                <w:szCs w:val="21"/>
              </w:rPr>
            </w:pPr>
          </w:p>
        </w:tc>
      </w:tr>
      <w:tr w14:paraId="2EFF6BFD">
        <w:tblPrEx>
          <w:shd w:val="clear" w:color="auto" w:fill="FFFFFF"/>
          <w:tblCellMar>
            <w:top w:w="0" w:type="dxa"/>
            <w:left w:w="108" w:type="dxa"/>
            <w:bottom w:w="0" w:type="dxa"/>
            <w:right w:w="108" w:type="dxa"/>
          </w:tblCellMar>
        </w:tblPrEx>
        <w:trPr>
          <w:trHeight w:val="90"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A6BB34">
            <w:pPr>
              <w:jc w:val="center"/>
              <w:rPr>
                <w:rFonts w:hint="default"/>
                <w:sz w:val="21"/>
                <w:szCs w:val="21"/>
              </w:rPr>
            </w:pPr>
            <w:r>
              <w:rPr>
                <w:rFonts w:hint="default"/>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9E2D4A">
            <w:pPr>
              <w:jc w:val="center"/>
              <w:rPr>
                <w:rFonts w:hint="default" w:ascii="宋体" w:hAnsi="宋体" w:eastAsia="宋体"/>
                <w:sz w:val="21"/>
                <w:szCs w:val="21"/>
                <w:lang w:eastAsia="zh-CN"/>
              </w:rPr>
            </w:pPr>
            <w:r>
              <w:rPr>
                <w:rFonts w:hint="default" w:ascii="宋体" w:hAnsi="宋体" w:eastAsia="宋体"/>
                <w:sz w:val="21"/>
                <w:szCs w:val="21"/>
                <w:lang w:eastAsia="zh-CN"/>
              </w:rPr>
              <w:t>汞及其化合物</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FAAACE">
            <w:pPr>
              <w:jc w:val="center"/>
              <w:rPr>
                <w:rFonts w:hint="default" w:ascii="宋体" w:hAnsi="宋体" w:eastAsia="宋体"/>
                <w:sz w:val="21"/>
                <w:szCs w:val="21"/>
              </w:rPr>
            </w:pPr>
            <w:r>
              <w:rPr>
                <w:rFonts w:hint="default" w:ascii="宋体" w:hAnsi="宋体" w:eastAsia="宋体"/>
                <w:sz w:val="21"/>
                <w:szCs w:val="21"/>
              </w:rPr>
              <w:t>手工</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247FD7">
            <w:pPr>
              <w:jc w:val="center"/>
              <w:rPr>
                <w:rFonts w:hint="default"/>
                <w:sz w:val="21"/>
                <w:szCs w:val="21"/>
              </w:rPr>
            </w:pPr>
            <w:r>
              <w:rPr>
                <w:rFonts w:hint="default"/>
                <w:sz w:val="21"/>
                <w:szCs w:val="21"/>
              </w:rPr>
              <w:t>0.05</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C54448">
            <w:pPr>
              <w:jc w:val="center"/>
              <w:rPr>
                <w:rFonts w:hint="default"/>
                <w:sz w:val="21"/>
                <w:szCs w:val="21"/>
              </w:rPr>
            </w:pPr>
            <w:r>
              <w:rPr>
                <w:rFonts w:hint="default"/>
                <w:sz w:val="21"/>
                <w:szCs w:val="21"/>
              </w:rPr>
              <w:t>9</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D399106">
            <w:pPr>
              <w:jc w:val="center"/>
              <w:rPr>
                <w:rFonts w:hint="default"/>
                <w:sz w:val="21"/>
                <w:szCs w:val="21"/>
              </w:rPr>
            </w:pPr>
            <w:r>
              <w:rPr>
                <w:rFonts w:hint="default"/>
                <w:sz w:val="21"/>
                <w:szCs w:val="21"/>
              </w:rPr>
              <w:t>0.0025</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D70AF4B">
            <w:pPr>
              <w:jc w:val="center"/>
              <w:rPr>
                <w:rFonts w:hint="default"/>
                <w:sz w:val="21"/>
                <w:szCs w:val="21"/>
              </w:rPr>
            </w:pPr>
            <w:r>
              <w:rPr>
                <w:rFonts w:hint="default"/>
                <w:sz w:val="21"/>
                <w:szCs w:val="21"/>
              </w:rPr>
              <w:t>0.0025</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77ACF3">
            <w:pPr>
              <w:jc w:val="center"/>
              <w:rPr>
                <w:rFonts w:hint="default"/>
                <w:sz w:val="21"/>
                <w:szCs w:val="21"/>
              </w:rPr>
            </w:pPr>
            <w:r>
              <w:rPr>
                <w:rFonts w:hint="default"/>
                <w:sz w:val="21"/>
                <w:szCs w:val="21"/>
              </w:rPr>
              <w:t>0.0025</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65BDA2">
            <w:pPr>
              <w:jc w:val="center"/>
              <w:rPr>
                <w:rFonts w:hint="default"/>
                <w:sz w:val="21"/>
                <w:szCs w:val="21"/>
              </w:rPr>
            </w:pPr>
            <w:r>
              <w:rPr>
                <w:rFonts w:hint="default"/>
                <w:sz w:val="21"/>
                <w:szCs w:val="21"/>
              </w:rPr>
              <w:t>0</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76C111">
            <w:pPr>
              <w:jc w:val="center"/>
              <w:rPr>
                <w:rFonts w:hint="default"/>
                <w:sz w:val="21"/>
                <w:szCs w:val="21"/>
              </w:rPr>
            </w:pPr>
            <w:r>
              <w:rPr>
                <w:rFonts w:hint="default"/>
                <w:sz w:val="21"/>
                <w:szCs w:val="21"/>
              </w:rPr>
              <w:t>0</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C81966">
            <w:pPr>
              <w:jc w:val="center"/>
              <w:rPr>
                <w:rFonts w:hint="default" w:ascii="宋体" w:hAnsi="宋体" w:eastAsia="宋体"/>
                <w:sz w:val="21"/>
                <w:szCs w:val="21"/>
              </w:rPr>
            </w:pPr>
          </w:p>
        </w:tc>
      </w:tr>
      <w:tr w14:paraId="2F0048C8">
        <w:tblPrEx>
          <w:shd w:val="clear" w:color="auto" w:fill="FFFFFF"/>
          <w:tblCellMar>
            <w:top w:w="0" w:type="dxa"/>
            <w:left w:w="108" w:type="dxa"/>
            <w:bottom w:w="0" w:type="dxa"/>
            <w:right w:w="108" w:type="dxa"/>
          </w:tblCellMar>
        </w:tblPrEx>
        <w:trPr>
          <w:trHeight w:val="90"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E0A351">
            <w:pPr>
              <w:jc w:val="center"/>
              <w:rPr>
                <w:rFonts w:hint="default"/>
                <w:sz w:val="21"/>
                <w:szCs w:val="21"/>
              </w:rPr>
            </w:pPr>
            <w:r>
              <w:rPr>
                <w:rFonts w:hint="default"/>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EC1501">
            <w:pPr>
              <w:jc w:val="center"/>
              <w:rPr>
                <w:rFonts w:hint="default" w:ascii="宋体" w:hAnsi="宋体" w:eastAsia="宋体"/>
                <w:sz w:val="21"/>
                <w:szCs w:val="21"/>
                <w:lang w:eastAsia="zh-CN"/>
              </w:rPr>
            </w:pPr>
            <w:r>
              <w:rPr>
                <w:rFonts w:hint="default" w:ascii="宋体" w:hAnsi="宋体" w:eastAsia="宋体"/>
                <w:sz w:val="21"/>
                <w:szCs w:val="21"/>
                <w:lang w:eastAsia="zh-CN"/>
              </w:rPr>
              <w:t>烟气黑度</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85D1C9">
            <w:pPr>
              <w:jc w:val="center"/>
              <w:rPr>
                <w:rFonts w:hint="default" w:ascii="宋体" w:hAnsi="宋体" w:eastAsia="宋体"/>
                <w:sz w:val="21"/>
                <w:szCs w:val="21"/>
              </w:rPr>
            </w:pPr>
            <w:r>
              <w:rPr>
                <w:rFonts w:hint="default" w:ascii="宋体" w:hAnsi="宋体" w:eastAsia="宋体"/>
                <w:sz w:val="21"/>
                <w:szCs w:val="21"/>
              </w:rPr>
              <w:t>手工</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E1FF28">
            <w:pPr>
              <w:jc w:val="center"/>
              <w:rPr>
                <w:rFonts w:hint="default"/>
                <w:sz w:val="21"/>
                <w:szCs w:val="21"/>
              </w:rPr>
            </w:pPr>
            <w:r>
              <w:rPr>
                <w:rFonts w:hint="default"/>
                <w:sz w:val="21"/>
                <w:szCs w:val="21"/>
              </w:rPr>
              <w:t>1</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8BAEC4">
            <w:pPr>
              <w:jc w:val="center"/>
              <w:rPr>
                <w:rFonts w:hint="default"/>
                <w:sz w:val="21"/>
                <w:szCs w:val="21"/>
              </w:rPr>
            </w:pPr>
            <w:r>
              <w:rPr>
                <w:rFonts w:hint="default"/>
                <w:sz w:val="21"/>
                <w:szCs w:val="21"/>
              </w:rPr>
              <w:t>9</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E3A79C2">
            <w:pPr>
              <w:jc w:val="center"/>
              <w:rPr>
                <w:rFonts w:hint="default"/>
                <w:sz w:val="21"/>
                <w:szCs w:val="21"/>
              </w:rPr>
            </w:pPr>
            <w:r>
              <w:rPr>
                <w:rFonts w:hint="default"/>
                <w:sz w:val="21"/>
                <w:szCs w:val="21"/>
              </w:rPr>
              <w:t>1</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86C8F61">
            <w:pPr>
              <w:jc w:val="center"/>
              <w:rPr>
                <w:rFonts w:hint="default"/>
                <w:sz w:val="21"/>
                <w:szCs w:val="21"/>
              </w:rPr>
            </w:pPr>
            <w:r>
              <w:rPr>
                <w:rFonts w:hint="default"/>
                <w:sz w:val="21"/>
                <w:szCs w:val="21"/>
              </w:rPr>
              <w:t>1</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406AA4">
            <w:pPr>
              <w:jc w:val="center"/>
              <w:rPr>
                <w:rFonts w:hint="default"/>
                <w:sz w:val="21"/>
                <w:szCs w:val="21"/>
              </w:rPr>
            </w:pPr>
            <w:r>
              <w:rPr>
                <w:rFonts w:hint="default"/>
                <w:sz w:val="21"/>
                <w:szCs w:val="21"/>
              </w:rPr>
              <w:t>1</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F5EB25">
            <w:pPr>
              <w:jc w:val="center"/>
              <w:rPr>
                <w:rFonts w:hint="default"/>
                <w:sz w:val="21"/>
                <w:szCs w:val="21"/>
              </w:rPr>
            </w:pPr>
            <w:r>
              <w:rPr>
                <w:rFonts w:hint="default"/>
                <w:sz w:val="21"/>
                <w:szCs w:val="21"/>
              </w:rPr>
              <w:t>0</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D51BED">
            <w:pPr>
              <w:jc w:val="center"/>
              <w:rPr>
                <w:rFonts w:hint="default"/>
                <w:sz w:val="21"/>
                <w:szCs w:val="21"/>
              </w:rPr>
            </w:pPr>
            <w:r>
              <w:rPr>
                <w:rFonts w:hint="default"/>
                <w:sz w:val="21"/>
                <w:szCs w:val="21"/>
              </w:rPr>
              <w:t>0</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3FE838">
            <w:pPr>
              <w:jc w:val="center"/>
              <w:rPr>
                <w:rFonts w:hint="default" w:ascii="宋体" w:hAnsi="宋体" w:eastAsia="宋体"/>
                <w:sz w:val="21"/>
                <w:szCs w:val="21"/>
              </w:rPr>
            </w:pPr>
          </w:p>
        </w:tc>
      </w:tr>
      <w:tr w14:paraId="35FB5B98">
        <w:tblPrEx>
          <w:shd w:val="clear" w:color="auto" w:fill="FFFFFF"/>
          <w:tblCellMar>
            <w:top w:w="0" w:type="dxa"/>
            <w:left w:w="108" w:type="dxa"/>
            <w:bottom w:w="0" w:type="dxa"/>
            <w:right w:w="108" w:type="dxa"/>
          </w:tblCellMar>
        </w:tblPrEx>
        <w:trPr>
          <w:trHeight w:val="90"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380CF2">
            <w:pPr>
              <w:jc w:val="center"/>
              <w:rPr>
                <w:rFonts w:hint="default"/>
                <w:sz w:val="21"/>
                <w:szCs w:val="21"/>
              </w:rPr>
            </w:pPr>
            <w:r>
              <w:rPr>
                <w:rFonts w:hint="default"/>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A22B38">
            <w:pPr>
              <w:jc w:val="center"/>
              <w:rPr>
                <w:rFonts w:hint="default" w:ascii="宋体" w:hAnsi="宋体" w:eastAsia="宋体"/>
                <w:sz w:val="21"/>
                <w:szCs w:val="21"/>
                <w:lang w:eastAsia="zh-CN"/>
              </w:rPr>
            </w:pPr>
            <w:r>
              <w:rPr>
                <w:rFonts w:hint="default" w:ascii="宋体" w:hAnsi="宋体" w:eastAsia="宋体"/>
                <w:sz w:val="21"/>
                <w:szCs w:val="21"/>
                <w:lang w:eastAsia="zh-CN"/>
              </w:rPr>
              <w:t>颗粒物</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18B3F0">
            <w:pPr>
              <w:jc w:val="center"/>
              <w:rPr>
                <w:rFonts w:hint="default" w:ascii="宋体" w:hAnsi="宋体" w:eastAsia="宋体"/>
                <w:sz w:val="21"/>
                <w:szCs w:val="21"/>
              </w:rPr>
            </w:pPr>
            <w:r>
              <w:rPr>
                <w:rFonts w:hint="default" w:ascii="宋体" w:hAnsi="宋体" w:eastAsia="宋体"/>
                <w:sz w:val="21"/>
                <w:szCs w:val="21"/>
              </w:rPr>
              <w:t>自动</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9B2B7C">
            <w:pPr>
              <w:jc w:val="center"/>
              <w:rPr>
                <w:rFonts w:hint="default"/>
                <w:sz w:val="21"/>
                <w:szCs w:val="21"/>
              </w:rPr>
            </w:pPr>
            <w:r>
              <w:rPr>
                <w:rFonts w:hint="default"/>
                <w:sz w:val="21"/>
                <w:szCs w:val="21"/>
              </w:rPr>
              <w:t>30</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6E201B">
            <w:pPr>
              <w:jc w:val="center"/>
              <w:rPr>
                <w:rFonts w:hint="default"/>
                <w:sz w:val="21"/>
                <w:szCs w:val="21"/>
              </w:rPr>
            </w:pPr>
            <w:r>
              <w:rPr>
                <w:rFonts w:hint="default"/>
                <w:sz w:val="21"/>
                <w:szCs w:val="21"/>
              </w:rPr>
              <w:t>3991</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E1B6658">
            <w:pPr>
              <w:jc w:val="center"/>
              <w:rPr>
                <w:rFonts w:hint="default"/>
                <w:sz w:val="21"/>
                <w:szCs w:val="21"/>
              </w:rPr>
            </w:pPr>
            <w:r>
              <w:rPr>
                <w:rFonts w:hint="default"/>
                <w:sz w:val="21"/>
                <w:szCs w:val="21"/>
              </w:rPr>
              <w:t>0.207</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3722C1DF">
            <w:pPr>
              <w:jc w:val="center"/>
              <w:rPr>
                <w:rFonts w:hint="default"/>
                <w:sz w:val="21"/>
                <w:szCs w:val="21"/>
              </w:rPr>
            </w:pPr>
            <w:r>
              <w:rPr>
                <w:rFonts w:hint="default"/>
                <w:sz w:val="21"/>
                <w:szCs w:val="21"/>
              </w:rPr>
              <w:t>130.387</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5D4400">
            <w:pPr>
              <w:jc w:val="center"/>
              <w:rPr>
                <w:rFonts w:hint="default"/>
                <w:sz w:val="21"/>
                <w:szCs w:val="21"/>
              </w:rPr>
            </w:pPr>
            <w:r>
              <w:rPr>
                <w:rFonts w:hint="default"/>
                <w:sz w:val="21"/>
                <w:szCs w:val="21"/>
              </w:rPr>
              <w:t>2.219</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BD766B">
            <w:pPr>
              <w:jc w:val="center"/>
              <w:rPr>
                <w:rFonts w:hint="default"/>
                <w:sz w:val="21"/>
                <w:szCs w:val="21"/>
              </w:rPr>
            </w:pPr>
            <w:r>
              <w:rPr>
                <w:rFonts w:hint="default"/>
                <w:sz w:val="21"/>
                <w:szCs w:val="21"/>
              </w:rPr>
              <w:t>18</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C02E5E">
            <w:pPr>
              <w:jc w:val="center"/>
              <w:rPr>
                <w:rFonts w:hint="default"/>
                <w:sz w:val="21"/>
                <w:szCs w:val="21"/>
              </w:rPr>
            </w:pPr>
            <w:r>
              <w:rPr>
                <w:rFonts w:hint="default"/>
                <w:sz w:val="21"/>
                <w:szCs w:val="21"/>
              </w:rPr>
              <w:t>0.0045</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C0C363">
            <w:pPr>
              <w:jc w:val="center"/>
              <w:rPr>
                <w:rFonts w:hint="default" w:ascii="宋体" w:hAnsi="宋体" w:eastAsia="宋体"/>
                <w:sz w:val="21"/>
                <w:szCs w:val="21"/>
              </w:rPr>
            </w:pPr>
          </w:p>
        </w:tc>
      </w:tr>
    </w:tbl>
    <w:p w14:paraId="4571D732">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无组织废气污染物排放浓度监测数据统计表</w:t>
      </w:r>
    </w:p>
    <w:tbl>
      <w:tblPr>
        <w:tblStyle w:val="9"/>
        <w:tblW w:w="5000" w:type="pct"/>
        <w:tblInd w:w="0" w:type="dxa"/>
        <w:shd w:val="clear" w:color="auto" w:fill="FFFFFF"/>
        <w:tblLayout w:type="fixed"/>
        <w:tblCellMar>
          <w:top w:w="0" w:type="dxa"/>
          <w:left w:w="108" w:type="dxa"/>
          <w:bottom w:w="0" w:type="dxa"/>
          <w:right w:w="108" w:type="dxa"/>
        </w:tblCellMar>
      </w:tblPr>
      <w:tblGrid>
        <w:gridCol w:w="872"/>
        <w:gridCol w:w="754"/>
        <w:gridCol w:w="2421"/>
        <w:gridCol w:w="1762"/>
        <w:gridCol w:w="1066"/>
        <w:gridCol w:w="1659"/>
        <w:gridCol w:w="652"/>
      </w:tblGrid>
      <w:tr w14:paraId="4B9521BE">
        <w:tblPrEx>
          <w:shd w:val="clear" w:color="auto" w:fill="FFFFFF"/>
          <w:tblCellMar>
            <w:top w:w="0" w:type="dxa"/>
            <w:left w:w="108" w:type="dxa"/>
            <w:bottom w:w="0" w:type="dxa"/>
            <w:right w:w="108" w:type="dxa"/>
          </w:tblCellMar>
        </w:tblPrEx>
        <w:trPr>
          <w:trHeight w:val="1466" w:hRule="atLeast"/>
        </w:trPr>
        <w:tc>
          <w:tcPr>
            <w:tcW w:w="47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7332A0">
            <w:pPr>
              <w:pStyle w:val="149"/>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生产设施/无组织排放编号</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BBD240">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污染物种类</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8CD971">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许可排放浓度限值（mg/m³）</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0EFD5C">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监测点位/设施</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CF39E5">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w:t>
            </w:r>
          </w:p>
          <w:p w14:paraId="61D0C1EB">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时间</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A7A0E6">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浓度监测结果（折标，小时浓度，mg/m³）</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3AC897">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是否超标及超标原因</w:t>
            </w:r>
          </w:p>
        </w:tc>
      </w:tr>
      <w:tr w14:paraId="78FAEBE0">
        <w:tblPrEx>
          <w:shd w:val="clear" w:color="auto" w:fill="FFFFFF"/>
          <w:tblCellMar>
            <w:top w:w="0" w:type="dxa"/>
            <w:left w:w="108" w:type="dxa"/>
            <w:bottom w:w="0" w:type="dxa"/>
            <w:right w:w="108" w:type="dxa"/>
          </w:tblCellMar>
        </w:tblPrEx>
        <w:trPr>
          <w:trHeight w:val="90" w:hRule="atLeast"/>
        </w:trPr>
        <w:tc>
          <w:tcPr>
            <w:tcW w:w="47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15E634">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7C1231">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DAB0EE">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9005DB">
            <w:pPr>
              <w:jc w:val="center"/>
              <w:rPr>
                <w:rFonts w:hint="default" w:ascii="宋体" w:hAnsi="宋体" w:eastAsia="宋体"/>
                <w:sz w:val="21"/>
                <w:szCs w:val="21"/>
              </w:rPr>
            </w:pPr>
            <w:r>
              <w:rPr>
                <w:rFonts w:hint="default" w:ascii="宋体" w:hAnsi="宋体" w:eastAsia="宋体"/>
                <w:sz w:val="21"/>
                <w:szCs w:val="21"/>
              </w:rPr>
              <w:t>厂界上风向1</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888BCA">
            <w:pPr>
              <w:jc w:val="center"/>
              <w:rPr>
                <w:rFonts w:hint="default"/>
                <w:sz w:val="21"/>
                <w:szCs w:val="21"/>
              </w:rPr>
            </w:pPr>
            <w:r>
              <w:rPr>
                <w:rFonts w:hint="default"/>
                <w:sz w:val="21"/>
                <w:szCs w:val="21"/>
              </w:rPr>
              <w:t>20240111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6E94FE">
            <w:pPr>
              <w:jc w:val="center"/>
              <w:rPr>
                <w:rFonts w:hint="default"/>
                <w:sz w:val="21"/>
                <w:szCs w:val="21"/>
              </w:rPr>
            </w:pPr>
            <w:r>
              <w:rPr>
                <w:rFonts w:hint="default"/>
                <w:sz w:val="21"/>
                <w:szCs w:val="21"/>
              </w:rPr>
              <w:t>0.102</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64C064">
            <w:pPr>
              <w:jc w:val="center"/>
              <w:rPr>
                <w:rFonts w:hint="default" w:ascii="宋体" w:hAnsi="宋体" w:eastAsia="宋体"/>
                <w:sz w:val="21"/>
                <w:szCs w:val="21"/>
              </w:rPr>
            </w:pPr>
            <w:r>
              <w:rPr>
                <w:rFonts w:hint="default" w:ascii="宋体" w:hAnsi="宋体" w:eastAsia="宋体"/>
                <w:sz w:val="21"/>
                <w:szCs w:val="21"/>
              </w:rPr>
              <w:t>否</w:t>
            </w:r>
          </w:p>
        </w:tc>
      </w:tr>
      <w:tr w14:paraId="0E756E01">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D18AF8">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F4F0CA">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38A50C">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A15E48">
            <w:pPr>
              <w:jc w:val="center"/>
              <w:rPr>
                <w:rFonts w:hint="default" w:ascii="宋体" w:hAnsi="宋体" w:eastAsia="宋体"/>
                <w:sz w:val="21"/>
                <w:szCs w:val="21"/>
              </w:rPr>
            </w:pPr>
            <w:r>
              <w:rPr>
                <w:rFonts w:hint="default" w:ascii="宋体" w:hAnsi="宋体" w:eastAsia="宋体"/>
                <w:sz w:val="21"/>
                <w:szCs w:val="21"/>
              </w:rPr>
              <w:t>厂界下风向2</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E6FF17">
            <w:pPr>
              <w:jc w:val="center"/>
              <w:rPr>
                <w:rFonts w:hint="default"/>
                <w:sz w:val="21"/>
                <w:szCs w:val="21"/>
              </w:rPr>
            </w:pPr>
            <w:r>
              <w:rPr>
                <w:rFonts w:hint="default"/>
                <w:sz w:val="21"/>
                <w:szCs w:val="21"/>
              </w:rPr>
              <w:t>20240111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F8FF9F">
            <w:pPr>
              <w:jc w:val="center"/>
              <w:rPr>
                <w:rFonts w:hint="default"/>
                <w:sz w:val="21"/>
                <w:szCs w:val="21"/>
              </w:rPr>
            </w:pPr>
            <w:r>
              <w:rPr>
                <w:rFonts w:hint="default"/>
                <w:sz w:val="21"/>
                <w:szCs w:val="21"/>
              </w:rPr>
              <w:t>0.114</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2A8F04">
            <w:pPr>
              <w:jc w:val="center"/>
              <w:rPr>
                <w:rFonts w:hint="default" w:ascii="宋体" w:hAnsi="宋体" w:eastAsia="宋体"/>
                <w:sz w:val="21"/>
                <w:szCs w:val="21"/>
              </w:rPr>
            </w:pPr>
            <w:r>
              <w:rPr>
                <w:rFonts w:hint="default" w:ascii="宋体" w:hAnsi="宋体" w:eastAsia="宋体"/>
                <w:sz w:val="21"/>
                <w:szCs w:val="21"/>
              </w:rPr>
              <w:t>否</w:t>
            </w:r>
          </w:p>
        </w:tc>
      </w:tr>
      <w:tr w14:paraId="7C27D67D">
        <w:tblPrEx>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B90B9E">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A1B5E0">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0CF1F0">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604FFA">
            <w:pPr>
              <w:jc w:val="center"/>
              <w:rPr>
                <w:rFonts w:hint="default" w:ascii="宋体" w:hAnsi="宋体" w:eastAsia="宋体"/>
                <w:sz w:val="21"/>
                <w:szCs w:val="21"/>
              </w:rPr>
            </w:pPr>
            <w:r>
              <w:rPr>
                <w:rFonts w:hint="default" w:ascii="宋体" w:hAnsi="宋体" w:eastAsia="宋体"/>
                <w:sz w:val="21"/>
                <w:szCs w:val="21"/>
              </w:rPr>
              <w:t>厂界下风向3</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305396">
            <w:pPr>
              <w:jc w:val="center"/>
              <w:rPr>
                <w:rFonts w:hint="default"/>
                <w:sz w:val="21"/>
                <w:szCs w:val="21"/>
              </w:rPr>
            </w:pPr>
            <w:r>
              <w:rPr>
                <w:rFonts w:hint="default"/>
                <w:sz w:val="21"/>
                <w:szCs w:val="21"/>
              </w:rPr>
              <w:t>20240111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40037F">
            <w:pPr>
              <w:jc w:val="center"/>
              <w:rPr>
                <w:rFonts w:hint="default"/>
                <w:sz w:val="21"/>
                <w:szCs w:val="21"/>
              </w:rPr>
            </w:pPr>
            <w:r>
              <w:rPr>
                <w:rFonts w:hint="default"/>
                <w:sz w:val="21"/>
                <w:szCs w:val="21"/>
              </w:rPr>
              <w:t>0.131</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8CF1F6">
            <w:pPr>
              <w:jc w:val="center"/>
              <w:rPr>
                <w:rFonts w:hint="default" w:ascii="宋体" w:hAnsi="宋体" w:eastAsia="宋体"/>
                <w:sz w:val="21"/>
                <w:szCs w:val="21"/>
              </w:rPr>
            </w:pPr>
            <w:r>
              <w:rPr>
                <w:rFonts w:hint="default" w:ascii="宋体" w:hAnsi="宋体" w:eastAsia="宋体"/>
                <w:sz w:val="21"/>
                <w:szCs w:val="21"/>
              </w:rPr>
              <w:t>否</w:t>
            </w:r>
          </w:p>
        </w:tc>
      </w:tr>
      <w:tr w14:paraId="6581B979">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8D0535">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2957D1">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7F6F31">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8BAD3D">
            <w:pPr>
              <w:jc w:val="center"/>
              <w:rPr>
                <w:rFonts w:hint="default" w:ascii="宋体" w:hAnsi="宋体" w:eastAsia="宋体"/>
                <w:sz w:val="21"/>
                <w:szCs w:val="21"/>
              </w:rPr>
            </w:pPr>
            <w:r>
              <w:rPr>
                <w:rFonts w:hint="default" w:ascii="宋体" w:hAnsi="宋体" w:eastAsia="宋体"/>
                <w:sz w:val="21"/>
                <w:szCs w:val="21"/>
              </w:rPr>
              <w:t>厂界下风向4</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BFAEF3">
            <w:pPr>
              <w:jc w:val="center"/>
              <w:rPr>
                <w:rFonts w:hint="default"/>
                <w:sz w:val="21"/>
                <w:szCs w:val="21"/>
              </w:rPr>
            </w:pPr>
            <w:r>
              <w:rPr>
                <w:rFonts w:hint="default"/>
                <w:sz w:val="21"/>
                <w:szCs w:val="21"/>
              </w:rPr>
              <w:t>20240111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D9BE23">
            <w:pPr>
              <w:jc w:val="center"/>
              <w:rPr>
                <w:rFonts w:hint="default"/>
                <w:sz w:val="21"/>
                <w:szCs w:val="21"/>
              </w:rPr>
            </w:pPr>
            <w:r>
              <w:rPr>
                <w:rFonts w:hint="default"/>
                <w:sz w:val="21"/>
                <w:szCs w:val="21"/>
              </w:rPr>
              <w:t>0.116</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074143">
            <w:pPr>
              <w:jc w:val="center"/>
              <w:rPr>
                <w:rFonts w:hint="default" w:ascii="宋体" w:hAnsi="宋体" w:eastAsia="宋体"/>
                <w:sz w:val="21"/>
                <w:szCs w:val="21"/>
              </w:rPr>
            </w:pPr>
            <w:r>
              <w:rPr>
                <w:rFonts w:hint="default" w:ascii="宋体" w:hAnsi="宋体" w:eastAsia="宋体"/>
                <w:sz w:val="21"/>
                <w:szCs w:val="21"/>
              </w:rPr>
              <w:t>否</w:t>
            </w:r>
          </w:p>
        </w:tc>
      </w:tr>
      <w:tr w14:paraId="722FDFDA">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57DE2C">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8FCC8F">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D92EA8">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3E9FF7">
            <w:pPr>
              <w:jc w:val="center"/>
              <w:rPr>
                <w:rFonts w:hint="default" w:ascii="宋体" w:hAnsi="宋体" w:eastAsia="宋体"/>
                <w:sz w:val="21"/>
                <w:szCs w:val="21"/>
              </w:rPr>
            </w:pPr>
            <w:r>
              <w:rPr>
                <w:rFonts w:hint="default" w:ascii="宋体" w:hAnsi="宋体" w:eastAsia="宋体"/>
                <w:sz w:val="21"/>
                <w:szCs w:val="21"/>
              </w:rPr>
              <w:t>厂界上风向1</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0067C7">
            <w:pPr>
              <w:jc w:val="center"/>
              <w:rPr>
                <w:rFonts w:hint="default"/>
                <w:sz w:val="21"/>
                <w:szCs w:val="21"/>
              </w:rPr>
            </w:pPr>
            <w:r>
              <w:rPr>
                <w:rFonts w:hint="default"/>
                <w:sz w:val="21"/>
                <w:szCs w:val="21"/>
              </w:rPr>
              <w:t>20240403</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8CD905">
            <w:pPr>
              <w:jc w:val="center"/>
              <w:rPr>
                <w:rFonts w:hint="default"/>
                <w:sz w:val="21"/>
                <w:szCs w:val="21"/>
              </w:rPr>
            </w:pPr>
            <w:r>
              <w:rPr>
                <w:rFonts w:hint="default"/>
                <w:sz w:val="21"/>
                <w:szCs w:val="21"/>
              </w:rPr>
              <w:t>0.106</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94DADD">
            <w:pPr>
              <w:jc w:val="center"/>
              <w:rPr>
                <w:rFonts w:hint="default" w:ascii="宋体" w:hAnsi="宋体" w:eastAsia="宋体"/>
                <w:sz w:val="21"/>
                <w:szCs w:val="21"/>
              </w:rPr>
            </w:pPr>
            <w:r>
              <w:rPr>
                <w:rFonts w:hint="default" w:ascii="宋体" w:hAnsi="宋体" w:eastAsia="宋体"/>
                <w:sz w:val="21"/>
                <w:szCs w:val="21"/>
              </w:rPr>
              <w:t>否</w:t>
            </w:r>
          </w:p>
        </w:tc>
      </w:tr>
      <w:tr w14:paraId="2920397C">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0A83DC">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0D3731">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CE2D9B">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68497B">
            <w:pPr>
              <w:jc w:val="center"/>
              <w:rPr>
                <w:rFonts w:hint="default" w:ascii="宋体" w:hAnsi="宋体" w:eastAsia="宋体"/>
                <w:sz w:val="21"/>
                <w:szCs w:val="21"/>
              </w:rPr>
            </w:pPr>
            <w:r>
              <w:rPr>
                <w:rFonts w:hint="default" w:ascii="宋体" w:hAnsi="宋体" w:eastAsia="宋体"/>
                <w:sz w:val="21"/>
                <w:szCs w:val="21"/>
              </w:rPr>
              <w:t>厂界下风向2</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14AFF2">
            <w:pPr>
              <w:jc w:val="center"/>
              <w:rPr>
                <w:rFonts w:hint="default"/>
                <w:sz w:val="21"/>
                <w:szCs w:val="21"/>
              </w:rPr>
            </w:pPr>
            <w:r>
              <w:rPr>
                <w:rFonts w:hint="default"/>
                <w:sz w:val="21"/>
                <w:szCs w:val="21"/>
              </w:rPr>
              <w:t>20240403</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B3808F">
            <w:pPr>
              <w:jc w:val="center"/>
              <w:rPr>
                <w:rFonts w:hint="default"/>
                <w:sz w:val="21"/>
                <w:szCs w:val="21"/>
              </w:rPr>
            </w:pPr>
            <w:r>
              <w:rPr>
                <w:rFonts w:hint="default"/>
                <w:sz w:val="21"/>
                <w:szCs w:val="21"/>
              </w:rPr>
              <w:t>0.153</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F13383">
            <w:pPr>
              <w:jc w:val="center"/>
              <w:rPr>
                <w:rFonts w:hint="default" w:ascii="宋体" w:hAnsi="宋体" w:eastAsia="宋体"/>
                <w:sz w:val="21"/>
                <w:szCs w:val="21"/>
              </w:rPr>
            </w:pPr>
            <w:r>
              <w:rPr>
                <w:rFonts w:hint="default" w:ascii="宋体" w:hAnsi="宋体" w:eastAsia="宋体"/>
                <w:sz w:val="21"/>
                <w:szCs w:val="21"/>
              </w:rPr>
              <w:t>否</w:t>
            </w:r>
          </w:p>
        </w:tc>
      </w:tr>
      <w:tr w14:paraId="095D9509">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7C1033">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1E3E24">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3002D9">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F6093B">
            <w:pPr>
              <w:jc w:val="center"/>
              <w:rPr>
                <w:rFonts w:hint="default" w:ascii="宋体" w:hAnsi="宋体" w:eastAsia="宋体"/>
                <w:sz w:val="21"/>
                <w:szCs w:val="21"/>
              </w:rPr>
            </w:pPr>
            <w:r>
              <w:rPr>
                <w:rFonts w:hint="default" w:ascii="宋体" w:hAnsi="宋体" w:eastAsia="宋体"/>
                <w:sz w:val="21"/>
                <w:szCs w:val="21"/>
              </w:rPr>
              <w:t>厂界下风向3</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A6B163">
            <w:pPr>
              <w:jc w:val="center"/>
              <w:rPr>
                <w:rFonts w:hint="default"/>
                <w:sz w:val="21"/>
                <w:szCs w:val="21"/>
              </w:rPr>
            </w:pPr>
            <w:r>
              <w:rPr>
                <w:rFonts w:hint="default"/>
                <w:sz w:val="21"/>
                <w:szCs w:val="21"/>
              </w:rPr>
              <w:t>20240403</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E20EF3">
            <w:pPr>
              <w:jc w:val="center"/>
              <w:rPr>
                <w:rFonts w:hint="default"/>
                <w:sz w:val="21"/>
                <w:szCs w:val="21"/>
              </w:rPr>
            </w:pPr>
            <w:r>
              <w:rPr>
                <w:rFonts w:hint="default"/>
                <w:sz w:val="21"/>
                <w:szCs w:val="21"/>
              </w:rPr>
              <w:t>0.231</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4BC27C">
            <w:pPr>
              <w:jc w:val="center"/>
              <w:rPr>
                <w:rFonts w:hint="default" w:ascii="宋体" w:hAnsi="宋体" w:eastAsia="宋体"/>
                <w:sz w:val="21"/>
                <w:szCs w:val="21"/>
              </w:rPr>
            </w:pPr>
            <w:r>
              <w:rPr>
                <w:rFonts w:hint="default" w:ascii="宋体" w:hAnsi="宋体" w:eastAsia="宋体"/>
                <w:sz w:val="21"/>
                <w:szCs w:val="21"/>
              </w:rPr>
              <w:t>否</w:t>
            </w:r>
          </w:p>
        </w:tc>
      </w:tr>
      <w:tr w14:paraId="25FC5B2B">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748222">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7545C9">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DA6A4C">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549A3D">
            <w:pPr>
              <w:jc w:val="center"/>
              <w:rPr>
                <w:rFonts w:hint="default" w:ascii="宋体" w:hAnsi="宋体" w:eastAsia="宋体"/>
                <w:sz w:val="21"/>
                <w:szCs w:val="21"/>
              </w:rPr>
            </w:pPr>
            <w:r>
              <w:rPr>
                <w:rFonts w:hint="default" w:ascii="宋体" w:hAnsi="宋体" w:eastAsia="宋体"/>
                <w:sz w:val="21"/>
                <w:szCs w:val="21"/>
              </w:rPr>
              <w:t>厂界下风向4</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9AA553">
            <w:pPr>
              <w:jc w:val="center"/>
              <w:rPr>
                <w:rFonts w:hint="default"/>
                <w:sz w:val="21"/>
                <w:szCs w:val="21"/>
              </w:rPr>
            </w:pPr>
            <w:r>
              <w:rPr>
                <w:rFonts w:hint="default"/>
                <w:sz w:val="21"/>
                <w:szCs w:val="21"/>
              </w:rPr>
              <w:t>20240403</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34EB0A">
            <w:pPr>
              <w:jc w:val="center"/>
              <w:rPr>
                <w:rFonts w:hint="default"/>
                <w:sz w:val="21"/>
                <w:szCs w:val="21"/>
              </w:rPr>
            </w:pPr>
            <w:r>
              <w:rPr>
                <w:rFonts w:hint="default"/>
                <w:sz w:val="21"/>
                <w:szCs w:val="21"/>
              </w:rPr>
              <w:t>0.215</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471CBE">
            <w:pPr>
              <w:jc w:val="center"/>
              <w:rPr>
                <w:rFonts w:hint="default" w:ascii="宋体" w:hAnsi="宋体" w:eastAsia="宋体"/>
                <w:sz w:val="21"/>
                <w:szCs w:val="21"/>
              </w:rPr>
            </w:pPr>
            <w:r>
              <w:rPr>
                <w:rFonts w:hint="default" w:ascii="宋体" w:hAnsi="宋体" w:eastAsia="宋体"/>
                <w:sz w:val="21"/>
                <w:szCs w:val="21"/>
              </w:rPr>
              <w:t>否</w:t>
            </w:r>
          </w:p>
        </w:tc>
      </w:tr>
      <w:tr w14:paraId="2F8C4134">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394180">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CEF148">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459282">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429993">
            <w:pPr>
              <w:jc w:val="center"/>
              <w:rPr>
                <w:rFonts w:hint="default" w:ascii="宋体" w:hAnsi="宋体" w:eastAsia="宋体"/>
                <w:sz w:val="21"/>
                <w:szCs w:val="21"/>
              </w:rPr>
            </w:pPr>
            <w:r>
              <w:rPr>
                <w:rFonts w:hint="default" w:ascii="宋体" w:hAnsi="宋体" w:eastAsia="宋体"/>
                <w:sz w:val="21"/>
                <w:szCs w:val="21"/>
              </w:rPr>
              <w:t>厂界上风向1</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480910">
            <w:pPr>
              <w:jc w:val="center"/>
              <w:rPr>
                <w:rFonts w:hint="default"/>
                <w:sz w:val="21"/>
                <w:szCs w:val="21"/>
              </w:rPr>
            </w:pPr>
            <w:r>
              <w:rPr>
                <w:rFonts w:hint="default"/>
                <w:sz w:val="21"/>
                <w:szCs w:val="21"/>
              </w:rPr>
              <w:t>20241231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BC578D">
            <w:pPr>
              <w:jc w:val="center"/>
              <w:rPr>
                <w:rFonts w:hint="default"/>
                <w:sz w:val="21"/>
                <w:szCs w:val="21"/>
              </w:rPr>
            </w:pPr>
            <w:r>
              <w:rPr>
                <w:rFonts w:hint="default"/>
                <w:sz w:val="21"/>
                <w:szCs w:val="21"/>
              </w:rPr>
              <w:t>0.092</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9A9FA2">
            <w:pPr>
              <w:jc w:val="center"/>
              <w:rPr>
                <w:rFonts w:hint="default" w:ascii="宋体" w:hAnsi="宋体" w:eastAsia="宋体"/>
                <w:sz w:val="21"/>
                <w:szCs w:val="21"/>
              </w:rPr>
            </w:pPr>
            <w:r>
              <w:rPr>
                <w:rFonts w:hint="default" w:ascii="宋体" w:hAnsi="宋体" w:eastAsia="宋体"/>
                <w:sz w:val="21"/>
                <w:szCs w:val="21"/>
              </w:rPr>
              <w:t>否</w:t>
            </w:r>
          </w:p>
        </w:tc>
      </w:tr>
      <w:tr w14:paraId="6CED723B">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BDF603">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04F709">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0F15C7">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3FF34A">
            <w:pPr>
              <w:jc w:val="center"/>
              <w:rPr>
                <w:rFonts w:hint="default" w:ascii="宋体" w:hAnsi="宋体" w:eastAsia="宋体"/>
                <w:sz w:val="21"/>
                <w:szCs w:val="21"/>
              </w:rPr>
            </w:pPr>
            <w:r>
              <w:rPr>
                <w:rFonts w:hint="default" w:ascii="宋体" w:hAnsi="宋体" w:eastAsia="宋体"/>
                <w:sz w:val="21"/>
                <w:szCs w:val="21"/>
              </w:rPr>
              <w:t>厂界下风向2</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109966">
            <w:pPr>
              <w:jc w:val="center"/>
              <w:rPr>
                <w:rFonts w:hint="default"/>
                <w:sz w:val="21"/>
                <w:szCs w:val="21"/>
              </w:rPr>
            </w:pPr>
            <w:r>
              <w:rPr>
                <w:rFonts w:hint="default"/>
                <w:sz w:val="21"/>
                <w:szCs w:val="21"/>
              </w:rPr>
              <w:t>20241231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C7F920">
            <w:pPr>
              <w:jc w:val="center"/>
              <w:rPr>
                <w:rFonts w:hint="default"/>
                <w:sz w:val="21"/>
                <w:szCs w:val="21"/>
              </w:rPr>
            </w:pPr>
            <w:r>
              <w:rPr>
                <w:rFonts w:hint="default"/>
                <w:sz w:val="21"/>
                <w:szCs w:val="21"/>
              </w:rPr>
              <w:t>0.301</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3F1CD4">
            <w:pPr>
              <w:jc w:val="center"/>
              <w:rPr>
                <w:rFonts w:hint="default" w:ascii="宋体" w:hAnsi="宋体" w:eastAsia="宋体"/>
                <w:sz w:val="21"/>
                <w:szCs w:val="21"/>
              </w:rPr>
            </w:pPr>
            <w:r>
              <w:rPr>
                <w:rFonts w:hint="default" w:ascii="宋体" w:hAnsi="宋体" w:eastAsia="宋体"/>
                <w:sz w:val="21"/>
                <w:szCs w:val="21"/>
              </w:rPr>
              <w:t>否</w:t>
            </w:r>
          </w:p>
        </w:tc>
      </w:tr>
      <w:tr w14:paraId="7BDBE6D4">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358566">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F6BD59">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F470A9">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B29A4B">
            <w:pPr>
              <w:jc w:val="center"/>
              <w:rPr>
                <w:rFonts w:hint="default" w:ascii="宋体" w:hAnsi="宋体" w:eastAsia="宋体"/>
                <w:sz w:val="21"/>
                <w:szCs w:val="21"/>
              </w:rPr>
            </w:pPr>
            <w:r>
              <w:rPr>
                <w:rFonts w:hint="default" w:ascii="宋体" w:hAnsi="宋体" w:eastAsia="宋体"/>
                <w:sz w:val="21"/>
                <w:szCs w:val="21"/>
              </w:rPr>
              <w:t>厂界下风向3</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F7ADB5">
            <w:pPr>
              <w:jc w:val="center"/>
              <w:rPr>
                <w:rFonts w:hint="default"/>
                <w:sz w:val="21"/>
                <w:szCs w:val="21"/>
              </w:rPr>
            </w:pPr>
            <w:r>
              <w:rPr>
                <w:rFonts w:hint="default"/>
                <w:sz w:val="21"/>
                <w:szCs w:val="21"/>
              </w:rPr>
              <w:t>20241231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7D299B">
            <w:pPr>
              <w:jc w:val="center"/>
              <w:rPr>
                <w:rFonts w:hint="default"/>
                <w:sz w:val="21"/>
                <w:szCs w:val="21"/>
              </w:rPr>
            </w:pPr>
            <w:r>
              <w:rPr>
                <w:rFonts w:hint="default"/>
                <w:sz w:val="21"/>
                <w:szCs w:val="21"/>
              </w:rPr>
              <w:t>0.312</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A84F05">
            <w:pPr>
              <w:jc w:val="center"/>
              <w:rPr>
                <w:rFonts w:hint="default" w:ascii="宋体" w:hAnsi="宋体" w:eastAsia="宋体"/>
                <w:sz w:val="21"/>
                <w:szCs w:val="21"/>
              </w:rPr>
            </w:pPr>
            <w:r>
              <w:rPr>
                <w:rFonts w:hint="default" w:ascii="宋体" w:hAnsi="宋体" w:eastAsia="宋体"/>
                <w:sz w:val="21"/>
                <w:szCs w:val="21"/>
              </w:rPr>
              <w:t>否</w:t>
            </w:r>
          </w:p>
        </w:tc>
      </w:tr>
      <w:tr w14:paraId="6377934F">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63CE20">
            <w:pPr>
              <w:jc w:val="center"/>
              <w:rPr>
                <w:rFonts w:hint="default" w:ascii="宋体" w:hAnsi="宋体" w:eastAsia="宋体"/>
                <w:sz w:val="21"/>
                <w:szCs w:val="21"/>
              </w:rPr>
            </w:pPr>
            <w:r>
              <w:rPr>
                <w:rFonts w:hint="default"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C48357">
            <w:pPr>
              <w:jc w:val="center"/>
              <w:rPr>
                <w:rFonts w:hint="default" w:ascii="宋体" w:hAnsi="宋体" w:eastAsia="宋体"/>
                <w:sz w:val="21"/>
                <w:szCs w:val="21"/>
              </w:rPr>
            </w:pPr>
            <w:r>
              <w:rPr>
                <w:rFonts w:hint="default" w:ascii="宋体" w:hAnsi="宋体" w:eastAsia="宋体"/>
                <w:sz w:val="21"/>
                <w:szCs w:val="21"/>
                <w:lang w:eastAsia="zh-CN"/>
              </w:rPr>
              <w:t>颗粒物</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777DE7">
            <w:pPr>
              <w:jc w:val="center"/>
              <w:rPr>
                <w:rFonts w:hint="default"/>
                <w:sz w:val="21"/>
                <w:szCs w:val="21"/>
              </w:rPr>
            </w:pPr>
            <w:r>
              <w:rPr>
                <w:rFonts w:hint="default"/>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AF2D14">
            <w:pPr>
              <w:jc w:val="center"/>
              <w:rPr>
                <w:rFonts w:hint="default" w:ascii="宋体" w:hAnsi="宋体" w:eastAsia="宋体"/>
                <w:sz w:val="21"/>
                <w:szCs w:val="21"/>
              </w:rPr>
            </w:pPr>
            <w:r>
              <w:rPr>
                <w:rFonts w:hint="default" w:ascii="宋体" w:hAnsi="宋体" w:eastAsia="宋体"/>
                <w:sz w:val="21"/>
                <w:szCs w:val="21"/>
              </w:rPr>
              <w:t>厂界下风向4</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0431DF">
            <w:pPr>
              <w:jc w:val="center"/>
              <w:rPr>
                <w:rFonts w:hint="default"/>
                <w:sz w:val="21"/>
                <w:szCs w:val="21"/>
              </w:rPr>
            </w:pPr>
            <w:r>
              <w:rPr>
                <w:rFonts w:hint="default"/>
                <w:sz w:val="21"/>
                <w:szCs w:val="21"/>
              </w:rPr>
              <w:t>20241231</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4C07F0">
            <w:pPr>
              <w:jc w:val="center"/>
              <w:rPr>
                <w:rFonts w:hint="default"/>
                <w:sz w:val="21"/>
                <w:szCs w:val="21"/>
              </w:rPr>
            </w:pPr>
            <w:r>
              <w:rPr>
                <w:rFonts w:hint="default"/>
                <w:sz w:val="21"/>
                <w:szCs w:val="21"/>
              </w:rPr>
              <w:t>0.295</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D29937">
            <w:pPr>
              <w:jc w:val="center"/>
              <w:rPr>
                <w:rFonts w:hint="default" w:ascii="宋体" w:hAnsi="宋体" w:eastAsia="宋体"/>
                <w:sz w:val="21"/>
                <w:szCs w:val="21"/>
              </w:rPr>
            </w:pPr>
            <w:r>
              <w:rPr>
                <w:rFonts w:hint="default" w:ascii="宋体" w:hAnsi="宋体" w:eastAsia="宋体"/>
                <w:sz w:val="21"/>
                <w:szCs w:val="21"/>
              </w:rPr>
              <w:t>否</w:t>
            </w:r>
          </w:p>
        </w:tc>
      </w:tr>
    </w:tbl>
    <w:p w14:paraId="60B5B059">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废水污染物排放浓度监测数据统计表</w:t>
      </w:r>
    </w:p>
    <w:tbl>
      <w:tblPr>
        <w:tblStyle w:val="9"/>
        <w:tblW w:w="4996" w:type="pct"/>
        <w:jc w:val="center"/>
        <w:shd w:val="clear" w:color="auto" w:fill="FFFFFF"/>
        <w:tblLayout w:type="autofit"/>
        <w:tblCellMar>
          <w:top w:w="0" w:type="dxa"/>
          <w:left w:w="108" w:type="dxa"/>
          <w:bottom w:w="0" w:type="dxa"/>
          <w:right w:w="108" w:type="dxa"/>
        </w:tblCellMar>
      </w:tblPr>
      <w:tblGrid>
        <w:gridCol w:w="819"/>
        <w:gridCol w:w="570"/>
        <w:gridCol w:w="361"/>
        <w:gridCol w:w="1085"/>
        <w:gridCol w:w="896"/>
        <w:gridCol w:w="975"/>
        <w:gridCol w:w="1669"/>
        <w:gridCol w:w="1669"/>
        <w:gridCol w:w="376"/>
        <w:gridCol w:w="396"/>
        <w:gridCol w:w="362"/>
      </w:tblGrid>
      <w:tr w14:paraId="6574160B">
        <w:tblPrEx>
          <w:shd w:val="clear" w:color="auto" w:fill="FFFFFF"/>
          <w:tblCellMar>
            <w:top w:w="0" w:type="dxa"/>
            <w:left w:w="108" w:type="dxa"/>
            <w:bottom w:w="0" w:type="dxa"/>
            <w:right w:w="108" w:type="dxa"/>
          </w:tblCellMar>
        </w:tblPrEx>
        <w:trPr>
          <w:trHeight w:val="565"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6EFEEE">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排放口编号</w:t>
            </w:r>
          </w:p>
        </w:tc>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0C95E6">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污染物种类</w:t>
            </w:r>
          </w:p>
        </w:tc>
        <w:tc>
          <w:tcPr>
            <w:tcW w:w="3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3A3981">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监测设施</w:t>
            </w:r>
          </w:p>
        </w:tc>
        <w:tc>
          <w:tcPr>
            <w:tcW w:w="72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4CB606">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许可排放浓度限值（mg/L）</w:t>
            </w:r>
          </w:p>
        </w:tc>
        <w:tc>
          <w:tcPr>
            <w:tcW w:w="607"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CE3172">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有效监测数据（日均值）数量</w:t>
            </w:r>
          </w:p>
        </w:tc>
        <w:tc>
          <w:tcPr>
            <w:tcW w:w="1721"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28D943">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浓度监测结果（日均浓度,mg/L）</w:t>
            </w:r>
          </w:p>
        </w:tc>
        <w:tc>
          <w:tcPr>
            <w:tcW w:w="324"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22D44608">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超标数据数量</w:t>
            </w:r>
          </w:p>
          <w:p w14:paraId="1BFA8960">
            <w:pPr>
              <w:pStyle w:val="149"/>
              <w:shd w:val="clear" w:color="auto" w:fill="FFFFFF"/>
              <w:rPr>
                <w:rFonts w:hint="default" w:eastAsia="宋体"/>
                <w:sz w:val="21"/>
                <w:szCs w:val="21"/>
                <w:shd w:val="clear" w:color="auto" w:fill="FFFFFF"/>
              </w:rPr>
            </w:pPr>
          </w:p>
        </w:tc>
        <w:tc>
          <w:tcPr>
            <w:tcW w:w="324"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46C97E91">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超标率(%)</w:t>
            </w:r>
          </w:p>
        </w:tc>
        <w:tc>
          <w:tcPr>
            <w:tcW w:w="227"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CC61AF">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1398D609">
        <w:tblPrEx>
          <w:shd w:val="clear" w:color="auto" w:fill="FFFFFF"/>
          <w:tblCellMar>
            <w:top w:w="0" w:type="dxa"/>
            <w:left w:w="108" w:type="dxa"/>
            <w:bottom w:w="0" w:type="dxa"/>
            <w:right w:w="108" w:type="dxa"/>
          </w:tblCellMar>
        </w:tblPrEx>
        <w:trPr>
          <w:trHeight w:val="697"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6753FD">
            <w:pPr>
              <w:pStyle w:val="149"/>
              <w:shd w:val="clear" w:color="auto" w:fill="FFFFFF"/>
              <w:rPr>
                <w:rFonts w:hint="default" w:eastAsia="宋体"/>
                <w:sz w:val="21"/>
                <w:szCs w:val="21"/>
                <w:shd w:val="clear" w:color="auto" w:fill="FFFFFF"/>
              </w:rPr>
            </w:pPr>
          </w:p>
        </w:tc>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A6D04A">
            <w:pPr>
              <w:pStyle w:val="149"/>
              <w:shd w:val="clear" w:color="auto" w:fill="FFFFFF"/>
              <w:rPr>
                <w:rFonts w:hint="default" w:eastAsia="宋体"/>
                <w:sz w:val="21"/>
                <w:szCs w:val="21"/>
                <w:shd w:val="clear" w:color="auto" w:fill="FFFFFF"/>
              </w:rPr>
            </w:pPr>
          </w:p>
        </w:tc>
        <w:tc>
          <w:tcPr>
            <w:tcW w:w="3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018FD5">
            <w:pPr>
              <w:pStyle w:val="149"/>
              <w:shd w:val="clear" w:color="auto" w:fill="FFFFFF"/>
              <w:rPr>
                <w:rFonts w:hint="default" w:eastAsia="宋体"/>
                <w:sz w:val="21"/>
                <w:szCs w:val="21"/>
                <w:shd w:val="clear" w:color="auto" w:fill="FFFFFF"/>
              </w:rPr>
            </w:pPr>
          </w:p>
        </w:tc>
        <w:tc>
          <w:tcPr>
            <w:tcW w:w="72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A11ABA">
            <w:pPr>
              <w:pStyle w:val="149"/>
              <w:shd w:val="clear" w:color="auto" w:fill="FFFFFF"/>
              <w:rPr>
                <w:rFonts w:hint="default" w:eastAsia="宋体"/>
                <w:sz w:val="21"/>
                <w:szCs w:val="21"/>
                <w:shd w:val="clear" w:color="auto" w:fill="FFFFFF"/>
              </w:rPr>
            </w:pPr>
          </w:p>
        </w:tc>
        <w:tc>
          <w:tcPr>
            <w:tcW w:w="60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5EE369">
            <w:pPr>
              <w:pStyle w:val="149"/>
              <w:shd w:val="clear" w:color="auto" w:fill="FFFFFF"/>
              <w:rPr>
                <w:rFonts w:hint="default" w:eastAsia="宋体"/>
                <w:sz w:val="21"/>
                <w:szCs w:val="21"/>
                <w:shd w:val="clear" w:color="auto" w:fill="FFFFFF"/>
              </w:rPr>
            </w:pP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75849DB">
            <w:pPr>
              <w:pStyle w:val="149"/>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最小值</w:t>
            </w:r>
          </w:p>
        </w:tc>
        <w:tc>
          <w:tcPr>
            <w:tcW w:w="57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BE121BB">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最大值</w:t>
            </w:r>
          </w:p>
        </w:tc>
        <w:tc>
          <w:tcPr>
            <w:tcW w:w="494"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AD46FD">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平均值</w:t>
            </w:r>
          </w:p>
        </w:tc>
        <w:tc>
          <w:tcPr>
            <w:tcW w:w="324"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AAF2B0">
            <w:pPr>
              <w:pStyle w:val="121"/>
              <w:shd w:val="clear" w:color="auto" w:fill="FFFFFF"/>
              <w:rPr>
                <w:rFonts w:hint="default"/>
                <w:sz w:val="21"/>
                <w:szCs w:val="21"/>
              </w:rPr>
            </w:pPr>
          </w:p>
        </w:tc>
        <w:tc>
          <w:tcPr>
            <w:tcW w:w="324"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99105B">
            <w:pPr>
              <w:pStyle w:val="121"/>
              <w:shd w:val="clear" w:color="auto" w:fill="FFFFFF"/>
              <w:rPr>
                <w:rFonts w:hint="default"/>
                <w:sz w:val="21"/>
                <w:szCs w:val="21"/>
              </w:rPr>
            </w:pPr>
          </w:p>
        </w:tc>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32A7BA">
            <w:pPr>
              <w:rPr>
                <w:rFonts w:hint="default"/>
                <w:sz w:val="21"/>
                <w:szCs w:val="21"/>
              </w:rPr>
            </w:pPr>
          </w:p>
        </w:tc>
      </w:tr>
      <w:tr w14:paraId="093E5462">
        <w:tblPrEx>
          <w:shd w:val="clear" w:color="auto" w:fill="FFFFFF"/>
          <w:tblCellMar>
            <w:top w:w="0" w:type="dxa"/>
            <w:left w:w="108" w:type="dxa"/>
            <w:bottom w:w="0" w:type="dxa"/>
            <w:right w:w="108" w:type="dxa"/>
          </w:tblCellMar>
        </w:tblPrEx>
        <w:trPr>
          <w:trHeight w:val="90"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C4C74E">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DCAC6C">
            <w:pPr>
              <w:jc w:val="center"/>
              <w:rPr>
                <w:rFonts w:hint="default" w:ascii="宋体" w:hAnsi="宋体" w:eastAsia="宋体"/>
                <w:sz w:val="21"/>
                <w:szCs w:val="21"/>
                <w:lang w:eastAsia="zh-CN"/>
              </w:rPr>
            </w:pPr>
            <w:r>
              <w:rPr>
                <w:rFonts w:hint="default" w:ascii="宋体" w:hAnsi="宋体" w:eastAsia="宋体"/>
                <w:sz w:val="21"/>
                <w:szCs w:val="21"/>
                <w:lang w:eastAsia="zh-CN"/>
              </w:rPr>
              <w:t>pH值</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B7F77F">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702D55">
            <w:pPr>
              <w:jc w:val="center"/>
              <w:rPr>
                <w:rFonts w:hint="default"/>
                <w:sz w:val="21"/>
                <w:szCs w:val="21"/>
              </w:rPr>
            </w:pPr>
            <w:r>
              <w:rPr>
                <w:rFonts w:hint="default"/>
                <w:sz w:val="21"/>
                <w:szCs w:val="21"/>
              </w:rPr>
              <w:t>6-9</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C35721">
            <w:pPr>
              <w:jc w:val="center"/>
              <w:rPr>
                <w:rFonts w:hint="default"/>
                <w:sz w:val="21"/>
                <w:szCs w:val="21"/>
              </w:rPr>
            </w:pPr>
            <w:r>
              <w:rPr>
                <w:rFonts w:hint="default"/>
                <w:sz w:val="21"/>
                <w:szCs w:val="21"/>
              </w:rPr>
              <w:t>3</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230B211">
            <w:pPr>
              <w:jc w:val="center"/>
              <w:rPr>
                <w:rFonts w:hint="default"/>
                <w:sz w:val="21"/>
                <w:szCs w:val="21"/>
              </w:rPr>
            </w:pPr>
            <w:r>
              <w:rPr>
                <w:rFonts w:hint="default"/>
                <w:sz w:val="21"/>
                <w:szCs w:val="21"/>
              </w:rPr>
              <w:t>7.4</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FA717AA">
            <w:pPr>
              <w:jc w:val="center"/>
              <w:rPr>
                <w:rFonts w:hint="default"/>
                <w:sz w:val="21"/>
                <w:szCs w:val="21"/>
              </w:rPr>
            </w:pPr>
            <w:r>
              <w:rPr>
                <w:rFonts w:hint="default"/>
                <w:sz w:val="21"/>
                <w:szCs w:val="21"/>
              </w:rPr>
              <w:t>7.5</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8DD346">
            <w:pPr>
              <w:jc w:val="center"/>
              <w:rPr>
                <w:rFonts w:hint="default"/>
                <w:sz w:val="21"/>
                <w:szCs w:val="21"/>
              </w:rPr>
            </w:pPr>
            <w:r>
              <w:rPr>
                <w:rFonts w:hint="default"/>
                <w:sz w:val="21"/>
                <w:szCs w:val="21"/>
              </w:rPr>
              <w:t>7.5</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CEA8BD">
            <w:pPr>
              <w:jc w:val="center"/>
              <w:rPr>
                <w:rFonts w:hint="default"/>
                <w:sz w:val="21"/>
                <w:szCs w:val="21"/>
              </w:rPr>
            </w:pPr>
            <w:r>
              <w:rPr>
                <w:rFonts w:hint="default"/>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C23BC5">
            <w:pPr>
              <w:jc w:val="center"/>
              <w:rPr>
                <w:rFonts w:hint="default"/>
                <w:sz w:val="21"/>
                <w:szCs w:val="21"/>
              </w:rPr>
            </w:pPr>
            <w:r>
              <w:rPr>
                <w:rFonts w:hint="default"/>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45423A">
            <w:pPr>
              <w:jc w:val="center"/>
              <w:rPr>
                <w:rFonts w:hint="default" w:ascii="宋体" w:hAnsi="宋体" w:eastAsia="宋体"/>
                <w:sz w:val="21"/>
                <w:szCs w:val="21"/>
              </w:rPr>
            </w:pPr>
          </w:p>
        </w:tc>
      </w:tr>
      <w:tr w14:paraId="13BA094D">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696570">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16DF50">
            <w:pPr>
              <w:jc w:val="center"/>
              <w:rPr>
                <w:rFonts w:hint="default" w:ascii="宋体" w:hAnsi="宋体" w:eastAsia="宋体"/>
                <w:sz w:val="21"/>
                <w:szCs w:val="21"/>
                <w:lang w:eastAsia="zh-CN"/>
              </w:rPr>
            </w:pPr>
            <w:r>
              <w:rPr>
                <w:rFonts w:hint="default" w:ascii="宋体" w:hAnsi="宋体" w:eastAsia="宋体"/>
                <w:sz w:val="21"/>
                <w:szCs w:val="21"/>
                <w:lang w:eastAsia="zh-CN"/>
              </w:rPr>
              <w:t>化学需氧量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F07594">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81C094">
            <w:pPr>
              <w:jc w:val="center"/>
              <w:rPr>
                <w:rFonts w:hint="default"/>
                <w:sz w:val="21"/>
                <w:szCs w:val="21"/>
              </w:rPr>
            </w:pPr>
            <w:r>
              <w:rPr>
                <w:rFonts w:hint="default"/>
                <w:sz w:val="21"/>
                <w:szCs w:val="21"/>
              </w:rPr>
              <w:t>500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88CD59">
            <w:pPr>
              <w:jc w:val="center"/>
              <w:rPr>
                <w:rFonts w:hint="default"/>
                <w:sz w:val="21"/>
                <w:szCs w:val="21"/>
              </w:rPr>
            </w:pPr>
            <w:r>
              <w:rPr>
                <w:rFonts w:hint="default"/>
                <w:sz w:val="21"/>
                <w:szCs w:val="21"/>
              </w:rPr>
              <w:t>/</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0E44523">
            <w:pPr>
              <w:jc w:val="center"/>
              <w:rPr>
                <w:rFonts w:hint="default"/>
                <w:sz w:val="21"/>
                <w:szCs w:val="21"/>
              </w:rPr>
            </w:pPr>
            <w:r>
              <w:rPr>
                <w:rFonts w:hint="default"/>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D084B01">
            <w:pPr>
              <w:jc w:val="center"/>
              <w:rPr>
                <w:rFonts w:hint="default"/>
                <w:sz w:val="21"/>
                <w:szCs w:val="21"/>
              </w:rPr>
            </w:pPr>
            <w:r>
              <w:rPr>
                <w:rFonts w:hint="default"/>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380D9C">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FDDBDA">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28464F">
            <w:pPr>
              <w:jc w:val="center"/>
              <w:rPr>
                <w:rFonts w:hint="default"/>
                <w:sz w:val="21"/>
                <w:szCs w:val="21"/>
              </w:rPr>
            </w:pPr>
            <w:r>
              <w:rPr>
                <w:rFonts w:hint="default"/>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94415C">
            <w:pPr>
              <w:jc w:val="center"/>
              <w:rPr>
                <w:rFonts w:hint="default" w:ascii="宋体" w:hAnsi="宋体" w:eastAsia="宋体"/>
                <w:sz w:val="21"/>
                <w:szCs w:val="21"/>
              </w:rPr>
            </w:pPr>
          </w:p>
        </w:tc>
      </w:tr>
      <w:tr w14:paraId="42573D1C">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2988E7">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E2A2A7">
            <w:pPr>
              <w:jc w:val="center"/>
              <w:rPr>
                <w:rFonts w:hint="default" w:ascii="宋体" w:hAnsi="宋体" w:eastAsia="宋体"/>
                <w:sz w:val="21"/>
                <w:szCs w:val="21"/>
                <w:lang w:eastAsia="zh-CN"/>
              </w:rPr>
            </w:pPr>
            <w:r>
              <w:rPr>
                <w:rFonts w:hint="default" w:ascii="宋体" w:hAnsi="宋体" w:eastAsia="宋体"/>
                <w:sz w:val="21"/>
                <w:szCs w:val="21"/>
                <w:lang w:eastAsia="zh-CN"/>
              </w:rPr>
              <w:t>总汞</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FFE58F">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9C1623">
            <w:pPr>
              <w:jc w:val="center"/>
              <w:rPr>
                <w:rFonts w:hint="default"/>
                <w:sz w:val="21"/>
                <w:szCs w:val="21"/>
              </w:rPr>
            </w:pPr>
            <w:r>
              <w:rPr>
                <w:rFonts w:hint="default"/>
                <w:sz w:val="21"/>
                <w:szCs w:val="21"/>
              </w:rPr>
              <w:t>0.05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397F0D">
            <w:pPr>
              <w:jc w:val="center"/>
              <w:rPr>
                <w:rFonts w:hint="default"/>
                <w:sz w:val="21"/>
                <w:szCs w:val="21"/>
              </w:rPr>
            </w:pPr>
            <w:r>
              <w:rPr>
                <w:rFonts w:hint="default"/>
                <w:sz w:val="21"/>
                <w:szCs w:val="21"/>
              </w:rPr>
              <w:t>3</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49B70D4E">
            <w:pPr>
              <w:jc w:val="center"/>
              <w:rPr>
                <w:rFonts w:hint="default"/>
                <w:sz w:val="21"/>
                <w:szCs w:val="21"/>
              </w:rPr>
            </w:pPr>
            <w:r>
              <w:rPr>
                <w:rFonts w:hint="default"/>
                <w:sz w:val="21"/>
                <w:szCs w:val="21"/>
              </w:rPr>
              <w:t>0.00004</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F40A338">
            <w:pPr>
              <w:jc w:val="center"/>
              <w:rPr>
                <w:rFonts w:hint="default"/>
                <w:sz w:val="21"/>
                <w:szCs w:val="21"/>
              </w:rPr>
            </w:pPr>
            <w:r>
              <w:rPr>
                <w:rFonts w:hint="default"/>
                <w:sz w:val="21"/>
                <w:szCs w:val="21"/>
              </w:rPr>
              <w:t xml:space="preserve"> 0.00004L0.00004</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EA2BC3">
            <w:pPr>
              <w:jc w:val="center"/>
              <w:rPr>
                <w:rFonts w:hint="default"/>
                <w:sz w:val="21"/>
                <w:szCs w:val="21"/>
              </w:rPr>
            </w:pPr>
            <w:r>
              <w:rPr>
                <w:rFonts w:hint="default"/>
                <w:sz w:val="21"/>
                <w:szCs w:val="21"/>
              </w:rPr>
              <w:t xml:space="preserve"> 0.00004L0.00004</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427382">
            <w:pPr>
              <w:jc w:val="center"/>
              <w:rPr>
                <w:rFonts w:hint="default"/>
                <w:sz w:val="21"/>
                <w:szCs w:val="21"/>
              </w:rPr>
            </w:pPr>
            <w:r>
              <w:rPr>
                <w:rFonts w:hint="default"/>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94298A">
            <w:pPr>
              <w:jc w:val="center"/>
              <w:rPr>
                <w:rFonts w:hint="default"/>
                <w:sz w:val="21"/>
                <w:szCs w:val="21"/>
              </w:rPr>
            </w:pPr>
            <w:r>
              <w:rPr>
                <w:rFonts w:hint="default"/>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4ADD08">
            <w:pPr>
              <w:jc w:val="center"/>
              <w:rPr>
                <w:rFonts w:hint="default" w:ascii="宋体" w:hAnsi="宋体" w:eastAsia="宋体"/>
                <w:sz w:val="21"/>
                <w:szCs w:val="21"/>
              </w:rPr>
            </w:pPr>
          </w:p>
        </w:tc>
      </w:tr>
      <w:tr w14:paraId="05080EA1">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9A777A">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A3F9DC">
            <w:pPr>
              <w:jc w:val="center"/>
              <w:rPr>
                <w:rFonts w:hint="default" w:ascii="宋体" w:hAnsi="宋体" w:eastAsia="宋体"/>
                <w:sz w:val="21"/>
                <w:szCs w:val="21"/>
                <w:lang w:eastAsia="zh-CN"/>
              </w:rPr>
            </w:pPr>
            <w:r>
              <w:rPr>
                <w:rFonts w:hint="default" w:ascii="宋体" w:hAnsi="宋体" w:eastAsia="宋体"/>
                <w:sz w:val="21"/>
                <w:szCs w:val="21"/>
                <w:lang w:eastAsia="zh-CN"/>
              </w:rPr>
              <w:t>总砷</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BB9854">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EA8C77">
            <w:pPr>
              <w:jc w:val="center"/>
              <w:rPr>
                <w:rFonts w:hint="default"/>
                <w:sz w:val="21"/>
                <w:szCs w:val="21"/>
              </w:rPr>
            </w:pPr>
            <w:r>
              <w:rPr>
                <w:rFonts w:hint="default"/>
                <w:sz w:val="21"/>
                <w:szCs w:val="21"/>
              </w:rPr>
              <w:t>0.5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507BC4">
            <w:pPr>
              <w:jc w:val="center"/>
              <w:rPr>
                <w:rFonts w:hint="default"/>
                <w:sz w:val="21"/>
                <w:szCs w:val="21"/>
              </w:rPr>
            </w:pPr>
            <w:r>
              <w:rPr>
                <w:rFonts w:hint="default"/>
                <w:sz w:val="21"/>
                <w:szCs w:val="21"/>
              </w:rPr>
              <w:t>3</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7747527">
            <w:pPr>
              <w:jc w:val="center"/>
              <w:rPr>
                <w:rFonts w:hint="default"/>
                <w:sz w:val="21"/>
                <w:szCs w:val="21"/>
              </w:rPr>
            </w:pPr>
            <w:r>
              <w:rPr>
                <w:rFonts w:hint="default"/>
                <w:sz w:val="21"/>
                <w:szCs w:val="21"/>
              </w:rPr>
              <w:t>0.0003</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00418223">
            <w:pPr>
              <w:jc w:val="center"/>
              <w:rPr>
                <w:rFonts w:hint="default"/>
                <w:sz w:val="21"/>
                <w:szCs w:val="21"/>
              </w:rPr>
            </w:pPr>
            <w:r>
              <w:rPr>
                <w:rFonts w:hint="default"/>
                <w:sz w:val="21"/>
                <w:szCs w:val="21"/>
              </w:rPr>
              <w:t>0.0003</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E23079">
            <w:pPr>
              <w:jc w:val="center"/>
              <w:rPr>
                <w:rFonts w:hint="default"/>
                <w:sz w:val="21"/>
                <w:szCs w:val="21"/>
              </w:rPr>
            </w:pPr>
            <w:r>
              <w:rPr>
                <w:rFonts w:hint="default"/>
                <w:sz w:val="21"/>
                <w:szCs w:val="21"/>
              </w:rPr>
              <w:t>0.0003</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670EC4">
            <w:pPr>
              <w:jc w:val="center"/>
              <w:rPr>
                <w:rFonts w:hint="default"/>
                <w:sz w:val="21"/>
                <w:szCs w:val="21"/>
              </w:rPr>
            </w:pPr>
            <w:r>
              <w:rPr>
                <w:rFonts w:hint="default"/>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4C80BA">
            <w:pPr>
              <w:jc w:val="center"/>
              <w:rPr>
                <w:rFonts w:hint="default"/>
                <w:sz w:val="21"/>
                <w:szCs w:val="21"/>
              </w:rPr>
            </w:pPr>
            <w:r>
              <w:rPr>
                <w:rFonts w:hint="default"/>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0751CD">
            <w:pPr>
              <w:jc w:val="center"/>
              <w:rPr>
                <w:rFonts w:hint="default" w:ascii="宋体" w:hAnsi="宋体" w:eastAsia="宋体"/>
                <w:sz w:val="21"/>
                <w:szCs w:val="21"/>
              </w:rPr>
            </w:pPr>
          </w:p>
        </w:tc>
      </w:tr>
      <w:tr w14:paraId="548107FD">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BF8CE1">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1307D3">
            <w:pPr>
              <w:jc w:val="center"/>
              <w:rPr>
                <w:rFonts w:hint="default" w:ascii="宋体" w:hAnsi="宋体" w:eastAsia="宋体"/>
                <w:sz w:val="21"/>
                <w:szCs w:val="21"/>
                <w:lang w:eastAsia="zh-CN"/>
              </w:rPr>
            </w:pPr>
            <w:r>
              <w:rPr>
                <w:rFonts w:hint="default" w:ascii="宋体" w:hAnsi="宋体" w:eastAsia="宋体"/>
                <w:sz w:val="21"/>
                <w:szCs w:val="21"/>
                <w:lang w:eastAsia="zh-CN"/>
              </w:rPr>
              <w:t>总铅</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8EF5CC">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1003D5">
            <w:pPr>
              <w:jc w:val="center"/>
              <w:rPr>
                <w:rFonts w:hint="default"/>
                <w:sz w:val="21"/>
                <w:szCs w:val="21"/>
              </w:rPr>
            </w:pPr>
            <w:r>
              <w:rPr>
                <w:rFonts w:hint="default"/>
                <w:sz w:val="21"/>
                <w:szCs w:val="21"/>
              </w:rPr>
              <w:t>1.0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49FECF">
            <w:pPr>
              <w:jc w:val="center"/>
              <w:rPr>
                <w:rFonts w:hint="default"/>
                <w:sz w:val="21"/>
                <w:szCs w:val="21"/>
              </w:rPr>
            </w:pPr>
            <w:r>
              <w:rPr>
                <w:rFonts w:hint="default"/>
                <w:sz w:val="21"/>
                <w:szCs w:val="21"/>
              </w:rPr>
              <w:t>3</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7205D35">
            <w:pPr>
              <w:jc w:val="center"/>
              <w:rPr>
                <w:rFonts w:hint="default"/>
                <w:sz w:val="21"/>
                <w:szCs w:val="21"/>
              </w:rPr>
            </w:pPr>
            <w:r>
              <w:rPr>
                <w:rFonts w:hint="default"/>
                <w:sz w:val="21"/>
                <w:szCs w:val="21"/>
              </w:rPr>
              <w:t>0.03</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393814D5">
            <w:pPr>
              <w:jc w:val="center"/>
              <w:rPr>
                <w:rFonts w:hint="default"/>
                <w:sz w:val="21"/>
                <w:szCs w:val="21"/>
              </w:rPr>
            </w:pPr>
            <w:r>
              <w:rPr>
                <w:rFonts w:hint="default"/>
                <w:sz w:val="21"/>
                <w:szCs w:val="21"/>
              </w:rPr>
              <w:t>0.03</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0A916F">
            <w:pPr>
              <w:jc w:val="center"/>
              <w:rPr>
                <w:rFonts w:hint="default"/>
                <w:sz w:val="21"/>
                <w:szCs w:val="21"/>
              </w:rPr>
            </w:pPr>
            <w:r>
              <w:rPr>
                <w:rFonts w:hint="default"/>
                <w:sz w:val="21"/>
                <w:szCs w:val="21"/>
              </w:rPr>
              <w:t>0.03</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951C17">
            <w:pPr>
              <w:jc w:val="center"/>
              <w:rPr>
                <w:rFonts w:hint="default"/>
                <w:sz w:val="21"/>
                <w:szCs w:val="21"/>
              </w:rPr>
            </w:pPr>
            <w:r>
              <w:rPr>
                <w:rFonts w:hint="default"/>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651A5D">
            <w:pPr>
              <w:jc w:val="center"/>
              <w:rPr>
                <w:rFonts w:hint="default"/>
                <w:sz w:val="21"/>
                <w:szCs w:val="21"/>
              </w:rPr>
            </w:pPr>
            <w:r>
              <w:rPr>
                <w:rFonts w:hint="default"/>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017209">
            <w:pPr>
              <w:jc w:val="center"/>
              <w:rPr>
                <w:rFonts w:hint="default" w:ascii="宋体" w:hAnsi="宋体" w:eastAsia="宋体"/>
                <w:sz w:val="21"/>
                <w:szCs w:val="21"/>
              </w:rPr>
            </w:pPr>
          </w:p>
        </w:tc>
      </w:tr>
      <w:tr w14:paraId="0F8F89C0">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5F7193">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8CFA4E">
            <w:pPr>
              <w:jc w:val="center"/>
              <w:rPr>
                <w:rFonts w:hint="default" w:ascii="宋体" w:hAnsi="宋体" w:eastAsia="宋体"/>
                <w:sz w:val="21"/>
                <w:szCs w:val="21"/>
                <w:lang w:eastAsia="zh-CN"/>
              </w:rPr>
            </w:pPr>
            <w:r>
              <w:rPr>
                <w:rFonts w:hint="default" w:ascii="宋体" w:hAnsi="宋体" w:eastAsia="宋体"/>
                <w:sz w:val="21"/>
                <w:szCs w:val="21"/>
                <w:lang w:eastAsia="zh-CN"/>
              </w:rPr>
              <w:t>总镉</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2CF152">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B1E2FF">
            <w:pPr>
              <w:jc w:val="center"/>
              <w:rPr>
                <w:rFonts w:hint="default"/>
                <w:sz w:val="21"/>
                <w:szCs w:val="21"/>
              </w:rPr>
            </w:pPr>
            <w:r>
              <w:rPr>
                <w:rFonts w:hint="default"/>
                <w:sz w:val="21"/>
                <w:szCs w:val="21"/>
              </w:rPr>
              <w:t>0.1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D3E7E5">
            <w:pPr>
              <w:jc w:val="center"/>
              <w:rPr>
                <w:rFonts w:hint="default"/>
                <w:sz w:val="21"/>
                <w:szCs w:val="21"/>
              </w:rPr>
            </w:pPr>
            <w:r>
              <w:rPr>
                <w:rFonts w:hint="default"/>
                <w:sz w:val="21"/>
                <w:szCs w:val="21"/>
              </w:rPr>
              <w:t>3</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583B702">
            <w:pPr>
              <w:jc w:val="center"/>
              <w:rPr>
                <w:rFonts w:hint="default"/>
                <w:sz w:val="21"/>
                <w:szCs w:val="21"/>
              </w:rPr>
            </w:pPr>
            <w:r>
              <w:rPr>
                <w:rFonts w:hint="default"/>
                <w:sz w:val="21"/>
                <w:szCs w:val="21"/>
              </w:rPr>
              <w:t>0.001</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18BCCE2">
            <w:pPr>
              <w:jc w:val="center"/>
              <w:rPr>
                <w:rFonts w:hint="default"/>
                <w:sz w:val="21"/>
                <w:szCs w:val="21"/>
              </w:rPr>
            </w:pPr>
            <w:r>
              <w:rPr>
                <w:rFonts w:hint="default"/>
                <w:sz w:val="21"/>
                <w:szCs w:val="21"/>
              </w:rPr>
              <w:t>0.001</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B772C3">
            <w:pPr>
              <w:jc w:val="center"/>
              <w:rPr>
                <w:rFonts w:hint="default"/>
                <w:sz w:val="21"/>
                <w:szCs w:val="21"/>
              </w:rPr>
            </w:pPr>
            <w:r>
              <w:rPr>
                <w:rFonts w:hint="default"/>
                <w:sz w:val="21"/>
                <w:szCs w:val="21"/>
              </w:rPr>
              <w:t>0.001</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054D51">
            <w:pPr>
              <w:jc w:val="center"/>
              <w:rPr>
                <w:rFonts w:hint="default"/>
                <w:sz w:val="21"/>
                <w:szCs w:val="21"/>
              </w:rPr>
            </w:pPr>
            <w:r>
              <w:rPr>
                <w:rFonts w:hint="default"/>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EEB687">
            <w:pPr>
              <w:jc w:val="center"/>
              <w:rPr>
                <w:rFonts w:hint="default"/>
                <w:sz w:val="21"/>
                <w:szCs w:val="21"/>
              </w:rPr>
            </w:pPr>
            <w:r>
              <w:rPr>
                <w:rFonts w:hint="default"/>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E429B2">
            <w:pPr>
              <w:jc w:val="center"/>
              <w:rPr>
                <w:rFonts w:hint="default" w:ascii="宋体" w:hAnsi="宋体" w:eastAsia="宋体"/>
                <w:sz w:val="21"/>
                <w:szCs w:val="21"/>
              </w:rPr>
            </w:pPr>
          </w:p>
        </w:tc>
      </w:tr>
      <w:tr w14:paraId="0E022AB5">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62912E">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10A5A7">
            <w:pPr>
              <w:jc w:val="center"/>
              <w:rPr>
                <w:rFonts w:hint="default" w:ascii="宋体" w:hAnsi="宋体" w:eastAsia="宋体"/>
                <w:sz w:val="21"/>
                <w:szCs w:val="21"/>
                <w:lang w:eastAsia="zh-CN"/>
              </w:rPr>
            </w:pPr>
            <w:r>
              <w:rPr>
                <w:rFonts w:hint="default" w:ascii="宋体" w:hAnsi="宋体" w:eastAsia="宋体"/>
                <w:sz w:val="21"/>
                <w:szCs w:val="21"/>
                <w:lang w:eastAsia="zh-CN"/>
              </w:rPr>
              <w:t>悬浮物</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4E2ABF">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9D9791">
            <w:pPr>
              <w:jc w:val="center"/>
              <w:rPr>
                <w:rFonts w:hint="default"/>
                <w:sz w:val="21"/>
                <w:szCs w:val="21"/>
              </w:rPr>
            </w:pPr>
            <w:r>
              <w:rPr>
                <w:rFonts w:hint="default"/>
                <w:sz w:val="21"/>
                <w:szCs w:val="21"/>
              </w:rPr>
              <w:t>400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894AED">
            <w:pPr>
              <w:jc w:val="center"/>
              <w:rPr>
                <w:rFonts w:hint="default"/>
                <w:sz w:val="21"/>
                <w:szCs w:val="21"/>
              </w:rPr>
            </w:pPr>
            <w:r>
              <w:rPr>
                <w:rFonts w:hint="default"/>
                <w:sz w:val="21"/>
                <w:szCs w:val="21"/>
              </w:rPr>
              <w:t>/</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35AB2B7">
            <w:pPr>
              <w:jc w:val="center"/>
              <w:rPr>
                <w:rFonts w:hint="default"/>
                <w:sz w:val="21"/>
                <w:szCs w:val="21"/>
              </w:rPr>
            </w:pPr>
            <w:r>
              <w:rPr>
                <w:rFonts w:hint="default"/>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1FDE5452">
            <w:pPr>
              <w:jc w:val="center"/>
              <w:rPr>
                <w:rFonts w:hint="default"/>
                <w:sz w:val="21"/>
                <w:szCs w:val="21"/>
              </w:rPr>
            </w:pPr>
            <w:r>
              <w:rPr>
                <w:rFonts w:hint="default"/>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F2737D">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494128">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C02DA8">
            <w:pPr>
              <w:jc w:val="center"/>
              <w:rPr>
                <w:rFonts w:hint="default"/>
                <w:sz w:val="21"/>
                <w:szCs w:val="21"/>
              </w:rPr>
            </w:pPr>
            <w:r>
              <w:rPr>
                <w:rFonts w:hint="default"/>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608ECC">
            <w:pPr>
              <w:jc w:val="center"/>
              <w:rPr>
                <w:rFonts w:hint="default" w:ascii="宋体" w:hAnsi="宋体" w:eastAsia="宋体"/>
                <w:sz w:val="21"/>
                <w:szCs w:val="21"/>
              </w:rPr>
            </w:pPr>
          </w:p>
        </w:tc>
      </w:tr>
      <w:tr w14:paraId="404D2A15">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C07A68">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923185">
            <w:pPr>
              <w:jc w:val="center"/>
              <w:rPr>
                <w:rFonts w:hint="default" w:ascii="宋体" w:hAnsi="宋体" w:eastAsia="宋体"/>
                <w:sz w:val="21"/>
                <w:szCs w:val="21"/>
                <w:lang w:eastAsia="zh-CN"/>
              </w:rPr>
            </w:pPr>
            <w:r>
              <w:rPr>
                <w:rFonts w:hint="default" w:ascii="宋体" w:hAnsi="宋体" w:eastAsia="宋体"/>
                <w:sz w:val="21"/>
                <w:szCs w:val="21"/>
                <w:lang w:eastAsia="zh-CN"/>
              </w:rPr>
              <w:t>氟化物（以F-计）</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F70120">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87E0F5">
            <w:pPr>
              <w:jc w:val="center"/>
              <w:rPr>
                <w:rFonts w:hint="default"/>
                <w:sz w:val="21"/>
                <w:szCs w:val="21"/>
              </w:rPr>
            </w:pPr>
            <w:r>
              <w:rPr>
                <w:rFonts w:hint="default"/>
                <w:sz w:val="21"/>
                <w:szCs w:val="21"/>
              </w:rPr>
              <w:t>20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D8A159">
            <w:pPr>
              <w:jc w:val="center"/>
              <w:rPr>
                <w:rFonts w:hint="default"/>
                <w:sz w:val="21"/>
                <w:szCs w:val="21"/>
              </w:rPr>
            </w:pPr>
            <w:r>
              <w:rPr>
                <w:rFonts w:hint="default"/>
                <w:sz w:val="21"/>
                <w:szCs w:val="21"/>
              </w:rPr>
              <w:t>/</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AE4740A">
            <w:pPr>
              <w:jc w:val="center"/>
              <w:rPr>
                <w:rFonts w:hint="default"/>
                <w:sz w:val="21"/>
                <w:szCs w:val="21"/>
              </w:rPr>
            </w:pPr>
            <w:r>
              <w:rPr>
                <w:rFonts w:hint="default"/>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3C1E552D">
            <w:pPr>
              <w:jc w:val="center"/>
              <w:rPr>
                <w:rFonts w:hint="default"/>
                <w:sz w:val="21"/>
                <w:szCs w:val="21"/>
              </w:rPr>
            </w:pPr>
            <w:r>
              <w:rPr>
                <w:rFonts w:hint="default"/>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BE5790">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AC2877">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756378">
            <w:pPr>
              <w:jc w:val="center"/>
              <w:rPr>
                <w:rFonts w:hint="default"/>
                <w:sz w:val="21"/>
                <w:szCs w:val="21"/>
              </w:rPr>
            </w:pPr>
            <w:r>
              <w:rPr>
                <w:rFonts w:hint="default"/>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00089A">
            <w:pPr>
              <w:jc w:val="center"/>
              <w:rPr>
                <w:rFonts w:hint="default" w:ascii="宋体" w:hAnsi="宋体" w:eastAsia="宋体"/>
                <w:sz w:val="21"/>
                <w:szCs w:val="21"/>
              </w:rPr>
            </w:pPr>
          </w:p>
        </w:tc>
      </w:tr>
      <w:tr w14:paraId="7FFCC3FB">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9C5F78">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A7B477">
            <w:pPr>
              <w:jc w:val="center"/>
              <w:rPr>
                <w:rFonts w:hint="default" w:ascii="宋体" w:hAnsi="宋体" w:eastAsia="宋体"/>
                <w:sz w:val="21"/>
                <w:szCs w:val="21"/>
                <w:lang w:eastAsia="zh-CN"/>
              </w:rPr>
            </w:pPr>
            <w:r>
              <w:rPr>
                <w:rFonts w:hint="default" w:ascii="宋体" w:hAnsi="宋体" w:eastAsia="宋体"/>
                <w:sz w:val="21"/>
                <w:szCs w:val="21"/>
                <w:lang w:eastAsia="zh-CN"/>
              </w:rPr>
              <w:t>流量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894B34">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CDBE6F">
            <w:pPr>
              <w:jc w:val="center"/>
              <w:rPr>
                <w:rFonts w:hint="default"/>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69BC4E">
            <w:pPr>
              <w:jc w:val="center"/>
              <w:rPr>
                <w:rFonts w:hint="default"/>
                <w:sz w:val="21"/>
                <w:szCs w:val="21"/>
              </w:rPr>
            </w:pPr>
            <w:r>
              <w:rPr>
                <w:rFonts w:hint="default"/>
                <w:sz w:val="21"/>
                <w:szCs w:val="21"/>
              </w:rPr>
              <w:t>/</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8F3FA9E">
            <w:pPr>
              <w:jc w:val="center"/>
              <w:rPr>
                <w:rFonts w:hint="default"/>
                <w:sz w:val="21"/>
                <w:szCs w:val="21"/>
              </w:rPr>
            </w:pPr>
            <w:r>
              <w:rPr>
                <w:rFonts w:hint="default"/>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6147B02">
            <w:pPr>
              <w:jc w:val="center"/>
              <w:rPr>
                <w:rFonts w:hint="default"/>
                <w:sz w:val="21"/>
                <w:szCs w:val="21"/>
              </w:rPr>
            </w:pPr>
            <w:r>
              <w:rPr>
                <w:rFonts w:hint="default"/>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928D5A">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2D165F">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C1E5DA">
            <w:pPr>
              <w:jc w:val="center"/>
              <w:rPr>
                <w:rFonts w:hint="default"/>
                <w:sz w:val="21"/>
                <w:szCs w:val="21"/>
              </w:rPr>
            </w:pPr>
            <w:r>
              <w:rPr>
                <w:rFonts w:hint="default"/>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ACB925">
            <w:pPr>
              <w:jc w:val="center"/>
              <w:rPr>
                <w:rFonts w:hint="default" w:ascii="宋体" w:hAnsi="宋体" w:eastAsia="宋体"/>
                <w:sz w:val="21"/>
                <w:szCs w:val="21"/>
              </w:rPr>
            </w:pPr>
          </w:p>
        </w:tc>
      </w:tr>
      <w:tr w14:paraId="52CF9F30">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477520">
            <w:pPr>
              <w:jc w:val="center"/>
              <w:rPr>
                <w:rFonts w:hint="default"/>
                <w:sz w:val="21"/>
                <w:szCs w:val="21"/>
              </w:rPr>
            </w:pPr>
            <w:r>
              <w:rPr>
                <w:rFonts w:hint="default"/>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86B67E">
            <w:pPr>
              <w:jc w:val="center"/>
              <w:rPr>
                <w:rFonts w:hint="default" w:ascii="宋体" w:hAnsi="宋体" w:eastAsia="宋体"/>
                <w:sz w:val="21"/>
                <w:szCs w:val="21"/>
                <w:lang w:eastAsia="zh-CN"/>
              </w:rPr>
            </w:pPr>
            <w:r>
              <w:rPr>
                <w:rFonts w:hint="default" w:ascii="宋体" w:hAnsi="宋体" w:eastAsia="宋体"/>
                <w:sz w:val="21"/>
                <w:szCs w:val="21"/>
                <w:lang w:eastAsia="zh-CN"/>
              </w:rPr>
              <w:t>硫化物</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0215C3">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F5F109">
            <w:pPr>
              <w:jc w:val="center"/>
              <w:rPr>
                <w:rFonts w:hint="default"/>
                <w:sz w:val="21"/>
                <w:szCs w:val="21"/>
              </w:rPr>
            </w:pPr>
            <w:r>
              <w:rPr>
                <w:rFonts w:hint="default"/>
                <w:sz w:val="21"/>
                <w:szCs w:val="21"/>
              </w:rPr>
              <w:t>1.0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A4B534">
            <w:pPr>
              <w:jc w:val="center"/>
              <w:rPr>
                <w:rFonts w:hint="default"/>
                <w:sz w:val="21"/>
                <w:szCs w:val="21"/>
              </w:rPr>
            </w:pPr>
            <w:r>
              <w:rPr>
                <w:rFonts w:hint="default"/>
                <w:sz w:val="21"/>
                <w:szCs w:val="21"/>
              </w:rPr>
              <w:t>/</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56BEE01C">
            <w:pPr>
              <w:jc w:val="center"/>
              <w:rPr>
                <w:rFonts w:hint="default"/>
                <w:sz w:val="21"/>
                <w:szCs w:val="21"/>
              </w:rPr>
            </w:pPr>
            <w:r>
              <w:rPr>
                <w:rFonts w:hint="default"/>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2EDC705">
            <w:pPr>
              <w:jc w:val="center"/>
              <w:rPr>
                <w:rFonts w:hint="default"/>
                <w:sz w:val="21"/>
                <w:szCs w:val="21"/>
              </w:rPr>
            </w:pPr>
            <w:r>
              <w:rPr>
                <w:rFonts w:hint="default"/>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902499">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D2387F">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42E8D6">
            <w:pPr>
              <w:jc w:val="center"/>
              <w:rPr>
                <w:rFonts w:hint="default"/>
                <w:sz w:val="21"/>
                <w:szCs w:val="21"/>
              </w:rPr>
            </w:pPr>
            <w:r>
              <w:rPr>
                <w:rFonts w:hint="default"/>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C1D2FB">
            <w:pPr>
              <w:jc w:val="center"/>
              <w:rPr>
                <w:rFonts w:hint="default" w:ascii="宋体" w:hAnsi="宋体" w:eastAsia="宋体"/>
                <w:sz w:val="21"/>
                <w:szCs w:val="21"/>
              </w:rPr>
            </w:pPr>
          </w:p>
        </w:tc>
      </w:tr>
      <w:tr w14:paraId="1D9A8EA8">
        <w:tblPrEx>
          <w:shd w:val="clear" w:color="auto" w:fill="FFFFFF"/>
          <w:tblCellMar>
            <w:top w:w="0" w:type="dxa"/>
            <w:left w:w="108" w:type="dxa"/>
            <w:bottom w:w="0" w:type="dxa"/>
            <w:right w:w="108" w:type="dxa"/>
          </w:tblCellMar>
        </w:tblPrEx>
        <w:trPr>
          <w:trHeight w:val="90" w:hRule="atLeast"/>
          <w:jc w:val="center"/>
        </w:trPr>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5B215C">
            <w:pPr>
              <w:jc w:val="center"/>
              <w:rPr>
                <w:rFonts w:hint="default"/>
                <w:sz w:val="21"/>
                <w:szCs w:val="21"/>
              </w:rPr>
            </w:pPr>
            <w:r>
              <w:rPr>
                <w:rFonts w:hint="default"/>
                <w:sz w:val="21"/>
                <w:szCs w:val="21"/>
              </w:rPr>
              <w:t>DW004</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A1F44E">
            <w:pPr>
              <w:jc w:val="center"/>
              <w:rPr>
                <w:rFonts w:hint="default" w:ascii="宋体" w:hAnsi="宋体" w:eastAsia="宋体"/>
                <w:sz w:val="21"/>
                <w:szCs w:val="21"/>
                <w:lang w:eastAsia="zh-CN"/>
              </w:rPr>
            </w:pPr>
            <w:r>
              <w:rPr>
                <w:rFonts w:hint="default" w:ascii="宋体" w:hAnsi="宋体" w:eastAsia="宋体"/>
                <w:sz w:val="21"/>
                <w:szCs w:val="21"/>
                <w:lang w:eastAsia="zh-CN"/>
              </w:rPr>
              <w:t>化学需氧量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8A2FD9">
            <w:pPr>
              <w:jc w:val="center"/>
              <w:rPr>
                <w:rFonts w:hint="default" w:ascii="宋体" w:hAnsi="宋体" w:eastAsia="宋体"/>
                <w:sz w:val="21"/>
                <w:szCs w:val="21"/>
              </w:rPr>
            </w:pPr>
            <w:r>
              <w:rPr>
                <w:rFonts w:hint="default"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860D2E">
            <w:pPr>
              <w:jc w:val="center"/>
              <w:rPr>
                <w:rFonts w:hint="default"/>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A31551">
            <w:pPr>
              <w:jc w:val="center"/>
              <w:rPr>
                <w:rFonts w:hint="default"/>
                <w:sz w:val="21"/>
                <w:szCs w:val="21"/>
              </w:rPr>
            </w:pPr>
            <w:r>
              <w:rPr>
                <w:rFonts w:hint="default"/>
                <w:sz w:val="21"/>
                <w:szCs w:val="21"/>
              </w:rPr>
              <w:t>/</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2FEC44D">
            <w:pPr>
              <w:jc w:val="center"/>
              <w:rPr>
                <w:rFonts w:hint="default"/>
                <w:sz w:val="21"/>
                <w:szCs w:val="21"/>
              </w:rPr>
            </w:pPr>
            <w:r>
              <w:rPr>
                <w:rFonts w:hint="default"/>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AA39ABC">
            <w:pPr>
              <w:jc w:val="center"/>
              <w:rPr>
                <w:rFonts w:hint="default"/>
                <w:sz w:val="21"/>
                <w:szCs w:val="21"/>
              </w:rPr>
            </w:pPr>
            <w:r>
              <w:rPr>
                <w:rFonts w:hint="default"/>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5AA806">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261010">
            <w:pPr>
              <w:jc w:val="center"/>
              <w:rPr>
                <w:rFonts w:hint="default"/>
                <w:sz w:val="21"/>
                <w:szCs w:val="21"/>
              </w:rPr>
            </w:pPr>
            <w:r>
              <w:rPr>
                <w:rFonts w:hint="default"/>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707DF8">
            <w:pPr>
              <w:jc w:val="center"/>
              <w:rPr>
                <w:rFonts w:hint="default"/>
                <w:sz w:val="21"/>
                <w:szCs w:val="21"/>
              </w:rPr>
            </w:pPr>
            <w:r>
              <w:rPr>
                <w:rFonts w:hint="default"/>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E13452">
            <w:pPr>
              <w:jc w:val="center"/>
              <w:rPr>
                <w:rFonts w:hint="default" w:ascii="宋体" w:hAnsi="宋体" w:eastAsia="宋体"/>
                <w:sz w:val="21"/>
                <w:szCs w:val="21"/>
              </w:rPr>
            </w:pPr>
          </w:p>
        </w:tc>
      </w:tr>
    </w:tbl>
    <w:p w14:paraId="2D93B593"/>
    <w:p w14:paraId="12772292">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噪声监测结果统计表</w:t>
      </w:r>
    </w:p>
    <w:p w14:paraId="6303C97C">
      <w:pPr>
        <w:spacing w:line="360" w:lineRule="auto"/>
        <w:rPr>
          <w:rFonts w:ascii="宋体" w:hAnsi="宋体" w:eastAsia="宋体" w:cs="宋体"/>
          <w:sz w:val="21"/>
          <w:szCs w:val="21"/>
        </w:rPr>
      </w:pPr>
      <w:r>
        <w:rPr>
          <w:rFonts w:hint="eastAsia" w:ascii="宋体" w:hAnsi="宋体" w:eastAsia="宋体" w:cs="宋体"/>
          <w:sz w:val="21"/>
          <w:szCs w:val="21"/>
        </w:rPr>
        <w:t>注：仅按《排污许可证申请与核发技术规范 工业噪声》要求，在排污许可证中提出噪声管控要求的企业需填报。</w:t>
      </w:r>
    </w:p>
    <w:tbl>
      <w:tblPr>
        <w:tblStyle w:val="9"/>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autofit"/>
        <w:tblCellMar>
          <w:top w:w="0" w:type="dxa"/>
          <w:left w:w="108" w:type="dxa"/>
          <w:bottom w:w="0" w:type="dxa"/>
          <w:right w:w="108" w:type="dxa"/>
        </w:tblCellMar>
      </w:tblPr>
      <w:tblGrid>
        <w:gridCol w:w="377"/>
        <w:gridCol w:w="380"/>
        <w:gridCol w:w="388"/>
        <w:gridCol w:w="388"/>
        <w:gridCol w:w="806"/>
        <w:gridCol w:w="891"/>
        <w:gridCol w:w="507"/>
        <w:gridCol w:w="779"/>
        <w:gridCol w:w="538"/>
        <w:gridCol w:w="832"/>
        <w:gridCol w:w="483"/>
        <w:gridCol w:w="738"/>
        <w:gridCol w:w="487"/>
        <w:gridCol w:w="685"/>
        <w:gridCol w:w="900"/>
      </w:tblGrid>
      <w:tr w14:paraId="72E843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PrEx>
        <w:trPr>
          <w:trHeight w:val="481" w:hRule="atLeast"/>
        </w:trPr>
        <w:tc>
          <w:tcPr>
            <w:tcW w:w="205" w:type="pct"/>
            <w:vMerge w:val="restart"/>
            <w:tcBorders>
              <w:tl2br w:val="nil"/>
              <w:tr2bl w:val="nil"/>
            </w:tcBorders>
            <w:shd w:val="clear" w:color="auto" w:fill="FFFFFF"/>
            <w:tcMar>
              <w:top w:w="60" w:type="dxa"/>
              <w:left w:w="75" w:type="dxa"/>
              <w:bottom w:w="60" w:type="dxa"/>
              <w:right w:w="75" w:type="dxa"/>
            </w:tcMar>
            <w:vAlign w:val="center"/>
          </w:tcPr>
          <w:p w14:paraId="1ED46DFA">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监测点名称</w:t>
            </w:r>
          </w:p>
        </w:tc>
        <w:tc>
          <w:tcPr>
            <w:tcW w:w="207" w:type="pct"/>
            <w:vMerge w:val="restart"/>
            <w:tcBorders>
              <w:tl2br w:val="nil"/>
              <w:tr2bl w:val="nil"/>
            </w:tcBorders>
            <w:shd w:val="clear" w:color="auto" w:fill="FFFFFF"/>
            <w:tcMar>
              <w:top w:w="60" w:type="dxa"/>
              <w:left w:w="75" w:type="dxa"/>
              <w:bottom w:w="60" w:type="dxa"/>
              <w:right w:w="75" w:type="dxa"/>
            </w:tcMar>
            <w:vAlign w:val="center"/>
          </w:tcPr>
          <w:p w14:paraId="4EA65938">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监测点位置</w:t>
            </w:r>
          </w:p>
        </w:tc>
        <w:tc>
          <w:tcPr>
            <w:tcW w:w="211" w:type="pct"/>
            <w:vMerge w:val="restart"/>
            <w:tcBorders>
              <w:tl2br w:val="nil"/>
              <w:tr2bl w:val="nil"/>
            </w:tcBorders>
            <w:shd w:val="clear" w:color="auto" w:fill="FFFFFF"/>
            <w:tcMar>
              <w:top w:w="60" w:type="dxa"/>
              <w:left w:w="75" w:type="dxa"/>
              <w:bottom w:w="60" w:type="dxa"/>
              <w:right w:w="75" w:type="dxa"/>
            </w:tcMar>
            <w:vAlign w:val="center"/>
          </w:tcPr>
          <w:p w14:paraId="3744AC0C">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监测点数量</w:t>
            </w:r>
          </w:p>
        </w:tc>
        <w:tc>
          <w:tcPr>
            <w:tcW w:w="211" w:type="pct"/>
            <w:vMerge w:val="restart"/>
            <w:tcBorders>
              <w:tl2br w:val="nil"/>
              <w:tr2bl w:val="nil"/>
            </w:tcBorders>
            <w:shd w:val="clear" w:color="auto" w:fill="FFFFFF"/>
            <w:tcMar>
              <w:top w:w="60" w:type="dxa"/>
              <w:left w:w="75" w:type="dxa"/>
              <w:bottom w:w="60" w:type="dxa"/>
              <w:right w:w="75" w:type="dxa"/>
            </w:tcMar>
            <w:vAlign w:val="center"/>
          </w:tcPr>
          <w:p w14:paraId="394310C9">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厂界外声环境功能区类别</w:t>
            </w:r>
          </w:p>
        </w:tc>
        <w:tc>
          <w:tcPr>
            <w:tcW w:w="439" w:type="pct"/>
            <w:vMerge w:val="restart"/>
            <w:tcBorders>
              <w:tl2br w:val="nil"/>
              <w:tr2bl w:val="nil"/>
            </w:tcBorders>
            <w:shd w:val="clear" w:color="auto" w:fill="FFFFFF"/>
            <w:tcMar>
              <w:top w:w="60" w:type="dxa"/>
              <w:left w:w="75" w:type="dxa"/>
              <w:bottom w:w="60" w:type="dxa"/>
              <w:right w:w="75" w:type="dxa"/>
            </w:tcMar>
            <w:vAlign w:val="center"/>
          </w:tcPr>
          <w:p w14:paraId="1BC6A390">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监测日期</w:t>
            </w:r>
          </w:p>
        </w:tc>
        <w:tc>
          <w:tcPr>
            <w:tcW w:w="2861" w:type="pct"/>
            <w:gridSpan w:val="8"/>
            <w:tcBorders>
              <w:tl2br w:val="nil"/>
              <w:tr2bl w:val="nil"/>
            </w:tcBorders>
            <w:shd w:val="clear" w:color="auto" w:fill="FFFFFF"/>
            <w:tcMar>
              <w:top w:w="60" w:type="dxa"/>
              <w:left w:w="75" w:type="dxa"/>
              <w:bottom w:w="60" w:type="dxa"/>
              <w:right w:w="75" w:type="dxa"/>
            </w:tcMar>
            <w:vAlign w:val="center"/>
          </w:tcPr>
          <w:p w14:paraId="08764C02">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工业企业厂界噪声监测结果/dB(A)</w:t>
            </w:r>
          </w:p>
        </w:tc>
        <w:tc>
          <w:tcPr>
            <w:tcW w:w="373" w:type="pct"/>
            <w:vMerge w:val="restart"/>
            <w:tcBorders>
              <w:tl2br w:val="nil"/>
              <w:tr2bl w:val="nil"/>
            </w:tcBorders>
            <w:shd w:val="clear" w:color="auto" w:fill="FFFFFF"/>
            <w:tcMar>
              <w:top w:w="60" w:type="dxa"/>
              <w:left w:w="75" w:type="dxa"/>
              <w:bottom w:w="60" w:type="dxa"/>
              <w:right w:w="75" w:type="dxa"/>
            </w:tcMar>
            <w:vAlign w:val="center"/>
          </w:tcPr>
          <w:p w14:paraId="1506E7FC">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是否达标</w:t>
            </w:r>
          </w:p>
        </w:tc>
        <w:tc>
          <w:tcPr>
            <w:tcW w:w="490" w:type="pct"/>
            <w:vMerge w:val="restart"/>
            <w:tcBorders>
              <w:tl2br w:val="nil"/>
              <w:tr2bl w:val="nil"/>
            </w:tcBorders>
            <w:shd w:val="clear" w:color="auto" w:fill="FFFFFF"/>
            <w:tcMar>
              <w:top w:w="60" w:type="dxa"/>
              <w:left w:w="75" w:type="dxa"/>
              <w:bottom w:w="60" w:type="dxa"/>
              <w:right w:w="75" w:type="dxa"/>
            </w:tcMar>
            <w:vAlign w:val="center"/>
          </w:tcPr>
          <w:p w14:paraId="74DB6498">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超标原因</w:t>
            </w:r>
          </w:p>
        </w:tc>
      </w:tr>
      <w:tr w14:paraId="33045C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166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517457BB">
            <w:pPr>
              <w:pStyle w:val="149"/>
              <w:shd w:val="clear" w:color="auto" w:fill="FFFFFF"/>
              <w:rPr>
                <w:rFonts w:hint="default" w:eastAsia="宋体"/>
                <w:sz w:val="21"/>
                <w:szCs w:val="21"/>
                <w:shd w:val="clear" w:color="auto" w:fill="FFFFFF"/>
              </w:rPr>
            </w:pPr>
          </w:p>
        </w:tc>
        <w:tc>
          <w:tcPr>
            <w:tcW w:w="207" w:type="pct"/>
            <w:vMerge w:val="continue"/>
            <w:tcBorders>
              <w:tl2br w:val="nil"/>
              <w:tr2bl w:val="nil"/>
            </w:tcBorders>
            <w:shd w:val="clear" w:color="auto" w:fill="FFFFFF"/>
            <w:tcMar>
              <w:top w:w="60" w:type="dxa"/>
              <w:left w:w="75" w:type="dxa"/>
              <w:bottom w:w="60" w:type="dxa"/>
              <w:right w:w="75" w:type="dxa"/>
            </w:tcMar>
            <w:vAlign w:val="center"/>
          </w:tcPr>
          <w:p w14:paraId="40642F5A">
            <w:pPr>
              <w:pStyle w:val="149"/>
              <w:shd w:val="clear" w:color="auto" w:fill="FFFFFF"/>
              <w:rPr>
                <w:rFonts w:hint="default" w:eastAsia="宋体"/>
                <w:sz w:val="21"/>
                <w:szCs w:val="21"/>
                <w:shd w:val="clear" w:color="auto" w:fill="FFFFFF"/>
              </w:rPr>
            </w:pPr>
          </w:p>
        </w:tc>
        <w:tc>
          <w:tcPr>
            <w:tcW w:w="211" w:type="pct"/>
            <w:vMerge w:val="continue"/>
            <w:tcBorders>
              <w:tl2br w:val="nil"/>
              <w:tr2bl w:val="nil"/>
            </w:tcBorders>
            <w:shd w:val="clear" w:color="auto" w:fill="FFFFFF"/>
            <w:tcMar>
              <w:top w:w="60" w:type="dxa"/>
              <w:left w:w="75" w:type="dxa"/>
              <w:bottom w:w="60" w:type="dxa"/>
              <w:right w:w="75" w:type="dxa"/>
            </w:tcMar>
            <w:vAlign w:val="center"/>
          </w:tcPr>
          <w:p w14:paraId="2F73D311">
            <w:pPr>
              <w:pStyle w:val="149"/>
              <w:shd w:val="clear" w:color="auto" w:fill="FFFFFF"/>
              <w:rPr>
                <w:rFonts w:hint="default" w:eastAsia="宋体"/>
                <w:sz w:val="21"/>
                <w:szCs w:val="21"/>
                <w:shd w:val="clear" w:color="auto" w:fill="FFFFFF"/>
              </w:rPr>
            </w:pPr>
          </w:p>
        </w:tc>
        <w:tc>
          <w:tcPr>
            <w:tcW w:w="211" w:type="pct"/>
            <w:vMerge w:val="continue"/>
            <w:tcBorders>
              <w:tl2br w:val="nil"/>
              <w:tr2bl w:val="nil"/>
            </w:tcBorders>
            <w:shd w:val="clear" w:color="auto" w:fill="FFFFFF"/>
            <w:tcMar>
              <w:top w:w="60" w:type="dxa"/>
              <w:left w:w="75" w:type="dxa"/>
              <w:bottom w:w="60" w:type="dxa"/>
              <w:right w:w="75" w:type="dxa"/>
            </w:tcMar>
            <w:vAlign w:val="center"/>
          </w:tcPr>
          <w:p w14:paraId="416B8F3F">
            <w:pPr>
              <w:pStyle w:val="149"/>
              <w:shd w:val="clear" w:color="auto" w:fill="FFFFFF"/>
              <w:rPr>
                <w:rFonts w:hint="default" w:eastAsia="宋体"/>
                <w:sz w:val="21"/>
                <w:szCs w:val="21"/>
                <w:shd w:val="clear" w:color="auto" w:fill="FFFFFF"/>
              </w:rPr>
            </w:pPr>
          </w:p>
        </w:tc>
        <w:tc>
          <w:tcPr>
            <w:tcW w:w="439" w:type="pct"/>
            <w:vMerge w:val="continue"/>
            <w:tcBorders>
              <w:tl2br w:val="nil"/>
              <w:tr2bl w:val="nil"/>
            </w:tcBorders>
            <w:shd w:val="clear" w:color="auto" w:fill="FFFFFF"/>
            <w:tcMar>
              <w:top w:w="60" w:type="dxa"/>
              <w:left w:w="75" w:type="dxa"/>
              <w:bottom w:w="60" w:type="dxa"/>
              <w:right w:w="75" w:type="dxa"/>
            </w:tcMar>
            <w:vAlign w:val="center"/>
          </w:tcPr>
          <w:p w14:paraId="190867C3">
            <w:pPr>
              <w:pStyle w:val="149"/>
              <w:shd w:val="clear" w:color="auto" w:fill="FFFFFF"/>
              <w:rPr>
                <w:rFonts w:hint="default" w:eastAsia="宋体"/>
                <w:sz w:val="21"/>
                <w:szCs w:val="21"/>
                <w:shd w:val="clear" w:color="auto" w:fill="FFFFFF"/>
              </w:rPr>
            </w:pPr>
          </w:p>
        </w:tc>
        <w:tc>
          <w:tcPr>
            <w:tcW w:w="485" w:type="pct"/>
            <w:tcBorders>
              <w:tl2br w:val="nil"/>
              <w:tr2bl w:val="nil"/>
            </w:tcBorders>
            <w:shd w:val="clear" w:color="auto" w:fill="FFFFFF"/>
            <w:tcMar>
              <w:top w:w="60" w:type="dxa"/>
              <w:left w:w="75" w:type="dxa"/>
              <w:bottom w:w="60" w:type="dxa"/>
              <w:right w:w="75" w:type="dxa"/>
            </w:tcMar>
            <w:vAlign w:val="center"/>
          </w:tcPr>
          <w:p w14:paraId="454C5C1E">
            <w:pPr>
              <w:pStyle w:val="149"/>
              <w:shd w:val="clear" w:color="auto" w:fill="FFFFFF"/>
              <w:rPr>
                <w:rFonts w:hint="default" w:eastAsia="宋体"/>
                <w:sz w:val="21"/>
                <w:szCs w:val="21"/>
                <w:shd w:val="clear" w:color="auto" w:fill="FFFFFF"/>
              </w:rPr>
            </w:pPr>
            <w:r>
              <w:rPr>
                <w:rFonts w:hint="default" w:eastAsia="宋体"/>
                <w:sz w:val="21"/>
                <w:szCs w:val="21"/>
                <w:shd w:val="clear" w:color="auto" w:fill="FFFFFF"/>
              </w:rPr>
              <w:t>昼间等效声级</w:t>
            </w:r>
          </w:p>
        </w:tc>
        <w:tc>
          <w:tcPr>
            <w:tcW w:w="276" w:type="pct"/>
            <w:tcBorders>
              <w:tl2br w:val="nil"/>
              <w:tr2bl w:val="nil"/>
            </w:tcBorders>
            <w:shd w:val="clear" w:color="auto" w:fill="FFFFFF"/>
            <w:tcMar>
              <w:top w:w="60" w:type="dxa"/>
              <w:left w:w="75" w:type="dxa"/>
              <w:bottom w:w="60" w:type="dxa"/>
              <w:right w:w="75" w:type="dxa"/>
            </w:tcMar>
            <w:vAlign w:val="center"/>
          </w:tcPr>
          <w:p w14:paraId="01E631A5">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评价标准</w:t>
            </w:r>
          </w:p>
        </w:tc>
        <w:tc>
          <w:tcPr>
            <w:tcW w:w="424" w:type="pct"/>
            <w:tcBorders>
              <w:tl2br w:val="nil"/>
              <w:tr2bl w:val="nil"/>
            </w:tcBorders>
            <w:shd w:val="clear" w:color="auto" w:fill="FFFFFF"/>
            <w:tcMar>
              <w:top w:w="60" w:type="dxa"/>
              <w:left w:w="75" w:type="dxa"/>
              <w:bottom w:w="60" w:type="dxa"/>
              <w:right w:w="75" w:type="dxa"/>
            </w:tcMar>
            <w:vAlign w:val="center"/>
          </w:tcPr>
          <w:p w14:paraId="2EEAB603">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夜间等效声级</w:t>
            </w:r>
          </w:p>
        </w:tc>
        <w:tc>
          <w:tcPr>
            <w:tcW w:w="293" w:type="pct"/>
            <w:tcBorders>
              <w:tl2br w:val="nil"/>
              <w:tr2bl w:val="nil"/>
            </w:tcBorders>
            <w:shd w:val="clear" w:color="auto" w:fill="FFFFFF"/>
            <w:tcMar>
              <w:top w:w="60" w:type="dxa"/>
              <w:left w:w="75" w:type="dxa"/>
              <w:bottom w:w="60" w:type="dxa"/>
              <w:right w:w="75" w:type="dxa"/>
            </w:tcMar>
            <w:vAlign w:val="center"/>
          </w:tcPr>
          <w:p w14:paraId="26F27205">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评价标准</w:t>
            </w:r>
          </w:p>
        </w:tc>
        <w:tc>
          <w:tcPr>
            <w:tcW w:w="453" w:type="pct"/>
            <w:tcBorders>
              <w:tl2br w:val="nil"/>
              <w:tr2bl w:val="nil"/>
            </w:tcBorders>
            <w:shd w:val="clear" w:color="auto" w:fill="FFFFFF"/>
            <w:tcMar>
              <w:top w:w="60" w:type="dxa"/>
              <w:left w:w="75" w:type="dxa"/>
              <w:bottom w:w="60" w:type="dxa"/>
              <w:right w:w="75" w:type="dxa"/>
            </w:tcMar>
            <w:vAlign w:val="center"/>
          </w:tcPr>
          <w:p w14:paraId="0F6D8645">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频发噪声最大声级</w:t>
            </w:r>
          </w:p>
        </w:tc>
        <w:tc>
          <w:tcPr>
            <w:tcW w:w="263" w:type="pct"/>
            <w:tcBorders>
              <w:tl2br w:val="nil"/>
              <w:tr2bl w:val="nil"/>
            </w:tcBorders>
            <w:shd w:val="clear" w:color="auto" w:fill="FFFFFF"/>
            <w:tcMar>
              <w:top w:w="60" w:type="dxa"/>
              <w:left w:w="75" w:type="dxa"/>
              <w:bottom w:w="60" w:type="dxa"/>
              <w:right w:w="75" w:type="dxa"/>
            </w:tcMar>
            <w:vAlign w:val="center"/>
          </w:tcPr>
          <w:p w14:paraId="07A8052C">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评价</w:t>
            </w:r>
          </w:p>
          <w:p w14:paraId="732921D0">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标准</w:t>
            </w:r>
          </w:p>
        </w:tc>
        <w:tc>
          <w:tcPr>
            <w:tcW w:w="402" w:type="pct"/>
            <w:tcBorders>
              <w:tl2br w:val="nil"/>
              <w:tr2bl w:val="nil"/>
            </w:tcBorders>
            <w:shd w:val="clear" w:color="auto" w:fill="FFFFFF"/>
            <w:tcMar>
              <w:top w:w="60" w:type="dxa"/>
              <w:left w:w="75" w:type="dxa"/>
              <w:bottom w:w="60" w:type="dxa"/>
              <w:right w:w="75" w:type="dxa"/>
            </w:tcMar>
            <w:vAlign w:val="center"/>
          </w:tcPr>
          <w:p w14:paraId="7F470B31">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偶发噪声最大声</w:t>
            </w:r>
            <w:r>
              <w:rPr>
                <w:rFonts w:hint="default" w:eastAsia="宋体"/>
                <w:sz w:val="21"/>
                <w:szCs w:val="21"/>
                <w:shd w:val="clear" w:color="auto" w:fill="FFFFFF"/>
              </w:rPr>
              <w:t xml:space="preserve"> </w:t>
            </w:r>
            <w:r>
              <w:rPr>
                <w:rFonts w:hint="eastAsia" w:eastAsia="宋体"/>
                <w:sz w:val="21"/>
                <w:szCs w:val="21"/>
                <w:shd w:val="clear" w:color="auto" w:fill="FFFFFF"/>
              </w:rPr>
              <w:t>级</w:t>
            </w:r>
          </w:p>
        </w:tc>
        <w:tc>
          <w:tcPr>
            <w:tcW w:w="262" w:type="pct"/>
            <w:tcBorders>
              <w:tl2br w:val="nil"/>
              <w:tr2bl w:val="nil"/>
            </w:tcBorders>
            <w:shd w:val="clear" w:color="auto" w:fill="FFFFFF"/>
            <w:tcMar>
              <w:top w:w="60" w:type="dxa"/>
              <w:left w:w="75" w:type="dxa"/>
              <w:bottom w:w="60" w:type="dxa"/>
              <w:right w:w="75" w:type="dxa"/>
            </w:tcMar>
            <w:vAlign w:val="center"/>
          </w:tcPr>
          <w:p w14:paraId="36269D7C">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评价</w:t>
            </w:r>
          </w:p>
          <w:p w14:paraId="6027FAF3">
            <w:pPr>
              <w:pStyle w:val="149"/>
              <w:shd w:val="clear" w:color="auto" w:fill="FFFFFF"/>
              <w:rPr>
                <w:rFonts w:hint="default" w:eastAsia="宋体"/>
                <w:sz w:val="21"/>
                <w:szCs w:val="21"/>
                <w:shd w:val="clear" w:color="auto" w:fill="FFFFFF"/>
              </w:rPr>
            </w:pPr>
            <w:r>
              <w:rPr>
                <w:rFonts w:hint="eastAsia" w:eastAsia="宋体"/>
                <w:sz w:val="21"/>
                <w:szCs w:val="21"/>
                <w:shd w:val="clear" w:color="auto" w:fill="FFFFFF"/>
              </w:rPr>
              <w:t>标准</w:t>
            </w:r>
          </w:p>
        </w:tc>
        <w:tc>
          <w:tcPr>
            <w:tcW w:w="373" w:type="pct"/>
            <w:vMerge w:val="continue"/>
            <w:tcBorders>
              <w:tl2br w:val="nil"/>
              <w:tr2bl w:val="nil"/>
            </w:tcBorders>
            <w:shd w:val="clear" w:color="auto" w:fill="FFFFFF"/>
            <w:tcMar>
              <w:top w:w="60" w:type="dxa"/>
              <w:left w:w="75" w:type="dxa"/>
              <w:bottom w:w="60" w:type="dxa"/>
              <w:right w:w="75" w:type="dxa"/>
            </w:tcMar>
            <w:vAlign w:val="center"/>
          </w:tcPr>
          <w:p w14:paraId="6D9D63A1">
            <w:pPr>
              <w:pStyle w:val="149"/>
              <w:shd w:val="clear" w:color="auto" w:fill="FFFFFF"/>
              <w:rPr>
                <w:rFonts w:hint="default" w:eastAsia="宋体"/>
                <w:sz w:val="21"/>
                <w:szCs w:val="21"/>
                <w:shd w:val="clear" w:color="auto" w:fill="FFFFFF"/>
              </w:rPr>
            </w:pPr>
          </w:p>
        </w:tc>
        <w:tc>
          <w:tcPr>
            <w:tcW w:w="490" w:type="pct"/>
            <w:vMerge w:val="continue"/>
            <w:tcBorders>
              <w:tl2br w:val="nil"/>
              <w:tr2bl w:val="nil"/>
            </w:tcBorders>
            <w:shd w:val="clear" w:color="auto" w:fill="FFFFFF"/>
            <w:tcMar>
              <w:top w:w="60" w:type="dxa"/>
              <w:left w:w="75" w:type="dxa"/>
              <w:bottom w:w="60" w:type="dxa"/>
              <w:right w:w="75" w:type="dxa"/>
            </w:tcMar>
            <w:vAlign w:val="center"/>
          </w:tcPr>
          <w:p w14:paraId="28909CDA">
            <w:pPr>
              <w:pStyle w:val="149"/>
              <w:shd w:val="clear" w:color="auto" w:fill="FFFFFF"/>
              <w:rPr>
                <w:rFonts w:hint="default" w:eastAsia="宋体"/>
                <w:sz w:val="21"/>
                <w:szCs w:val="21"/>
                <w:shd w:val="clear" w:color="auto" w:fill="FFFFFF"/>
              </w:rPr>
            </w:pPr>
          </w:p>
        </w:tc>
      </w:tr>
      <w:tr w14:paraId="030DC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restart"/>
            <w:tcBorders>
              <w:tl2br w:val="nil"/>
              <w:tr2bl w:val="nil"/>
            </w:tcBorders>
            <w:shd w:val="clear" w:color="auto" w:fill="FFFFFF"/>
            <w:tcMar>
              <w:top w:w="60" w:type="dxa"/>
              <w:left w:w="75" w:type="dxa"/>
              <w:bottom w:w="60" w:type="dxa"/>
              <w:right w:w="75" w:type="dxa"/>
            </w:tcMar>
            <w:vAlign w:val="center"/>
          </w:tcPr>
          <w:p w14:paraId="2403C29A">
            <w:pPr>
              <w:jc w:val="center"/>
              <w:rPr>
                <w:rFonts w:hint="default" w:ascii="宋体" w:hAnsi="宋体" w:eastAsia="宋体"/>
                <w:sz w:val="21"/>
                <w:szCs w:val="21"/>
              </w:rPr>
            </w:pPr>
            <w:r>
              <w:rPr>
                <w:rFonts w:hint="default" w:ascii="宋体" w:hAnsi="宋体" w:eastAsia="宋体"/>
                <w:sz w:val="21"/>
                <w:szCs w:val="21"/>
              </w:rPr>
              <w:t>厂界东侧</w:t>
            </w:r>
          </w:p>
        </w:tc>
        <w:tc>
          <w:tcPr>
            <w:tcW w:w="207" w:type="pct"/>
            <w:tcBorders>
              <w:tl2br w:val="nil"/>
              <w:tr2bl w:val="nil"/>
            </w:tcBorders>
            <w:shd w:val="clear" w:color="auto" w:fill="FFFFFF"/>
            <w:tcMar>
              <w:top w:w="60" w:type="dxa"/>
              <w:left w:w="75" w:type="dxa"/>
              <w:bottom w:w="60" w:type="dxa"/>
              <w:right w:w="75" w:type="dxa"/>
            </w:tcMar>
            <w:vAlign w:val="center"/>
          </w:tcPr>
          <w:p w14:paraId="2C47AE57">
            <w:pPr>
              <w:jc w:val="center"/>
              <w:rPr>
                <w:rFonts w:hint="default" w:ascii="宋体" w:hAnsi="宋体" w:eastAsia="宋体"/>
                <w:sz w:val="21"/>
                <w:szCs w:val="21"/>
              </w:rPr>
            </w:pPr>
            <w:r>
              <w:rPr>
                <w:rFonts w:hint="default" w:ascii="宋体" w:hAnsi="宋体" w:eastAsia="宋体"/>
                <w:sz w:val="21"/>
                <w:szCs w:val="21"/>
              </w:rPr>
              <w:t>厂界东侧</w:t>
            </w:r>
          </w:p>
        </w:tc>
        <w:tc>
          <w:tcPr>
            <w:tcW w:w="211" w:type="pct"/>
            <w:tcBorders>
              <w:tl2br w:val="nil"/>
              <w:tr2bl w:val="nil"/>
            </w:tcBorders>
            <w:shd w:val="clear" w:color="auto" w:fill="FFFFFF"/>
            <w:tcMar>
              <w:top w:w="60" w:type="dxa"/>
              <w:left w:w="75" w:type="dxa"/>
              <w:bottom w:w="60" w:type="dxa"/>
              <w:right w:w="75" w:type="dxa"/>
            </w:tcMar>
            <w:vAlign w:val="center"/>
          </w:tcPr>
          <w:p w14:paraId="3DB7B253">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4AB9EAB6">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5D809382">
            <w:pPr>
              <w:jc w:val="center"/>
              <w:rPr>
                <w:rFonts w:hint="default"/>
                <w:sz w:val="21"/>
                <w:szCs w:val="21"/>
              </w:rPr>
            </w:pPr>
            <w:r>
              <w:rPr>
                <w:rFonts w:hint="default"/>
                <w:sz w:val="21"/>
                <w:szCs w:val="21"/>
              </w:rPr>
              <w:t>2024-04-03</w:t>
            </w:r>
          </w:p>
        </w:tc>
        <w:tc>
          <w:tcPr>
            <w:tcW w:w="485" w:type="pct"/>
            <w:tcBorders>
              <w:tl2br w:val="nil"/>
              <w:tr2bl w:val="nil"/>
            </w:tcBorders>
            <w:shd w:val="clear" w:color="auto" w:fill="FFFFFF"/>
            <w:tcMar>
              <w:top w:w="60" w:type="dxa"/>
              <w:left w:w="75" w:type="dxa"/>
              <w:bottom w:w="60" w:type="dxa"/>
              <w:right w:w="75" w:type="dxa"/>
            </w:tcMar>
            <w:vAlign w:val="center"/>
          </w:tcPr>
          <w:p w14:paraId="6CF72088">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30BD98EF">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0C05236A">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7BF5D4CE">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0538C1CB">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1B7F72D7">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349DC98C">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2B604B1E">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02EF8E48">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229E5FC5">
            <w:pPr>
              <w:jc w:val="center"/>
              <w:rPr>
                <w:rFonts w:hint="default" w:ascii="宋体" w:hAnsi="宋体" w:eastAsia="宋体"/>
                <w:sz w:val="21"/>
                <w:szCs w:val="21"/>
              </w:rPr>
            </w:pPr>
            <w:r>
              <w:rPr>
                <w:rFonts w:hint="default" w:ascii="宋体" w:hAnsi="宋体" w:eastAsia="宋体"/>
                <w:sz w:val="21"/>
                <w:szCs w:val="21"/>
              </w:rPr>
              <w:t>/</w:t>
            </w:r>
          </w:p>
        </w:tc>
      </w:tr>
      <w:tr w14:paraId="12C62F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0DC49DD8">
            <w:pPr>
              <w:jc w:val="center"/>
              <w:rPr>
                <w:rFonts w:hint="default" w:ascii="宋体" w:hAnsi="宋体" w:eastAsia="宋体"/>
                <w:sz w:val="21"/>
                <w:szCs w:val="21"/>
              </w:rPr>
            </w:pPr>
            <w:r>
              <w:rPr>
                <w:rFonts w:hint="default" w:ascii="宋体" w:hAnsi="宋体" w:eastAsia="宋体"/>
                <w:sz w:val="21"/>
                <w:szCs w:val="21"/>
              </w:rPr>
              <w:t>厂界东侧</w:t>
            </w:r>
          </w:p>
        </w:tc>
        <w:tc>
          <w:tcPr>
            <w:tcW w:w="207" w:type="pct"/>
            <w:tcBorders>
              <w:tl2br w:val="nil"/>
              <w:tr2bl w:val="nil"/>
            </w:tcBorders>
            <w:shd w:val="clear" w:color="auto" w:fill="FFFFFF"/>
            <w:tcMar>
              <w:top w:w="60" w:type="dxa"/>
              <w:left w:w="75" w:type="dxa"/>
              <w:bottom w:w="60" w:type="dxa"/>
              <w:right w:w="75" w:type="dxa"/>
            </w:tcMar>
            <w:vAlign w:val="center"/>
          </w:tcPr>
          <w:p w14:paraId="1A813EAA">
            <w:pPr>
              <w:jc w:val="center"/>
              <w:rPr>
                <w:rFonts w:hint="default" w:ascii="宋体" w:hAnsi="宋体" w:eastAsia="宋体"/>
                <w:sz w:val="21"/>
                <w:szCs w:val="21"/>
              </w:rPr>
            </w:pPr>
            <w:r>
              <w:rPr>
                <w:rFonts w:hint="default" w:ascii="宋体" w:hAnsi="宋体" w:eastAsia="宋体"/>
                <w:sz w:val="21"/>
                <w:szCs w:val="21"/>
              </w:rPr>
              <w:t>厂界东侧</w:t>
            </w:r>
          </w:p>
        </w:tc>
        <w:tc>
          <w:tcPr>
            <w:tcW w:w="211" w:type="pct"/>
            <w:tcBorders>
              <w:tl2br w:val="nil"/>
              <w:tr2bl w:val="nil"/>
            </w:tcBorders>
            <w:shd w:val="clear" w:color="auto" w:fill="FFFFFF"/>
            <w:tcMar>
              <w:top w:w="60" w:type="dxa"/>
              <w:left w:w="75" w:type="dxa"/>
              <w:bottom w:w="60" w:type="dxa"/>
              <w:right w:w="75" w:type="dxa"/>
            </w:tcMar>
            <w:vAlign w:val="center"/>
          </w:tcPr>
          <w:p w14:paraId="44B0DE84">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43492049">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27C67F7E">
            <w:pPr>
              <w:jc w:val="center"/>
              <w:rPr>
                <w:rFonts w:hint="default"/>
                <w:sz w:val="21"/>
                <w:szCs w:val="21"/>
              </w:rPr>
            </w:pPr>
            <w:r>
              <w:rPr>
                <w:rFonts w:hint="default"/>
                <w:sz w:val="21"/>
                <w:szCs w:val="21"/>
              </w:rPr>
              <w:t>2024-01-11</w:t>
            </w:r>
          </w:p>
        </w:tc>
        <w:tc>
          <w:tcPr>
            <w:tcW w:w="485" w:type="pct"/>
            <w:tcBorders>
              <w:tl2br w:val="nil"/>
              <w:tr2bl w:val="nil"/>
            </w:tcBorders>
            <w:shd w:val="clear" w:color="auto" w:fill="FFFFFF"/>
            <w:tcMar>
              <w:top w:w="60" w:type="dxa"/>
              <w:left w:w="75" w:type="dxa"/>
              <w:bottom w:w="60" w:type="dxa"/>
              <w:right w:w="75" w:type="dxa"/>
            </w:tcMar>
            <w:vAlign w:val="center"/>
          </w:tcPr>
          <w:p w14:paraId="76003BE8">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671A5BAB">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3AFCE521">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10A9AB6A">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725781AC">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1741275B">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1072926B">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2FEBD247">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232DE482">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78EFAAA9">
            <w:pPr>
              <w:jc w:val="center"/>
              <w:rPr>
                <w:rFonts w:hint="default" w:ascii="宋体" w:hAnsi="宋体" w:eastAsia="宋体"/>
                <w:sz w:val="21"/>
                <w:szCs w:val="21"/>
              </w:rPr>
            </w:pPr>
            <w:r>
              <w:rPr>
                <w:rFonts w:hint="default" w:ascii="宋体" w:hAnsi="宋体" w:eastAsia="宋体"/>
                <w:sz w:val="21"/>
                <w:szCs w:val="21"/>
              </w:rPr>
              <w:t>/</w:t>
            </w:r>
          </w:p>
        </w:tc>
      </w:tr>
      <w:tr w14:paraId="5FB97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04F9F3F6">
            <w:pPr>
              <w:jc w:val="center"/>
              <w:rPr>
                <w:rFonts w:hint="default" w:ascii="宋体" w:hAnsi="宋体" w:eastAsia="宋体"/>
                <w:sz w:val="21"/>
                <w:szCs w:val="21"/>
              </w:rPr>
            </w:pPr>
            <w:r>
              <w:rPr>
                <w:rFonts w:hint="default" w:ascii="宋体" w:hAnsi="宋体" w:eastAsia="宋体"/>
                <w:sz w:val="21"/>
                <w:szCs w:val="21"/>
              </w:rPr>
              <w:t>厂界东侧</w:t>
            </w:r>
          </w:p>
        </w:tc>
        <w:tc>
          <w:tcPr>
            <w:tcW w:w="207" w:type="pct"/>
            <w:tcBorders>
              <w:tl2br w:val="nil"/>
              <w:tr2bl w:val="nil"/>
            </w:tcBorders>
            <w:shd w:val="clear" w:color="auto" w:fill="FFFFFF"/>
            <w:tcMar>
              <w:top w:w="60" w:type="dxa"/>
              <w:left w:w="75" w:type="dxa"/>
              <w:bottom w:w="60" w:type="dxa"/>
              <w:right w:w="75" w:type="dxa"/>
            </w:tcMar>
            <w:vAlign w:val="center"/>
          </w:tcPr>
          <w:p w14:paraId="56A7C9B9">
            <w:pPr>
              <w:jc w:val="center"/>
              <w:rPr>
                <w:rFonts w:hint="default" w:ascii="宋体" w:hAnsi="宋体" w:eastAsia="宋体"/>
                <w:sz w:val="21"/>
                <w:szCs w:val="21"/>
              </w:rPr>
            </w:pPr>
            <w:r>
              <w:rPr>
                <w:rFonts w:hint="default" w:ascii="宋体" w:hAnsi="宋体" w:eastAsia="宋体"/>
                <w:sz w:val="21"/>
                <w:szCs w:val="21"/>
              </w:rPr>
              <w:t>厂界东侧</w:t>
            </w:r>
          </w:p>
        </w:tc>
        <w:tc>
          <w:tcPr>
            <w:tcW w:w="211" w:type="pct"/>
            <w:tcBorders>
              <w:tl2br w:val="nil"/>
              <w:tr2bl w:val="nil"/>
            </w:tcBorders>
            <w:shd w:val="clear" w:color="auto" w:fill="FFFFFF"/>
            <w:tcMar>
              <w:top w:w="60" w:type="dxa"/>
              <w:left w:w="75" w:type="dxa"/>
              <w:bottom w:w="60" w:type="dxa"/>
              <w:right w:w="75" w:type="dxa"/>
            </w:tcMar>
            <w:vAlign w:val="center"/>
          </w:tcPr>
          <w:p w14:paraId="64F70D9F">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177013AE">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5B3B8694">
            <w:pPr>
              <w:jc w:val="center"/>
              <w:rPr>
                <w:rFonts w:hint="default"/>
                <w:sz w:val="21"/>
                <w:szCs w:val="21"/>
              </w:rPr>
            </w:pPr>
            <w:r>
              <w:rPr>
                <w:rFonts w:hint="default"/>
                <w:sz w:val="21"/>
                <w:szCs w:val="21"/>
              </w:rPr>
              <w:t>2024-12-31</w:t>
            </w:r>
          </w:p>
        </w:tc>
        <w:tc>
          <w:tcPr>
            <w:tcW w:w="485" w:type="pct"/>
            <w:tcBorders>
              <w:tl2br w:val="nil"/>
              <w:tr2bl w:val="nil"/>
            </w:tcBorders>
            <w:shd w:val="clear" w:color="auto" w:fill="FFFFFF"/>
            <w:tcMar>
              <w:top w:w="60" w:type="dxa"/>
              <w:left w:w="75" w:type="dxa"/>
              <w:bottom w:w="60" w:type="dxa"/>
              <w:right w:w="75" w:type="dxa"/>
            </w:tcMar>
            <w:vAlign w:val="center"/>
          </w:tcPr>
          <w:p w14:paraId="47463316">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264BEE8B">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20F26F33">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4E34F931">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1D097E57">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64705FBD">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4F0F1963">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62F15EE5">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4C5E02C0">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29DA755E">
            <w:pPr>
              <w:jc w:val="center"/>
              <w:rPr>
                <w:rFonts w:hint="default" w:ascii="宋体" w:hAnsi="宋体" w:eastAsia="宋体"/>
                <w:sz w:val="21"/>
                <w:szCs w:val="21"/>
              </w:rPr>
            </w:pPr>
            <w:r>
              <w:rPr>
                <w:rFonts w:hint="default" w:ascii="宋体" w:hAnsi="宋体" w:eastAsia="宋体"/>
                <w:sz w:val="21"/>
                <w:szCs w:val="21"/>
              </w:rPr>
              <w:t>/</w:t>
            </w:r>
          </w:p>
        </w:tc>
      </w:tr>
      <w:tr w14:paraId="1A70E2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restart"/>
            <w:tcBorders>
              <w:tl2br w:val="nil"/>
              <w:tr2bl w:val="nil"/>
            </w:tcBorders>
            <w:shd w:val="clear" w:color="auto" w:fill="FFFFFF"/>
            <w:tcMar>
              <w:top w:w="60" w:type="dxa"/>
              <w:left w:w="75" w:type="dxa"/>
              <w:bottom w:w="60" w:type="dxa"/>
              <w:right w:w="75" w:type="dxa"/>
            </w:tcMar>
            <w:vAlign w:val="center"/>
          </w:tcPr>
          <w:p w14:paraId="7A28E4AB">
            <w:pPr>
              <w:jc w:val="center"/>
              <w:rPr>
                <w:rFonts w:hint="default" w:ascii="宋体" w:hAnsi="宋体" w:eastAsia="宋体"/>
                <w:sz w:val="21"/>
                <w:szCs w:val="21"/>
              </w:rPr>
            </w:pPr>
            <w:r>
              <w:rPr>
                <w:rFonts w:hint="default" w:ascii="宋体" w:hAnsi="宋体" w:eastAsia="宋体"/>
                <w:sz w:val="21"/>
                <w:szCs w:val="21"/>
              </w:rPr>
              <w:t>厂界北侧</w:t>
            </w:r>
          </w:p>
        </w:tc>
        <w:tc>
          <w:tcPr>
            <w:tcW w:w="207" w:type="pct"/>
            <w:tcBorders>
              <w:tl2br w:val="nil"/>
              <w:tr2bl w:val="nil"/>
            </w:tcBorders>
            <w:shd w:val="clear" w:color="auto" w:fill="FFFFFF"/>
            <w:tcMar>
              <w:top w:w="60" w:type="dxa"/>
              <w:left w:w="75" w:type="dxa"/>
              <w:bottom w:w="60" w:type="dxa"/>
              <w:right w:w="75" w:type="dxa"/>
            </w:tcMar>
            <w:vAlign w:val="center"/>
          </w:tcPr>
          <w:p w14:paraId="5BE69F3E">
            <w:pPr>
              <w:jc w:val="center"/>
              <w:rPr>
                <w:rFonts w:hint="default" w:ascii="宋体" w:hAnsi="宋体" w:eastAsia="宋体"/>
                <w:sz w:val="21"/>
                <w:szCs w:val="21"/>
              </w:rPr>
            </w:pPr>
            <w:r>
              <w:rPr>
                <w:rFonts w:hint="default" w:ascii="宋体" w:hAnsi="宋体" w:eastAsia="宋体"/>
                <w:sz w:val="21"/>
                <w:szCs w:val="21"/>
              </w:rPr>
              <w:t>厂界北侧</w:t>
            </w:r>
          </w:p>
        </w:tc>
        <w:tc>
          <w:tcPr>
            <w:tcW w:w="211" w:type="pct"/>
            <w:tcBorders>
              <w:tl2br w:val="nil"/>
              <w:tr2bl w:val="nil"/>
            </w:tcBorders>
            <w:shd w:val="clear" w:color="auto" w:fill="FFFFFF"/>
            <w:tcMar>
              <w:top w:w="60" w:type="dxa"/>
              <w:left w:w="75" w:type="dxa"/>
              <w:bottom w:w="60" w:type="dxa"/>
              <w:right w:w="75" w:type="dxa"/>
            </w:tcMar>
            <w:vAlign w:val="center"/>
          </w:tcPr>
          <w:p w14:paraId="760AB972">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49DCD9B6">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0CCC7AA1">
            <w:pPr>
              <w:jc w:val="center"/>
              <w:rPr>
                <w:rFonts w:hint="default"/>
                <w:sz w:val="21"/>
                <w:szCs w:val="21"/>
              </w:rPr>
            </w:pPr>
            <w:r>
              <w:rPr>
                <w:rFonts w:hint="default"/>
                <w:sz w:val="21"/>
                <w:szCs w:val="21"/>
              </w:rPr>
              <w:t>2024-12-31</w:t>
            </w:r>
          </w:p>
        </w:tc>
        <w:tc>
          <w:tcPr>
            <w:tcW w:w="485" w:type="pct"/>
            <w:tcBorders>
              <w:tl2br w:val="nil"/>
              <w:tr2bl w:val="nil"/>
            </w:tcBorders>
            <w:shd w:val="clear" w:color="auto" w:fill="FFFFFF"/>
            <w:tcMar>
              <w:top w:w="60" w:type="dxa"/>
              <w:left w:w="75" w:type="dxa"/>
              <w:bottom w:w="60" w:type="dxa"/>
              <w:right w:w="75" w:type="dxa"/>
            </w:tcMar>
            <w:vAlign w:val="center"/>
          </w:tcPr>
          <w:p w14:paraId="1C8D15A8">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4CA3EAA2">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38ED5C78">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25C9930B">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4C61A865">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43A14897">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2CC66953">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7B0B46B6">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3AB3CDBF">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624719C0">
            <w:pPr>
              <w:jc w:val="center"/>
              <w:rPr>
                <w:rFonts w:hint="default" w:ascii="宋体" w:hAnsi="宋体" w:eastAsia="宋体"/>
                <w:sz w:val="21"/>
                <w:szCs w:val="21"/>
              </w:rPr>
            </w:pPr>
            <w:r>
              <w:rPr>
                <w:rFonts w:hint="default" w:ascii="宋体" w:hAnsi="宋体" w:eastAsia="宋体"/>
                <w:sz w:val="21"/>
                <w:szCs w:val="21"/>
              </w:rPr>
              <w:t>/</w:t>
            </w:r>
          </w:p>
        </w:tc>
      </w:tr>
      <w:tr w14:paraId="70BC4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364CD25C">
            <w:pPr>
              <w:jc w:val="center"/>
              <w:rPr>
                <w:rFonts w:hint="default" w:ascii="宋体" w:hAnsi="宋体" w:eastAsia="宋体"/>
                <w:sz w:val="21"/>
                <w:szCs w:val="21"/>
              </w:rPr>
            </w:pPr>
            <w:r>
              <w:rPr>
                <w:rFonts w:hint="default" w:ascii="宋体" w:hAnsi="宋体" w:eastAsia="宋体"/>
                <w:sz w:val="21"/>
                <w:szCs w:val="21"/>
              </w:rPr>
              <w:t>厂界北侧</w:t>
            </w:r>
          </w:p>
        </w:tc>
        <w:tc>
          <w:tcPr>
            <w:tcW w:w="207" w:type="pct"/>
            <w:tcBorders>
              <w:tl2br w:val="nil"/>
              <w:tr2bl w:val="nil"/>
            </w:tcBorders>
            <w:shd w:val="clear" w:color="auto" w:fill="FFFFFF"/>
            <w:tcMar>
              <w:top w:w="60" w:type="dxa"/>
              <w:left w:w="75" w:type="dxa"/>
              <w:bottom w:w="60" w:type="dxa"/>
              <w:right w:w="75" w:type="dxa"/>
            </w:tcMar>
            <w:vAlign w:val="center"/>
          </w:tcPr>
          <w:p w14:paraId="01DE7842">
            <w:pPr>
              <w:jc w:val="center"/>
              <w:rPr>
                <w:rFonts w:hint="default" w:ascii="宋体" w:hAnsi="宋体" w:eastAsia="宋体"/>
                <w:sz w:val="21"/>
                <w:szCs w:val="21"/>
              </w:rPr>
            </w:pPr>
            <w:r>
              <w:rPr>
                <w:rFonts w:hint="default" w:ascii="宋体" w:hAnsi="宋体" w:eastAsia="宋体"/>
                <w:sz w:val="21"/>
                <w:szCs w:val="21"/>
              </w:rPr>
              <w:t>厂界北侧</w:t>
            </w:r>
          </w:p>
        </w:tc>
        <w:tc>
          <w:tcPr>
            <w:tcW w:w="211" w:type="pct"/>
            <w:tcBorders>
              <w:tl2br w:val="nil"/>
              <w:tr2bl w:val="nil"/>
            </w:tcBorders>
            <w:shd w:val="clear" w:color="auto" w:fill="FFFFFF"/>
            <w:tcMar>
              <w:top w:w="60" w:type="dxa"/>
              <w:left w:w="75" w:type="dxa"/>
              <w:bottom w:w="60" w:type="dxa"/>
              <w:right w:w="75" w:type="dxa"/>
            </w:tcMar>
            <w:vAlign w:val="center"/>
          </w:tcPr>
          <w:p w14:paraId="5F042DF3">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508CBDC4">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26EFFB56">
            <w:pPr>
              <w:jc w:val="center"/>
              <w:rPr>
                <w:rFonts w:hint="default"/>
                <w:sz w:val="21"/>
                <w:szCs w:val="21"/>
              </w:rPr>
            </w:pPr>
            <w:r>
              <w:rPr>
                <w:rFonts w:hint="default"/>
                <w:sz w:val="21"/>
                <w:szCs w:val="21"/>
              </w:rPr>
              <w:t>2024-04-03</w:t>
            </w:r>
          </w:p>
        </w:tc>
        <w:tc>
          <w:tcPr>
            <w:tcW w:w="485" w:type="pct"/>
            <w:tcBorders>
              <w:tl2br w:val="nil"/>
              <w:tr2bl w:val="nil"/>
            </w:tcBorders>
            <w:shd w:val="clear" w:color="auto" w:fill="FFFFFF"/>
            <w:tcMar>
              <w:top w:w="60" w:type="dxa"/>
              <w:left w:w="75" w:type="dxa"/>
              <w:bottom w:w="60" w:type="dxa"/>
              <w:right w:w="75" w:type="dxa"/>
            </w:tcMar>
            <w:vAlign w:val="center"/>
          </w:tcPr>
          <w:p w14:paraId="0E5932B9">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3F967D72">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2815D749">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71C80762">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0EF3AD95">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0C329D36">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533FA47D">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40022C67">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040F617D">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0708C31F">
            <w:pPr>
              <w:jc w:val="center"/>
              <w:rPr>
                <w:rFonts w:hint="default" w:ascii="宋体" w:hAnsi="宋体" w:eastAsia="宋体"/>
                <w:sz w:val="21"/>
                <w:szCs w:val="21"/>
              </w:rPr>
            </w:pPr>
            <w:r>
              <w:rPr>
                <w:rFonts w:hint="default" w:ascii="宋体" w:hAnsi="宋体" w:eastAsia="宋体"/>
                <w:sz w:val="21"/>
                <w:szCs w:val="21"/>
              </w:rPr>
              <w:t>/</w:t>
            </w:r>
          </w:p>
        </w:tc>
      </w:tr>
      <w:tr w14:paraId="475604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527ED72D">
            <w:pPr>
              <w:jc w:val="center"/>
              <w:rPr>
                <w:rFonts w:hint="default" w:ascii="宋体" w:hAnsi="宋体" w:eastAsia="宋体"/>
                <w:sz w:val="21"/>
                <w:szCs w:val="21"/>
              </w:rPr>
            </w:pPr>
            <w:r>
              <w:rPr>
                <w:rFonts w:hint="default" w:ascii="宋体" w:hAnsi="宋体" w:eastAsia="宋体"/>
                <w:sz w:val="21"/>
                <w:szCs w:val="21"/>
              </w:rPr>
              <w:t>厂界北侧</w:t>
            </w:r>
          </w:p>
        </w:tc>
        <w:tc>
          <w:tcPr>
            <w:tcW w:w="207" w:type="pct"/>
            <w:tcBorders>
              <w:tl2br w:val="nil"/>
              <w:tr2bl w:val="nil"/>
            </w:tcBorders>
            <w:shd w:val="clear" w:color="auto" w:fill="FFFFFF"/>
            <w:tcMar>
              <w:top w:w="60" w:type="dxa"/>
              <w:left w:w="75" w:type="dxa"/>
              <w:bottom w:w="60" w:type="dxa"/>
              <w:right w:w="75" w:type="dxa"/>
            </w:tcMar>
            <w:vAlign w:val="center"/>
          </w:tcPr>
          <w:p w14:paraId="108D7EC3">
            <w:pPr>
              <w:jc w:val="center"/>
              <w:rPr>
                <w:rFonts w:hint="default" w:ascii="宋体" w:hAnsi="宋体" w:eastAsia="宋体"/>
                <w:sz w:val="21"/>
                <w:szCs w:val="21"/>
              </w:rPr>
            </w:pPr>
            <w:r>
              <w:rPr>
                <w:rFonts w:hint="default" w:ascii="宋体" w:hAnsi="宋体" w:eastAsia="宋体"/>
                <w:sz w:val="21"/>
                <w:szCs w:val="21"/>
              </w:rPr>
              <w:t>厂界北侧</w:t>
            </w:r>
          </w:p>
        </w:tc>
        <w:tc>
          <w:tcPr>
            <w:tcW w:w="211" w:type="pct"/>
            <w:tcBorders>
              <w:tl2br w:val="nil"/>
              <w:tr2bl w:val="nil"/>
            </w:tcBorders>
            <w:shd w:val="clear" w:color="auto" w:fill="FFFFFF"/>
            <w:tcMar>
              <w:top w:w="60" w:type="dxa"/>
              <w:left w:w="75" w:type="dxa"/>
              <w:bottom w:w="60" w:type="dxa"/>
              <w:right w:w="75" w:type="dxa"/>
            </w:tcMar>
            <w:vAlign w:val="center"/>
          </w:tcPr>
          <w:p w14:paraId="707456D1">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547C0C8E">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61B1837C">
            <w:pPr>
              <w:jc w:val="center"/>
              <w:rPr>
                <w:rFonts w:hint="default"/>
                <w:sz w:val="21"/>
                <w:szCs w:val="21"/>
              </w:rPr>
            </w:pPr>
            <w:r>
              <w:rPr>
                <w:rFonts w:hint="default"/>
                <w:sz w:val="21"/>
                <w:szCs w:val="21"/>
              </w:rPr>
              <w:t>2024-01-11</w:t>
            </w:r>
          </w:p>
        </w:tc>
        <w:tc>
          <w:tcPr>
            <w:tcW w:w="485" w:type="pct"/>
            <w:tcBorders>
              <w:tl2br w:val="nil"/>
              <w:tr2bl w:val="nil"/>
            </w:tcBorders>
            <w:shd w:val="clear" w:color="auto" w:fill="FFFFFF"/>
            <w:tcMar>
              <w:top w:w="60" w:type="dxa"/>
              <w:left w:w="75" w:type="dxa"/>
              <w:bottom w:w="60" w:type="dxa"/>
              <w:right w:w="75" w:type="dxa"/>
            </w:tcMar>
            <w:vAlign w:val="center"/>
          </w:tcPr>
          <w:p w14:paraId="4D2DA1E9">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2C8451C7">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3660F91C">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65668D0C">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1A7FC544">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46EB5407">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3B7F038C">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0B273309">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75895158">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70B6FEDB">
            <w:pPr>
              <w:jc w:val="center"/>
              <w:rPr>
                <w:rFonts w:hint="default" w:ascii="宋体" w:hAnsi="宋体" w:eastAsia="宋体"/>
                <w:sz w:val="21"/>
                <w:szCs w:val="21"/>
              </w:rPr>
            </w:pPr>
            <w:r>
              <w:rPr>
                <w:rFonts w:hint="default" w:ascii="宋体" w:hAnsi="宋体" w:eastAsia="宋体"/>
                <w:sz w:val="21"/>
                <w:szCs w:val="21"/>
              </w:rPr>
              <w:t>/</w:t>
            </w:r>
          </w:p>
        </w:tc>
      </w:tr>
      <w:tr w14:paraId="20512E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restart"/>
            <w:tcBorders>
              <w:tl2br w:val="nil"/>
              <w:tr2bl w:val="nil"/>
            </w:tcBorders>
            <w:shd w:val="clear" w:color="auto" w:fill="FFFFFF"/>
            <w:tcMar>
              <w:top w:w="60" w:type="dxa"/>
              <w:left w:w="75" w:type="dxa"/>
              <w:bottom w:w="60" w:type="dxa"/>
              <w:right w:w="75" w:type="dxa"/>
            </w:tcMar>
            <w:vAlign w:val="center"/>
          </w:tcPr>
          <w:p w14:paraId="4B7E3D04">
            <w:pPr>
              <w:jc w:val="center"/>
              <w:rPr>
                <w:rFonts w:hint="default" w:ascii="宋体" w:hAnsi="宋体" w:eastAsia="宋体"/>
                <w:sz w:val="21"/>
                <w:szCs w:val="21"/>
              </w:rPr>
            </w:pPr>
            <w:r>
              <w:rPr>
                <w:rFonts w:hint="default" w:ascii="宋体" w:hAnsi="宋体" w:eastAsia="宋体"/>
                <w:sz w:val="21"/>
                <w:szCs w:val="21"/>
              </w:rPr>
              <w:t>厂界南侧</w:t>
            </w:r>
          </w:p>
        </w:tc>
        <w:tc>
          <w:tcPr>
            <w:tcW w:w="207" w:type="pct"/>
            <w:tcBorders>
              <w:tl2br w:val="nil"/>
              <w:tr2bl w:val="nil"/>
            </w:tcBorders>
            <w:shd w:val="clear" w:color="auto" w:fill="FFFFFF"/>
            <w:tcMar>
              <w:top w:w="60" w:type="dxa"/>
              <w:left w:w="75" w:type="dxa"/>
              <w:bottom w:w="60" w:type="dxa"/>
              <w:right w:w="75" w:type="dxa"/>
            </w:tcMar>
            <w:vAlign w:val="center"/>
          </w:tcPr>
          <w:p w14:paraId="0E9112AE">
            <w:pPr>
              <w:jc w:val="center"/>
              <w:rPr>
                <w:rFonts w:hint="default" w:ascii="宋体" w:hAnsi="宋体" w:eastAsia="宋体"/>
                <w:sz w:val="21"/>
                <w:szCs w:val="21"/>
              </w:rPr>
            </w:pPr>
            <w:r>
              <w:rPr>
                <w:rFonts w:hint="default" w:ascii="宋体" w:hAnsi="宋体" w:eastAsia="宋体"/>
                <w:sz w:val="21"/>
                <w:szCs w:val="21"/>
              </w:rPr>
              <w:t>厂界南侧</w:t>
            </w:r>
          </w:p>
        </w:tc>
        <w:tc>
          <w:tcPr>
            <w:tcW w:w="211" w:type="pct"/>
            <w:tcBorders>
              <w:tl2br w:val="nil"/>
              <w:tr2bl w:val="nil"/>
            </w:tcBorders>
            <w:shd w:val="clear" w:color="auto" w:fill="FFFFFF"/>
            <w:tcMar>
              <w:top w:w="60" w:type="dxa"/>
              <w:left w:w="75" w:type="dxa"/>
              <w:bottom w:w="60" w:type="dxa"/>
              <w:right w:w="75" w:type="dxa"/>
            </w:tcMar>
            <w:vAlign w:val="center"/>
          </w:tcPr>
          <w:p w14:paraId="20174FFC">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1418D202">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6E72A0D9">
            <w:pPr>
              <w:jc w:val="center"/>
              <w:rPr>
                <w:rFonts w:hint="default"/>
                <w:sz w:val="21"/>
                <w:szCs w:val="21"/>
              </w:rPr>
            </w:pPr>
            <w:r>
              <w:rPr>
                <w:rFonts w:hint="default"/>
                <w:sz w:val="21"/>
                <w:szCs w:val="21"/>
              </w:rPr>
              <w:t>2024-04-03</w:t>
            </w:r>
          </w:p>
        </w:tc>
        <w:tc>
          <w:tcPr>
            <w:tcW w:w="485" w:type="pct"/>
            <w:tcBorders>
              <w:tl2br w:val="nil"/>
              <w:tr2bl w:val="nil"/>
            </w:tcBorders>
            <w:shd w:val="clear" w:color="auto" w:fill="FFFFFF"/>
            <w:tcMar>
              <w:top w:w="60" w:type="dxa"/>
              <w:left w:w="75" w:type="dxa"/>
              <w:bottom w:w="60" w:type="dxa"/>
              <w:right w:w="75" w:type="dxa"/>
            </w:tcMar>
            <w:vAlign w:val="center"/>
          </w:tcPr>
          <w:p w14:paraId="3267F182">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190CC68A">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13739EFA">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2D54933B">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0D1A0A01">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07EAC349">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2D4D9D1C">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7EEA391B">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197F5941">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7009F630">
            <w:pPr>
              <w:jc w:val="center"/>
              <w:rPr>
                <w:rFonts w:hint="default" w:ascii="宋体" w:hAnsi="宋体" w:eastAsia="宋体"/>
                <w:sz w:val="21"/>
                <w:szCs w:val="21"/>
              </w:rPr>
            </w:pPr>
            <w:r>
              <w:rPr>
                <w:rFonts w:hint="default" w:ascii="宋体" w:hAnsi="宋体" w:eastAsia="宋体"/>
                <w:sz w:val="21"/>
                <w:szCs w:val="21"/>
              </w:rPr>
              <w:t>/</w:t>
            </w:r>
          </w:p>
        </w:tc>
      </w:tr>
      <w:tr w14:paraId="06104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4AE14A28">
            <w:pPr>
              <w:jc w:val="center"/>
              <w:rPr>
                <w:rFonts w:hint="default" w:ascii="宋体" w:hAnsi="宋体" w:eastAsia="宋体"/>
                <w:sz w:val="21"/>
                <w:szCs w:val="21"/>
              </w:rPr>
            </w:pPr>
            <w:r>
              <w:rPr>
                <w:rFonts w:hint="default" w:ascii="宋体" w:hAnsi="宋体" w:eastAsia="宋体"/>
                <w:sz w:val="21"/>
                <w:szCs w:val="21"/>
              </w:rPr>
              <w:t>厂界南侧</w:t>
            </w:r>
          </w:p>
        </w:tc>
        <w:tc>
          <w:tcPr>
            <w:tcW w:w="207" w:type="pct"/>
            <w:tcBorders>
              <w:tl2br w:val="nil"/>
              <w:tr2bl w:val="nil"/>
            </w:tcBorders>
            <w:shd w:val="clear" w:color="auto" w:fill="FFFFFF"/>
            <w:tcMar>
              <w:top w:w="60" w:type="dxa"/>
              <w:left w:w="75" w:type="dxa"/>
              <w:bottom w:w="60" w:type="dxa"/>
              <w:right w:w="75" w:type="dxa"/>
            </w:tcMar>
            <w:vAlign w:val="center"/>
          </w:tcPr>
          <w:p w14:paraId="5095E19F">
            <w:pPr>
              <w:jc w:val="center"/>
              <w:rPr>
                <w:rFonts w:hint="default" w:ascii="宋体" w:hAnsi="宋体" w:eastAsia="宋体"/>
                <w:sz w:val="21"/>
                <w:szCs w:val="21"/>
              </w:rPr>
            </w:pPr>
            <w:r>
              <w:rPr>
                <w:rFonts w:hint="default" w:ascii="宋体" w:hAnsi="宋体" w:eastAsia="宋体"/>
                <w:sz w:val="21"/>
                <w:szCs w:val="21"/>
              </w:rPr>
              <w:t>厂界南侧</w:t>
            </w:r>
          </w:p>
        </w:tc>
        <w:tc>
          <w:tcPr>
            <w:tcW w:w="211" w:type="pct"/>
            <w:tcBorders>
              <w:tl2br w:val="nil"/>
              <w:tr2bl w:val="nil"/>
            </w:tcBorders>
            <w:shd w:val="clear" w:color="auto" w:fill="FFFFFF"/>
            <w:tcMar>
              <w:top w:w="60" w:type="dxa"/>
              <w:left w:w="75" w:type="dxa"/>
              <w:bottom w:w="60" w:type="dxa"/>
              <w:right w:w="75" w:type="dxa"/>
            </w:tcMar>
            <w:vAlign w:val="center"/>
          </w:tcPr>
          <w:p w14:paraId="298D5D12">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63AA9428">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048396BF">
            <w:pPr>
              <w:jc w:val="center"/>
              <w:rPr>
                <w:rFonts w:hint="default"/>
                <w:sz w:val="21"/>
                <w:szCs w:val="21"/>
              </w:rPr>
            </w:pPr>
            <w:r>
              <w:rPr>
                <w:rFonts w:hint="default"/>
                <w:sz w:val="21"/>
                <w:szCs w:val="21"/>
              </w:rPr>
              <w:t>2024-01-11</w:t>
            </w:r>
          </w:p>
        </w:tc>
        <w:tc>
          <w:tcPr>
            <w:tcW w:w="485" w:type="pct"/>
            <w:tcBorders>
              <w:tl2br w:val="nil"/>
              <w:tr2bl w:val="nil"/>
            </w:tcBorders>
            <w:shd w:val="clear" w:color="auto" w:fill="FFFFFF"/>
            <w:tcMar>
              <w:top w:w="60" w:type="dxa"/>
              <w:left w:w="75" w:type="dxa"/>
              <w:bottom w:w="60" w:type="dxa"/>
              <w:right w:w="75" w:type="dxa"/>
            </w:tcMar>
            <w:vAlign w:val="center"/>
          </w:tcPr>
          <w:p w14:paraId="5327D7CC">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49D50B34">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193FDE33">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2A40925A">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2A12F41E">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5BA272F1">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25AA9A2C">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6C7AB051">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74A9D200">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68628718">
            <w:pPr>
              <w:jc w:val="center"/>
              <w:rPr>
                <w:rFonts w:hint="default" w:ascii="宋体" w:hAnsi="宋体" w:eastAsia="宋体"/>
                <w:sz w:val="21"/>
                <w:szCs w:val="21"/>
              </w:rPr>
            </w:pPr>
            <w:r>
              <w:rPr>
                <w:rFonts w:hint="default" w:ascii="宋体" w:hAnsi="宋体" w:eastAsia="宋体"/>
                <w:sz w:val="21"/>
                <w:szCs w:val="21"/>
              </w:rPr>
              <w:t>/</w:t>
            </w:r>
          </w:p>
        </w:tc>
      </w:tr>
      <w:tr w14:paraId="04EF8B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6FF9AD70">
            <w:pPr>
              <w:jc w:val="center"/>
              <w:rPr>
                <w:rFonts w:hint="default" w:ascii="宋体" w:hAnsi="宋体" w:eastAsia="宋体"/>
                <w:sz w:val="21"/>
                <w:szCs w:val="21"/>
              </w:rPr>
            </w:pPr>
            <w:r>
              <w:rPr>
                <w:rFonts w:hint="default" w:ascii="宋体" w:hAnsi="宋体" w:eastAsia="宋体"/>
                <w:sz w:val="21"/>
                <w:szCs w:val="21"/>
              </w:rPr>
              <w:t>厂界南侧</w:t>
            </w:r>
          </w:p>
        </w:tc>
        <w:tc>
          <w:tcPr>
            <w:tcW w:w="207" w:type="pct"/>
            <w:tcBorders>
              <w:tl2br w:val="nil"/>
              <w:tr2bl w:val="nil"/>
            </w:tcBorders>
            <w:shd w:val="clear" w:color="auto" w:fill="FFFFFF"/>
            <w:tcMar>
              <w:top w:w="60" w:type="dxa"/>
              <w:left w:w="75" w:type="dxa"/>
              <w:bottom w:w="60" w:type="dxa"/>
              <w:right w:w="75" w:type="dxa"/>
            </w:tcMar>
            <w:vAlign w:val="center"/>
          </w:tcPr>
          <w:p w14:paraId="6DB0E518">
            <w:pPr>
              <w:jc w:val="center"/>
              <w:rPr>
                <w:rFonts w:hint="default" w:ascii="宋体" w:hAnsi="宋体" w:eastAsia="宋体"/>
                <w:sz w:val="21"/>
                <w:szCs w:val="21"/>
              </w:rPr>
            </w:pPr>
            <w:r>
              <w:rPr>
                <w:rFonts w:hint="default" w:ascii="宋体" w:hAnsi="宋体" w:eastAsia="宋体"/>
                <w:sz w:val="21"/>
                <w:szCs w:val="21"/>
              </w:rPr>
              <w:t>厂界南侧</w:t>
            </w:r>
          </w:p>
        </w:tc>
        <w:tc>
          <w:tcPr>
            <w:tcW w:w="211" w:type="pct"/>
            <w:tcBorders>
              <w:tl2br w:val="nil"/>
              <w:tr2bl w:val="nil"/>
            </w:tcBorders>
            <w:shd w:val="clear" w:color="auto" w:fill="FFFFFF"/>
            <w:tcMar>
              <w:top w:w="60" w:type="dxa"/>
              <w:left w:w="75" w:type="dxa"/>
              <w:bottom w:w="60" w:type="dxa"/>
              <w:right w:w="75" w:type="dxa"/>
            </w:tcMar>
            <w:vAlign w:val="center"/>
          </w:tcPr>
          <w:p w14:paraId="270D9BB1">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06A22CD7">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67262DFC">
            <w:pPr>
              <w:jc w:val="center"/>
              <w:rPr>
                <w:rFonts w:hint="default"/>
                <w:sz w:val="21"/>
                <w:szCs w:val="21"/>
              </w:rPr>
            </w:pPr>
            <w:r>
              <w:rPr>
                <w:rFonts w:hint="default"/>
                <w:sz w:val="21"/>
                <w:szCs w:val="21"/>
              </w:rPr>
              <w:t>2024-12-31</w:t>
            </w:r>
          </w:p>
        </w:tc>
        <w:tc>
          <w:tcPr>
            <w:tcW w:w="485" w:type="pct"/>
            <w:tcBorders>
              <w:tl2br w:val="nil"/>
              <w:tr2bl w:val="nil"/>
            </w:tcBorders>
            <w:shd w:val="clear" w:color="auto" w:fill="FFFFFF"/>
            <w:tcMar>
              <w:top w:w="60" w:type="dxa"/>
              <w:left w:w="75" w:type="dxa"/>
              <w:bottom w:w="60" w:type="dxa"/>
              <w:right w:w="75" w:type="dxa"/>
            </w:tcMar>
            <w:vAlign w:val="center"/>
          </w:tcPr>
          <w:p w14:paraId="763F5B0C">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72533F89">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24D2CAC1">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1C258F43">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36B5B296">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114B5B5A">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508151FC">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083AF053">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705D5E07">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72567E4C">
            <w:pPr>
              <w:jc w:val="center"/>
              <w:rPr>
                <w:rFonts w:hint="default" w:ascii="宋体" w:hAnsi="宋体" w:eastAsia="宋体"/>
                <w:sz w:val="21"/>
                <w:szCs w:val="21"/>
              </w:rPr>
            </w:pPr>
            <w:r>
              <w:rPr>
                <w:rFonts w:hint="default" w:ascii="宋体" w:hAnsi="宋体" w:eastAsia="宋体"/>
                <w:sz w:val="21"/>
                <w:szCs w:val="21"/>
              </w:rPr>
              <w:t>/</w:t>
            </w:r>
          </w:p>
        </w:tc>
      </w:tr>
      <w:tr w14:paraId="7A82BF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restart"/>
            <w:tcBorders>
              <w:tl2br w:val="nil"/>
              <w:tr2bl w:val="nil"/>
            </w:tcBorders>
            <w:shd w:val="clear" w:color="auto" w:fill="FFFFFF"/>
            <w:tcMar>
              <w:top w:w="60" w:type="dxa"/>
              <w:left w:w="75" w:type="dxa"/>
              <w:bottom w:w="60" w:type="dxa"/>
              <w:right w:w="75" w:type="dxa"/>
            </w:tcMar>
            <w:vAlign w:val="center"/>
          </w:tcPr>
          <w:p w14:paraId="3677E6DA">
            <w:pPr>
              <w:jc w:val="center"/>
              <w:rPr>
                <w:rFonts w:hint="default" w:ascii="宋体" w:hAnsi="宋体" w:eastAsia="宋体"/>
                <w:sz w:val="21"/>
                <w:szCs w:val="21"/>
              </w:rPr>
            </w:pPr>
            <w:r>
              <w:rPr>
                <w:rFonts w:hint="default" w:ascii="宋体" w:hAnsi="宋体" w:eastAsia="宋体"/>
                <w:sz w:val="21"/>
                <w:szCs w:val="21"/>
              </w:rPr>
              <w:t>厂界西侧</w:t>
            </w:r>
          </w:p>
        </w:tc>
        <w:tc>
          <w:tcPr>
            <w:tcW w:w="207" w:type="pct"/>
            <w:tcBorders>
              <w:tl2br w:val="nil"/>
              <w:tr2bl w:val="nil"/>
            </w:tcBorders>
            <w:shd w:val="clear" w:color="auto" w:fill="FFFFFF"/>
            <w:tcMar>
              <w:top w:w="60" w:type="dxa"/>
              <w:left w:w="75" w:type="dxa"/>
              <w:bottom w:w="60" w:type="dxa"/>
              <w:right w:w="75" w:type="dxa"/>
            </w:tcMar>
            <w:vAlign w:val="center"/>
          </w:tcPr>
          <w:p w14:paraId="11107A5E">
            <w:pPr>
              <w:jc w:val="center"/>
              <w:rPr>
                <w:rFonts w:hint="default" w:ascii="宋体" w:hAnsi="宋体" w:eastAsia="宋体"/>
                <w:sz w:val="21"/>
                <w:szCs w:val="21"/>
              </w:rPr>
            </w:pPr>
            <w:r>
              <w:rPr>
                <w:rFonts w:hint="default" w:ascii="宋体" w:hAnsi="宋体" w:eastAsia="宋体"/>
                <w:sz w:val="21"/>
                <w:szCs w:val="21"/>
              </w:rPr>
              <w:t>厂界西侧</w:t>
            </w:r>
          </w:p>
        </w:tc>
        <w:tc>
          <w:tcPr>
            <w:tcW w:w="211" w:type="pct"/>
            <w:tcBorders>
              <w:tl2br w:val="nil"/>
              <w:tr2bl w:val="nil"/>
            </w:tcBorders>
            <w:shd w:val="clear" w:color="auto" w:fill="FFFFFF"/>
            <w:tcMar>
              <w:top w:w="60" w:type="dxa"/>
              <w:left w:w="75" w:type="dxa"/>
              <w:bottom w:w="60" w:type="dxa"/>
              <w:right w:w="75" w:type="dxa"/>
            </w:tcMar>
            <w:vAlign w:val="center"/>
          </w:tcPr>
          <w:p w14:paraId="04D040B0">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2205D35E">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22DB8640">
            <w:pPr>
              <w:jc w:val="center"/>
              <w:rPr>
                <w:rFonts w:hint="default"/>
                <w:sz w:val="21"/>
                <w:szCs w:val="21"/>
              </w:rPr>
            </w:pPr>
            <w:r>
              <w:rPr>
                <w:rFonts w:hint="default"/>
                <w:sz w:val="21"/>
                <w:szCs w:val="21"/>
              </w:rPr>
              <w:t>2024-12-31</w:t>
            </w:r>
          </w:p>
        </w:tc>
        <w:tc>
          <w:tcPr>
            <w:tcW w:w="485" w:type="pct"/>
            <w:tcBorders>
              <w:tl2br w:val="nil"/>
              <w:tr2bl w:val="nil"/>
            </w:tcBorders>
            <w:shd w:val="clear" w:color="auto" w:fill="FFFFFF"/>
            <w:tcMar>
              <w:top w:w="60" w:type="dxa"/>
              <w:left w:w="75" w:type="dxa"/>
              <w:bottom w:w="60" w:type="dxa"/>
              <w:right w:w="75" w:type="dxa"/>
            </w:tcMar>
            <w:vAlign w:val="center"/>
          </w:tcPr>
          <w:p w14:paraId="1728DA24">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59AFE241">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027F2C92">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526FC44E">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10CF29BC">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3CE5AF68">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49704E7B">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2B250DEF">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73851C64">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086A1032">
            <w:pPr>
              <w:jc w:val="center"/>
              <w:rPr>
                <w:rFonts w:hint="default" w:ascii="宋体" w:hAnsi="宋体" w:eastAsia="宋体"/>
                <w:sz w:val="21"/>
                <w:szCs w:val="21"/>
              </w:rPr>
            </w:pPr>
            <w:r>
              <w:rPr>
                <w:rFonts w:hint="default" w:ascii="宋体" w:hAnsi="宋体" w:eastAsia="宋体"/>
                <w:sz w:val="21"/>
                <w:szCs w:val="21"/>
              </w:rPr>
              <w:t>/</w:t>
            </w:r>
          </w:p>
        </w:tc>
      </w:tr>
      <w:tr w14:paraId="54975D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1FB5D7F0">
            <w:pPr>
              <w:jc w:val="center"/>
              <w:rPr>
                <w:rFonts w:hint="default" w:ascii="宋体" w:hAnsi="宋体" w:eastAsia="宋体"/>
                <w:sz w:val="21"/>
                <w:szCs w:val="21"/>
              </w:rPr>
            </w:pPr>
            <w:r>
              <w:rPr>
                <w:rFonts w:hint="default" w:ascii="宋体" w:hAnsi="宋体" w:eastAsia="宋体"/>
                <w:sz w:val="21"/>
                <w:szCs w:val="21"/>
              </w:rPr>
              <w:t>厂界西侧</w:t>
            </w:r>
          </w:p>
        </w:tc>
        <w:tc>
          <w:tcPr>
            <w:tcW w:w="207" w:type="pct"/>
            <w:tcBorders>
              <w:tl2br w:val="nil"/>
              <w:tr2bl w:val="nil"/>
            </w:tcBorders>
            <w:shd w:val="clear" w:color="auto" w:fill="FFFFFF"/>
            <w:tcMar>
              <w:top w:w="60" w:type="dxa"/>
              <w:left w:w="75" w:type="dxa"/>
              <w:bottom w:w="60" w:type="dxa"/>
              <w:right w:w="75" w:type="dxa"/>
            </w:tcMar>
            <w:vAlign w:val="center"/>
          </w:tcPr>
          <w:p w14:paraId="36380AB6">
            <w:pPr>
              <w:jc w:val="center"/>
              <w:rPr>
                <w:rFonts w:hint="default" w:ascii="宋体" w:hAnsi="宋体" w:eastAsia="宋体"/>
                <w:sz w:val="21"/>
                <w:szCs w:val="21"/>
              </w:rPr>
            </w:pPr>
            <w:r>
              <w:rPr>
                <w:rFonts w:hint="default" w:ascii="宋体" w:hAnsi="宋体" w:eastAsia="宋体"/>
                <w:sz w:val="21"/>
                <w:szCs w:val="21"/>
              </w:rPr>
              <w:t>厂界西侧</w:t>
            </w:r>
          </w:p>
        </w:tc>
        <w:tc>
          <w:tcPr>
            <w:tcW w:w="211" w:type="pct"/>
            <w:tcBorders>
              <w:tl2br w:val="nil"/>
              <w:tr2bl w:val="nil"/>
            </w:tcBorders>
            <w:shd w:val="clear" w:color="auto" w:fill="FFFFFF"/>
            <w:tcMar>
              <w:top w:w="60" w:type="dxa"/>
              <w:left w:w="75" w:type="dxa"/>
              <w:bottom w:w="60" w:type="dxa"/>
              <w:right w:w="75" w:type="dxa"/>
            </w:tcMar>
            <w:vAlign w:val="center"/>
          </w:tcPr>
          <w:p w14:paraId="79F33DAE">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34958303">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21664208">
            <w:pPr>
              <w:jc w:val="center"/>
              <w:rPr>
                <w:rFonts w:hint="default"/>
                <w:sz w:val="21"/>
                <w:szCs w:val="21"/>
              </w:rPr>
            </w:pPr>
            <w:r>
              <w:rPr>
                <w:rFonts w:hint="default"/>
                <w:sz w:val="21"/>
                <w:szCs w:val="21"/>
              </w:rPr>
              <w:t>2024-04-03</w:t>
            </w:r>
          </w:p>
        </w:tc>
        <w:tc>
          <w:tcPr>
            <w:tcW w:w="485" w:type="pct"/>
            <w:tcBorders>
              <w:tl2br w:val="nil"/>
              <w:tr2bl w:val="nil"/>
            </w:tcBorders>
            <w:shd w:val="clear" w:color="auto" w:fill="FFFFFF"/>
            <w:tcMar>
              <w:top w:w="60" w:type="dxa"/>
              <w:left w:w="75" w:type="dxa"/>
              <w:bottom w:w="60" w:type="dxa"/>
              <w:right w:w="75" w:type="dxa"/>
            </w:tcMar>
            <w:vAlign w:val="center"/>
          </w:tcPr>
          <w:p w14:paraId="4FED274E">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196DD17A">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7F72268C">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69D98097">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597ACE6F">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0ED1BE3D">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4C8BE093">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3940E687">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398F46B0">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15AACFC5">
            <w:pPr>
              <w:jc w:val="center"/>
              <w:rPr>
                <w:rFonts w:hint="default" w:ascii="宋体" w:hAnsi="宋体" w:eastAsia="宋体"/>
                <w:sz w:val="21"/>
                <w:szCs w:val="21"/>
              </w:rPr>
            </w:pPr>
            <w:r>
              <w:rPr>
                <w:rFonts w:hint="default" w:ascii="宋体" w:hAnsi="宋体" w:eastAsia="宋体"/>
                <w:sz w:val="21"/>
                <w:szCs w:val="21"/>
              </w:rPr>
              <w:t>/</w:t>
            </w:r>
          </w:p>
        </w:tc>
      </w:tr>
      <w:tr w14:paraId="43AB2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0162CAD5">
            <w:pPr>
              <w:jc w:val="center"/>
              <w:rPr>
                <w:rFonts w:hint="default" w:ascii="宋体" w:hAnsi="宋体" w:eastAsia="宋体"/>
                <w:sz w:val="21"/>
                <w:szCs w:val="21"/>
              </w:rPr>
            </w:pPr>
            <w:r>
              <w:rPr>
                <w:rFonts w:hint="default" w:ascii="宋体" w:hAnsi="宋体" w:eastAsia="宋体"/>
                <w:sz w:val="21"/>
                <w:szCs w:val="21"/>
              </w:rPr>
              <w:t>厂界西侧</w:t>
            </w:r>
          </w:p>
        </w:tc>
        <w:tc>
          <w:tcPr>
            <w:tcW w:w="207" w:type="pct"/>
            <w:tcBorders>
              <w:tl2br w:val="nil"/>
              <w:tr2bl w:val="nil"/>
            </w:tcBorders>
            <w:shd w:val="clear" w:color="auto" w:fill="FFFFFF"/>
            <w:tcMar>
              <w:top w:w="60" w:type="dxa"/>
              <w:left w:w="75" w:type="dxa"/>
              <w:bottom w:w="60" w:type="dxa"/>
              <w:right w:w="75" w:type="dxa"/>
            </w:tcMar>
            <w:vAlign w:val="center"/>
          </w:tcPr>
          <w:p w14:paraId="015B4453">
            <w:pPr>
              <w:jc w:val="center"/>
              <w:rPr>
                <w:rFonts w:hint="default" w:ascii="宋体" w:hAnsi="宋体" w:eastAsia="宋体"/>
                <w:sz w:val="21"/>
                <w:szCs w:val="21"/>
              </w:rPr>
            </w:pPr>
            <w:r>
              <w:rPr>
                <w:rFonts w:hint="default" w:ascii="宋体" w:hAnsi="宋体" w:eastAsia="宋体"/>
                <w:sz w:val="21"/>
                <w:szCs w:val="21"/>
              </w:rPr>
              <w:t>厂界西侧</w:t>
            </w:r>
          </w:p>
        </w:tc>
        <w:tc>
          <w:tcPr>
            <w:tcW w:w="211" w:type="pct"/>
            <w:tcBorders>
              <w:tl2br w:val="nil"/>
              <w:tr2bl w:val="nil"/>
            </w:tcBorders>
            <w:shd w:val="clear" w:color="auto" w:fill="FFFFFF"/>
            <w:tcMar>
              <w:top w:w="60" w:type="dxa"/>
              <w:left w:w="75" w:type="dxa"/>
              <w:bottom w:w="60" w:type="dxa"/>
              <w:right w:w="75" w:type="dxa"/>
            </w:tcMar>
            <w:vAlign w:val="center"/>
          </w:tcPr>
          <w:p w14:paraId="7943C9D4">
            <w:pPr>
              <w:jc w:val="center"/>
              <w:rPr>
                <w:rFonts w:hint="default"/>
                <w:sz w:val="21"/>
                <w:szCs w:val="21"/>
              </w:rPr>
            </w:pPr>
            <w:r>
              <w:rPr>
                <w:rFonts w:hint="default"/>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7268672D">
            <w:pPr>
              <w:jc w:val="center"/>
              <w:rPr>
                <w:rFonts w:hint="default" w:ascii="宋体" w:hAnsi="宋体" w:eastAsia="宋体"/>
                <w:sz w:val="21"/>
                <w:szCs w:val="21"/>
              </w:rPr>
            </w:pPr>
            <w:r>
              <w:rPr>
                <w:rFonts w:hint="default"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0A61FC6A">
            <w:pPr>
              <w:jc w:val="center"/>
              <w:rPr>
                <w:rFonts w:hint="default"/>
                <w:sz w:val="21"/>
                <w:szCs w:val="21"/>
              </w:rPr>
            </w:pPr>
            <w:r>
              <w:rPr>
                <w:rFonts w:hint="default"/>
                <w:sz w:val="21"/>
                <w:szCs w:val="21"/>
              </w:rPr>
              <w:t>2024-01-11</w:t>
            </w:r>
          </w:p>
        </w:tc>
        <w:tc>
          <w:tcPr>
            <w:tcW w:w="485" w:type="pct"/>
            <w:tcBorders>
              <w:tl2br w:val="nil"/>
              <w:tr2bl w:val="nil"/>
            </w:tcBorders>
            <w:shd w:val="clear" w:color="auto" w:fill="FFFFFF"/>
            <w:tcMar>
              <w:top w:w="60" w:type="dxa"/>
              <w:left w:w="75" w:type="dxa"/>
              <w:bottom w:w="60" w:type="dxa"/>
              <w:right w:w="75" w:type="dxa"/>
            </w:tcMar>
            <w:vAlign w:val="center"/>
          </w:tcPr>
          <w:p w14:paraId="4EDA21C6">
            <w:pPr>
              <w:jc w:val="center"/>
              <w:rPr>
                <w:rFonts w:hint="default"/>
                <w:sz w:val="21"/>
                <w:szCs w:val="21"/>
              </w:rPr>
            </w:pPr>
            <w:r>
              <w:rPr>
                <w:rFonts w:hint="default"/>
                <w:sz w:val="21"/>
                <w:szCs w:val="21"/>
              </w:rPr>
              <w:t>/</w:t>
            </w:r>
          </w:p>
        </w:tc>
        <w:tc>
          <w:tcPr>
            <w:tcW w:w="276" w:type="pct"/>
            <w:tcBorders>
              <w:tl2br w:val="nil"/>
              <w:tr2bl w:val="nil"/>
            </w:tcBorders>
            <w:shd w:val="clear" w:color="auto" w:fill="FFFFFF"/>
            <w:tcMar>
              <w:top w:w="60" w:type="dxa"/>
              <w:left w:w="75" w:type="dxa"/>
              <w:bottom w:w="60" w:type="dxa"/>
              <w:right w:w="75" w:type="dxa"/>
            </w:tcMar>
            <w:vAlign w:val="center"/>
          </w:tcPr>
          <w:p w14:paraId="26CEA59E">
            <w:pPr>
              <w:jc w:val="center"/>
              <w:rPr>
                <w:rFonts w:hint="default"/>
                <w:sz w:val="21"/>
                <w:szCs w:val="21"/>
              </w:rPr>
            </w:pPr>
            <w:r>
              <w:rPr>
                <w:rFonts w:hint="default"/>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4E4BC693">
            <w:pPr>
              <w:jc w:val="center"/>
              <w:rPr>
                <w:rFonts w:hint="default"/>
                <w:sz w:val="21"/>
                <w:szCs w:val="21"/>
              </w:rPr>
            </w:pPr>
            <w:r>
              <w:rPr>
                <w:rFonts w:hint="default"/>
                <w:sz w:val="21"/>
                <w:szCs w:val="21"/>
              </w:rPr>
              <w:t>/</w:t>
            </w:r>
          </w:p>
        </w:tc>
        <w:tc>
          <w:tcPr>
            <w:tcW w:w="293" w:type="pct"/>
            <w:tcBorders>
              <w:tl2br w:val="nil"/>
              <w:tr2bl w:val="nil"/>
            </w:tcBorders>
            <w:shd w:val="clear" w:color="auto" w:fill="FFFFFF"/>
            <w:tcMar>
              <w:top w:w="60" w:type="dxa"/>
              <w:left w:w="75" w:type="dxa"/>
              <w:bottom w:w="60" w:type="dxa"/>
              <w:right w:w="75" w:type="dxa"/>
            </w:tcMar>
            <w:vAlign w:val="center"/>
          </w:tcPr>
          <w:p w14:paraId="2F109A5E">
            <w:pPr>
              <w:jc w:val="center"/>
              <w:rPr>
                <w:rFonts w:hint="default"/>
                <w:sz w:val="21"/>
                <w:szCs w:val="21"/>
              </w:rPr>
            </w:pPr>
            <w:r>
              <w:rPr>
                <w:rFonts w:hint="default"/>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1CA57806">
            <w:pPr>
              <w:jc w:val="center"/>
              <w:rPr>
                <w:rFonts w:hint="default"/>
                <w:sz w:val="21"/>
                <w:szCs w:val="21"/>
              </w:rPr>
            </w:pPr>
            <w:r>
              <w:rPr>
                <w:rFonts w:hint="default"/>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6BEFC9F1">
            <w:pPr>
              <w:jc w:val="center"/>
              <w:rPr>
                <w:rFonts w:hint="default"/>
                <w:sz w:val="21"/>
                <w:szCs w:val="21"/>
              </w:rPr>
            </w:pPr>
            <w:r>
              <w:rPr>
                <w:rFonts w:hint="default"/>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201AEB4C">
            <w:pPr>
              <w:jc w:val="center"/>
              <w:rPr>
                <w:rFonts w:hint="default"/>
                <w:sz w:val="21"/>
                <w:szCs w:val="21"/>
              </w:rPr>
            </w:pPr>
            <w:r>
              <w:rPr>
                <w:rFonts w:hint="default"/>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0FB804D8">
            <w:pPr>
              <w:jc w:val="center"/>
              <w:rPr>
                <w:rFonts w:hint="default"/>
                <w:sz w:val="21"/>
                <w:szCs w:val="21"/>
              </w:rPr>
            </w:pPr>
            <w:r>
              <w:rPr>
                <w:rFonts w:hint="default"/>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4E2BD6A0">
            <w:pPr>
              <w:jc w:val="center"/>
              <w:rPr>
                <w:rFonts w:hint="default" w:ascii="宋体" w:hAnsi="宋体" w:eastAsia="宋体"/>
                <w:sz w:val="21"/>
                <w:szCs w:val="21"/>
              </w:rPr>
            </w:pPr>
            <w:r>
              <w:rPr>
                <w:rFonts w:hint="default"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05DD21D2">
            <w:pPr>
              <w:jc w:val="center"/>
              <w:rPr>
                <w:rFonts w:hint="default" w:ascii="宋体" w:hAnsi="宋体" w:eastAsia="宋体"/>
                <w:sz w:val="21"/>
                <w:szCs w:val="21"/>
              </w:rPr>
            </w:pPr>
            <w:r>
              <w:rPr>
                <w:rFonts w:hint="default" w:ascii="宋体" w:hAnsi="宋体" w:eastAsia="宋体"/>
                <w:sz w:val="21"/>
                <w:szCs w:val="21"/>
              </w:rPr>
              <w:t>/</w:t>
            </w:r>
          </w:p>
        </w:tc>
      </w:tr>
    </w:tbl>
    <w:p w14:paraId="3B227ABF"/>
    <w:p w14:paraId="040534A0">
      <w:pPr>
        <w:jc w:val="center"/>
      </w:pPr>
    </w:p>
    <w:p w14:paraId="2B9F5A50">
      <w:pPr>
        <w:pStyle w:val="3"/>
        <w:spacing w:line="480" w:lineRule="auto"/>
      </w:pPr>
      <w:r>
        <w:rPr>
          <w:rFonts w:ascii="宋体" w:hAnsi="宋体" w:eastAsia="宋体" w:cs="宋体"/>
          <w:b/>
          <w:sz w:val="30"/>
        </w:rPr>
        <w:t>（</w:t>
      </w:r>
      <w:r>
        <w:rPr>
          <w:rFonts w:hint="eastAsia" w:ascii="宋体" w:hAnsi="宋体" w:eastAsia="宋体" w:cs="宋体"/>
          <w:b/>
          <w:sz w:val="30"/>
          <w:lang w:val="en-US" w:eastAsia="zh-CN"/>
        </w:rPr>
        <w:t>二</w:t>
      </w:r>
      <w:r>
        <w:rPr>
          <w:rFonts w:ascii="宋体" w:hAnsi="宋体" w:eastAsia="宋体" w:cs="宋体"/>
          <w:b/>
          <w:sz w:val="30"/>
        </w:rPr>
        <w:t>）小结</w:t>
      </w:r>
    </w:p>
    <w:p w14:paraId="3C26940C"/>
    <w:p w14:paraId="4F42750B">
      <w:r>
        <w:rPr>
          <w:rFonts w:ascii="Times New Roman" w:eastAsia="宋体"/>
          <w:sz w:val="21"/>
        </w:rPr>
        <w:t>我公司委托黑龙江开源检测技术有限公司，每季度定期对企业排污许可证监测项目进行检测。无特殊时段大气污染物有组织排放许可限值要求。</w:t>
      </w:r>
    </w:p>
    <w:p w14:paraId="20A57DC8">
      <w:pPr>
        <w:pStyle w:val="2"/>
        <w:spacing w:line="480" w:lineRule="auto"/>
      </w:pPr>
      <w:r>
        <w:rPr>
          <w:rFonts w:ascii="黑体" w:hAnsi="黑体" w:eastAsia="黑体" w:cs="黑体"/>
          <w:b/>
          <w:sz w:val="30"/>
        </w:rPr>
        <w:t>五、台账管理信息</w:t>
      </w:r>
    </w:p>
    <w:p w14:paraId="690C1C54">
      <w:pPr>
        <w:pStyle w:val="3"/>
        <w:spacing w:line="480" w:lineRule="auto"/>
      </w:pPr>
      <w:r>
        <w:rPr>
          <w:rFonts w:ascii="宋体" w:hAnsi="宋体" w:eastAsia="宋体" w:cs="宋体"/>
          <w:b/>
          <w:sz w:val="30"/>
        </w:rPr>
        <w:t>（一）台账管理信息</w:t>
      </w:r>
    </w:p>
    <w:p w14:paraId="7D87D31D">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台账管理情况表</w:t>
      </w:r>
    </w:p>
    <w:tbl>
      <w:tblPr>
        <w:tblStyle w:val="9"/>
        <w:tblW w:w="0" w:type="auto"/>
        <w:tblInd w:w="0" w:type="dxa"/>
        <w:tblLayout w:type="fixed"/>
        <w:tblCellMar>
          <w:top w:w="0" w:type="dxa"/>
          <w:left w:w="108" w:type="dxa"/>
          <w:bottom w:w="0" w:type="dxa"/>
          <w:right w:w="108" w:type="dxa"/>
        </w:tblCellMar>
      </w:tblPr>
      <w:tblGrid>
        <w:gridCol w:w="1041"/>
        <w:gridCol w:w="2803"/>
        <w:gridCol w:w="2016"/>
        <w:gridCol w:w="2596"/>
      </w:tblGrid>
      <w:tr w14:paraId="7962A531">
        <w:tblPrEx>
          <w:tblCellMar>
            <w:top w:w="0" w:type="dxa"/>
            <w:left w:w="108" w:type="dxa"/>
            <w:bottom w:w="0" w:type="dxa"/>
            <w:right w:w="108" w:type="dxa"/>
          </w:tblCellMar>
        </w:tblPrEx>
        <w:trPr>
          <w:trHeight w:val="570"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C89612">
            <w:pPr>
              <w:pStyle w:val="177"/>
              <w:shd w:val="clear" w:color="auto" w:fill="FFFFFF"/>
              <w:rPr>
                <w:rFonts w:hint="default" w:eastAsia="宋体"/>
                <w:sz w:val="21"/>
                <w:szCs w:val="21"/>
                <w:shd w:val="clear" w:color="auto" w:fill="FFFFFF"/>
              </w:rPr>
            </w:pPr>
            <w:r>
              <w:rPr>
                <w:rFonts w:hint="eastAsia" w:eastAsia="宋体"/>
                <w:sz w:val="21"/>
                <w:szCs w:val="21"/>
                <w:shd w:val="clear" w:color="auto" w:fill="FFFFFF"/>
              </w:rPr>
              <w:t>序号</w:t>
            </w:r>
          </w:p>
        </w:tc>
        <w:tc>
          <w:tcPr>
            <w:tcW w:w="2803"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402725">
            <w:pPr>
              <w:pStyle w:val="177"/>
              <w:shd w:val="clear" w:color="auto" w:fill="FFFFFF"/>
              <w:rPr>
                <w:rFonts w:hint="default" w:eastAsia="宋体"/>
                <w:sz w:val="21"/>
                <w:szCs w:val="21"/>
                <w:shd w:val="clear" w:color="auto" w:fill="FFFFFF"/>
              </w:rPr>
            </w:pPr>
            <w:r>
              <w:rPr>
                <w:rFonts w:hint="eastAsia" w:eastAsia="宋体"/>
                <w:sz w:val="21"/>
                <w:szCs w:val="21"/>
                <w:shd w:val="clear" w:color="auto" w:fill="FFFFFF"/>
              </w:rPr>
              <w:t>记录内容</w:t>
            </w:r>
          </w:p>
        </w:tc>
        <w:tc>
          <w:tcPr>
            <w:tcW w:w="2016"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F0D05E">
            <w:pPr>
              <w:pStyle w:val="177"/>
              <w:shd w:val="clear" w:color="auto" w:fill="FFFFFF"/>
              <w:rPr>
                <w:rFonts w:hint="default" w:eastAsia="宋体"/>
                <w:sz w:val="21"/>
                <w:szCs w:val="21"/>
                <w:shd w:val="clear" w:color="auto" w:fill="FFFFFF"/>
              </w:rPr>
            </w:pPr>
            <w:r>
              <w:rPr>
                <w:rFonts w:hint="eastAsia" w:eastAsia="宋体"/>
                <w:sz w:val="21"/>
                <w:szCs w:val="21"/>
                <w:shd w:val="clear" w:color="auto" w:fill="FFFFFF"/>
              </w:rPr>
              <w:t>是否完整</w:t>
            </w:r>
          </w:p>
        </w:tc>
        <w:tc>
          <w:tcPr>
            <w:tcW w:w="2596"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D1D33C">
            <w:pPr>
              <w:pStyle w:val="177"/>
              <w:shd w:val="clear" w:color="auto" w:fill="FFFFFF"/>
              <w:rPr>
                <w:rFonts w:hint="default" w:eastAsia="宋体"/>
                <w:sz w:val="21"/>
                <w:szCs w:val="21"/>
                <w:shd w:val="clear" w:color="auto" w:fill="FFFFFF"/>
              </w:rPr>
            </w:pPr>
            <w:r>
              <w:rPr>
                <w:rFonts w:hint="eastAsia" w:eastAsia="宋体"/>
                <w:sz w:val="21"/>
                <w:szCs w:val="21"/>
                <w:shd w:val="clear" w:color="auto" w:fill="FFFFFF"/>
              </w:rPr>
              <w:t>说明</w:t>
            </w:r>
          </w:p>
        </w:tc>
      </w:tr>
      <w:tr w14:paraId="57468F8E">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D68BA4">
            <w:pPr>
              <w:jc w:val="center"/>
              <w:rPr>
                <w:rFonts w:hint="default" w:eastAsia="宋体"/>
                <w:sz w:val="21"/>
                <w:szCs w:val="21"/>
                <w:lang w:eastAsia="zh-CN"/>
              </w:rPr>
            </w:pPr>
            <w:r>
              <w:rPr>
                <w:rFonts w:hint="default"/>
                <w:sz w:val="21"/>
                <w:szCs w:val="21"/>
              </w:rPr>
              <w:t>1</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31205B0">
            <w:pPr>
              <w:jc w:val="center"/>
              <w:rPr>
                <w:rFonts w:hint="default" w:ascii="宋体" w:hAnsi="宋体" w:eastAsia="宋体"/>
                <w:sz w:val="21"/>
                <w:szCs w:val="21"/>
                <w:lang w:eastAsia="zh-CN"/>
              </w:rPr>
            </w:pPr>
            <w:r>
              <w:rPr>
                <w:rFonts w:hint="eastAsia" w:ascii="宋体" w:hAnsi="宋体" w:eastAsia="宋体"/>
                <w:sz w:val="21"/>
                <w:szCs w:val="21"/>
                <w:lang w:eastAsia="zh-CN"/>
              </w:rPr>
              <w:t>a)正常运行情况</w:t>
            </w:r>
            <w:r>
              <w:rPr>
                <w:rFonts w:hint="eastAsia" w:ascii="宋体" w:hAnsi="宋体" w:eastAsia="宋体"/>
                <w:sz w:val="21"/>
                <w:szCs w:val="21"/>
                <w:lang w:eastAsia="zh-CN"/>
              </w:rPr>
              <w:br w:type="textWrapping"/>
            </w:r>
            <w:r>
              <w:rPr>
                <w:rFonts w:hint="eastAsia" w:ascii="宋体" w:hAnsi="宋体" w:eastAsia="宋体"/>
                <w:sz w:val="21"/>
                <w:szCs w:val="21"/>
                <w:lang w:eastAsia="zh-CN"/>
              </w:rPr>
              <w:t>1)有组织废气治理设施：开始时间、结束时间、是否正常运行；烟气排放情况(标态烟气量、排放口污染物浓度实测值、总排口污染物浓度折算值)；副产物名称及产生量；主要药剂情况(名称、添加时间、添加量)等。</w:t>
            </w:r>
            <w:r>
              <w:rPr>
                <w:rFonts w:hint="eastAsia" w:ascii="宋体" w:hAnsi="宋体" w:eastAsia="宋体"/>
                <w:sz w:val="21"/>
                <w:szCs w:val="21"/>
                <w:lang w:eastAsia="zh-CN"/>
              </w:rPr>
              <w:br w:type="textWrapping"/>
            </w:r>
            <w:r>
              <w:rPr>
                <w:rFonts w:hint="eastAsia" w:ascii="宋体" w:hAnsi="宋体" w:eastAsia="宋体"/>
                <w:sz w:val="21"/>
                <w:szCs w:val="21"/>
                <w:lang w:eastAsia="zh-CN"/>
              </w:rPr>
              <w:t>涉及DCS/PLC控制系统的，要求每周记录彩色曲线图，注明生产线编号及各条曲线含义，相同参数使用同一颜色。根据参数的变化区间合理设定参数量程，每台设备或生产线记录期内同一参数量程保持不变。对曲线图中的不同参数进行合理布局，避免重叠。曲线应至少包括以下内容：</w:t>
            </w:r>
            <w:r>
              <w:rPr>
                <w:rFonts w:hint="eastAsia" w:ascii="宋体" w:hAnsi="宋体" w:eastAsia="宋体"/>
                <w:sz w:val="21"/>
                <w:szCs w:val="21"/>
                <w:lang w:eastAsia="zh-CN"/>
              </w:rPr>
              <w:br w:type="textWrapping"/>
            </w:r>
            <w:r>
              <w:rPr>
                <w:rFonts w:hint="eastAsia" w:ascii="宋体" w:hAnsi="宋体" w:eastAsia="宋体"/>
                <w:sz w:val="21"/>
                <w:szCs w:val="21"/>
                <w:lang w:eastAsia="zh-CN"/>
              </w:rPr>
              <w:t>脱硫曲线负荷、烟气量、氧含量、总排口二氧化硫浓度(实测)、总排口二氧化硫浓度(折算)、烟气出口温度等；</w:t>
            </w:r>
            <w:r>
              <w:rPr>
                <w:rFonts w:hint="eastAsia" w:ascii="宋体" w:hAnsi="宋体" w:eastAsia="宋体"/>
                <w:sz w:val="21"/>
                <w:szCs w:val="21"/>
                <w:lang w:eastAsia="zh-CN"/>
              </w:rPr>
              <w:br w:type="textWrapping"/>
            </w:r>
            <w:r>
              <w:rPr>
                <w:rFonts w:hint="eastAsia" w:ascii="宋体" w:hAnsi="宋体" w:eastAsia="宋体"/>
                <w:sz w:val="21"/>
                <w:szCs w:val="21"/>
                <w:lang w:eastAsia="zh-CN"/>
              </w:rPr>
              <w:t>脱硝曲线：负荷、烟气量、氧含量、总排口氮氧化物浓度(实测)、总排口氮氧化物浓度(折算)、脱销设施入口氨水/尿素流量、脱硝设施入口烟气温度等。</w:t>
            </w:r>
            <w:r>
              <w:rPr>
                <w:rFonts w:hint="eastAsia" w:ascii="宋体" w:hAnsi="宋体" w:eastAsia="宋体"/>
                <w:sz w:val="21"/>
                <w:szCs w:val="21"/>
                <w:lang w:eastAsia="zh-CN"/>
              </w:rPr>
              <w:br w:type="textWrapping"/>
            </w:r>
            <w:r>
              <w:rPr>
                <w:rFonts w:hint="eastAsia" w:ascii="宋体" w:hAnsi="宋体" w:eastAsia="宋体"/>
                <w:sz w:val="21"/>
                <w:szCs w:val="21"/>
                <w:lang w:eastAsia="zh-CN"/>
              </w:rPr>
              <w:t>除尘曲线负荷、烟气量、氧含量、总排口颗粒物浓度(实测)、总排口颗粒物浓度(折算)、烟气出口温度等。</w:t>
            </w:r>
            <w:r>
              <w:rPr>
                <w:rFonts w:hint="eastAsia" w:ascii="宋体" w:hAnsi="宋体" w:eastAsia="宋体"/>
                <w:sz w:val="21"/>
                <w:szCs w:val="21"/>
                <w:lang w:eastAsia="zh-CN"/>
              </w:rPr>
              <w:br w:type="textWrapping"/>
            </w:r>
            <w:r>
              <w:rPr>
                <w:rFonts w:hint="eastAsia" w:ascii="宋体" w:hAnsi="宋体" w:eastAsia="宋体"/>
                <w:sz w:val="21"/>
                <w:szCs w:val="21"/>
                <w:lang w:eastAsia="zh-CN"/>
              </w:rPr>
              <w:t>2）无组织废气治理设施：厂区降尘洒水次数、抑尘剂种类、车轮清洗(扫)方式、原料或产品场地封闭、遮盖情况、是否出现破损等。</w:t>
            </w:r>
            <w:r>
              <w:rPr>
                <w:rFonts w:hint="eastAsia" w:ascii="宋体" w:hAnsi="宋体" w:eastAsia="宋体"/>
                <w:sz w:val="21"/>
                <w:szCs w:val="21"/>
                <w:lang w:eastAsia="zh-CN"/>
              </w:rPr>
              <w:br w:type="textWrapping"/>
            </w:r>
            <w:r>
              <w:rPr>
                <w:rFonts w:hint="eastAsia" w:ascii="宋体" w:hAnsi="宋体" w:eastAsia="宋体"/>
                <w:sz w:val="21"/>
                <w:szCs w:val="21"/>
                <w:lang w:eastAsia="zh-CN"/>
              </w:rPr>
              <w:t>3）废水治理设施开始时间、结束时间、是否正常运行废水排放情况(出口废水流量、污染物项目、排放去向)污泥产生量及处理方式主要药剂情况(名称、添加时间、添加量)等。</w:t>
            </w:r>
            <w:r>
              <w:rPr>
                <w:rFonts w:hint="eastAsia" w:ascii="宋体" w:hAnsi="宋体" w:eastAsia="宋体"/>
                <w:sz w:val="21"/>
                <w:szCs w:val="21"/>
                <w:lang w:eastAsia="zh-CN"/>
              </w:rPr>
              <w:br w:type="textWrapping"/>
            </w:r>
            <w:r>
              <w:rPr>
                <w:rFonts w:hint="eastAsia" w:ascii="宋体" w:hAnsi="宋体" w:eastAsia="宋体"/>
                <w:sz w:val="21"/>
                <w:szCs w:val="21"/>
                <w:lang w:eastAsia="zh-CN"/>
              </w:rPr>
              <w:t>b)异常情况起止时间、污染物排放浓度、异常原因、应对措施、是否报告等</w:t>
            </w:r>
            <w:r>
              <w:rPr>
                <w:rFonts w:hint="eastAsia" w:ascii="宋体" w:hAnsi="宋体" w:eastAsia="宋体"/>
                <w:sz w:val="21"/>
                <w:szCs w:val="21"/>
                <w:lang w:eastAsia="zh-CN"/>
              </w:rPr>
              <w:br w:type="textWrapping"/>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3D8D35F">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BDC09B2">
            <w:pPr>
              <w:jc w:val="center"/>
              <w:rPr>
                <w:rFonts w:hint="default" w:ascii="宋体" w:hAnsi="宋体" w:eastAsia="宋体"/>
                <w:sz w:val="21"/>
                <w:szCs w:val="21"/>
                <w:lang w:eastAsia="zh-CN"/>
              </w:rPr>
            </w:pPr>
          </w:p>
        </w:tc>
      </w:tr>
      <w:tr w14:paraId="19AEAD98">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791E57">
            <w:pPr>
              <w:jc w:val="center"/>
              <w:rPr>
                <w:rFonts w:hint="default" w:eastAsia="宋体"/>
                <w:sz w:val="21"/>
                <w:szCs w:val="21"/>
                <w:lang w:eastAsia="zh-CN"/>
              </w:rPr>
            </w:pPr>
            <w:r>
              <w:rPr>
                <w:rFonts w:hint="default"/>
                <w:sz w:val="21"/>
                <w:szCs w:val="21"/>
              </w:rPr>
              <w:t>2</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89E41DA">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a)正常工况 </w:t>
            </w:r>
            <w:r>
              <w:rPr>
                <w:rFonts w:hint="eastAsia" w:ascii="宋体" w:hAnsi="宋体" w:eastAsia="宋体"/>
                <w:sz w:val="21"/>
                <w:szCs w:val="21"/>
                <w:lang w:eastAsia="zh-CN"/>
              </w:rPr>
              <w:br w:type="textWrapping"/>
            </w:r>
            <w:r>
              <w:rPr>
                <w:rFonts w:hint="eastAsia" w:ascii="宋体" w:hAnsi="宋体" w:eastAsia="宋体"/>
                <w:sz w:val="21"/>
                <w:szCs w:val="21"/>
                <w:lang w:eastAsia="zh-CN"/>
              </w:rPr>
              <w:t>1）运行状态：开始时间，结束时间；</w:t>
            </w:r>
            <w:r>
              <w:rPr>
                <w:rFonts w:hint="eastAsia" w:ascii="宋体" w:hAnsi="宋体" w:eastAsia="宋体"/>
                <w:sz w:val="21"/>
                <w:szCs w:val="21"/>
                <w:lang w:eastAsia="zh-CN"/>
              </w:rPr>
              <w:br w:type="textWrapping"/>
            </w:r>
            <w:r>
              <w:rPr>
                <w:rFonts w:hint="eastAsia" w:ascii="宋体" w:hAnsi="宋体" w:eastAsia="宋体"/>
                <w:sz w:val="21"/>
                <w:szCs w:val="21"/>
                <w:lang w:eastAsia="zh-CN"/>
              </w:rPr>
              <w:t>2）燃料使用情况：燃料名称、用量；</w:t>
            </w:r>
            <w:r>
              <w:rPr>
                <w:rFonts w:hint="eastAsia" w:ascii="宋体" w:hAnsi="宋体" w:eastAsia="宋体"/>
                <w:sz w:val="21"/>
                <w:szCs w:val="21"/>
                <w:lang w:eastAsia="zh-CN"/>
              </w:rPr>
              <w:br w:type="textWrapping"/>
            </w:r>
            <w:r>
              <w:rPr>
                <w:rFonts w:hint="eastAsia" w:ascii="宋体" w:hAnsi="宋体" w:eastAsia="宋体"/>
                <w:sz w:val="21"/>
                <w:szCs w:val="21"/>
                <w:lang w:eastAsia="zh-CN"/>
              </w:rPr>
              <w:t>3）生产负荷：主要产品产量与设计生产能力之比；</w:t>
            </w:r>
            <w:r>
              <w:rPr>
                <w:rFonts w:hint="eastAsia" w:ascii="宋体" w:hAnsi="宋体" w:eastAsia="宋体"/>
                <w:sz w:val="21"/>
                <w:szCs w:val="21"/>
                <w:lang w:eastAsia="zh-CN"/>
              </w:rPr>
              <w:br w:type="textWrapping"/>
            </w:r>
            <w:r>
              <w:rPr>
                <w:rFonts w:hint="eastAsia" w:ascii="宋体" w:hAnsi="宋体" w:eastAsia="宋体"/>
                <w:sz w:val="21"/>
                <w:szCs w:val="21"/>
                <w:lang w:eastAsia="zh-CN"/>
              </w:rPr>
              <w:t>4）主要产品及产量：产品名称、产量；</w:t>
            </w:r>
            <w:r>
              <w:rPr>
                <w:rFonts w:hint="eastAsia" w:ascii="宋体" w:hAnsi="宋体" w:eastAsia="宋体"/>
                <w:sz w:val="21"/>
                <w:szCs w:val="21"/>
                <w:lang w:eastAsia="zh-CN"/>
              </w:rPr>
              <w:br w:type="textWrapping"/>
            </w:r>
            <w:r>
              <w:rPr>
                <w:rFonts w:hint="eastAsia" w:ascii="宋体" w:hAnsi="宋体" w:eastAsia="宋体"/>
                <w:sz w:val="21"/>
                <w:szCs w:val="21"/>
                <w:lang w:eastAsia="zh-CN"/>
              </w:rPr>
              <w:t>5）燃料信息：名称、采购时间、采购量、燃料分析数据；</w:t>
            </w:r>
            <w:r>
              <w:rPr>
                <w:rFonts w:hint="eastAsia" w:ascii="宋体" w:hAnsi="宋体" w:eastAsia="宋体"/>
                <w:sz w:val="21"/>
                <w:szCs w:val="21"/>
                <w:lang w:eastAsia="zh-CN"/>
              </w:rPr>
              <w:br w:type="textWrapping"/>
            </w:r>
            <w:r>
              <w:rPr>
                <w:rFonts w:hint="eastAsia" w:ascii="宋体" w:hAnsi="宋体" w:eastAsia="宋体"/>
                <w:sz w:val="21"/>
                <w:szCs w:val="21"/>
                <w:lang w:eastAsia="zh-CN"/>
              </w:rPr>
              <w:t>6）原辅料使用情况：名称、用量；</w:t>
            </w:r>
            <w:r>
              <w:rPr>
                <w:rFonts w:hint="eastAsia" w:ascii="宋体" w:hAnsi="宋体" w:eastAsia="宋体"/>
                <w:sz w:val="21"/>
                <w:szCs w:val="21"/>
                <w:lang w:eastAsia="zh-CN"/>
              </w:rPr>
              <w:br w:type="textWrapping"/>
            </w:r>
            <w:r>
              <w:rPr>
                <w:rFonts w:hint="eastAsia" w:ascii="宋体" w:hAnsi="宋体" w:eastAsia="宋体"/>
                <w:sz w:val="21"/>
                <w:szCs w:val="21"/>
                <w:lang w:eastAsia="zh-CN"/>
              </w:rPr>
              <w:t>b）非正常工况</w:t>
            </w:r>
            <w:r>
              <w:rPr>
                <w:rFonts w:hint="eastAsia" w:ascii="宋体" w:hAnsi="宋体" w:eastAsia="宋体"/>
                <w:sz w:val="21"/>
                <w:szCs w:val="21"/>
                <w:lang w:eastAsia="zh-CN"/>
              </w:rPr>
              <w:br w:type="textWrapping"/>
            </w:r>
            <w:r>
              <w:rPr>
                <w:rFonts w:hint="eastAsia" w:ascii="宋体" w:hAnsi="宋体" w:eastAsia="宋体"/>
                <w:sz w:val="21"/>
                <w:szCs w:val="21"/>
                <w:lang w:eastAsia="zh-CN"/>
              </w:rPr>
              <w:t>起止时间、产品产量、燃料消耗量、事件原因、应对措施、是否报告等。</w:t>
            </w:r>
            <w:r>
              <w:rPr>
                <w:rFonts w:hint="eastAsia" w:ascii="宋体" w:hAnsi="宋体" w:eastAsia="宋体"/>
                <w:sz w:val="21"/>
                <w:szCs w:val="21"/>
                <w:lang w:eastAsia="zh-CN"/>
              </w:rPr>
              <w:br w:type="textWrapping"/>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35841ACB">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E61313E">
            <w:pPr>
              <w:jc w:val="center"/>
              <w:rPr>
                <w:rFonts w:hint="default" w:ascii="宋体" w:hAnsi="宋体" w:eastAsia="宋体"/>
                <w:sz w:val="21"/>
                <w:szCs w:val="21"/>
                <w:lang w:eastAsia="zh-CN"/>
              </w:rPr>
            </w:pPr>
          </w:p>
        </w:tc>
      </w:tr>
      <w:tr w14:paraId="2E175983">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A46FA5">
            <w:pPr>
              <w:jc w:val="center"/>
              <w:rPr>
                <w:rFonts w:hint="default" w:eastAsia="宋体"/>
                <w:sz w:val="21"/>
                <w:szCs w:val="21"/>
                <w:lang w:eastAsia="zh-CN"/>
              </w:rPr>
            </w:pPr>
            <w:r>
              <w:rPr>
                <w:rFonts w:hint="default"/>
                <w:sz w:val="21"/>
                <w:szCs w:val="21"/>
              </w:rPr>
              <w:t>3</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0776CE7">
            <w:pPr>
              <w:jc w:val="center"/>
              <w:rPr>
                <w:rFonts w:hint="default" w:ascii="宋体" w:hAnsi="宋体" w:eastAsia="宋体"/>
                <w:sz w:val="21"/>
                <w:szCs w:val="21"/>
                <w:lang w:eastAsia="zh-CN"/>
              </w:rPr>
            </w:pPr>
            <w:r>
              <w:rPr>
                <w:rFonts w:hint="eastAsia" w:ascii="宋体" w:hAnsi="宋体" w:eastAsia="宋体"/>
                <w:sz w:val="21"/>
                <w:szCs w:val="21"/>
                <w:lang w:eastAsia="zh-CN"/>
              </w:rPr>
              <w:t>1）工业固体废物基本信息及产生情况：代码、名称、类别、产生环节、物理性状、主要成分、污染特性、年产量。2）工业固体废物流向：代码、名称、类别、产生量、贮存量、累计贮存量、自行利用方式、自行利用数量、委托利用方式、委托利用数量、自行处置方式、自行处置数量、委托处置方式、委托处置数量。3））工业固体废物产生环节：代码、名称产生时间、产生数量、转移时间、转移去向、产生部门经办人、运输经办人。</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358A22B0">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6B996D6">
            <w:pPr>
              <w:jc w:val="center"/>
              <w:rPr>
                <w:rFonts w:hint="default" w:ascii="宋体" w:hAnsi="宋体" w:eastAsia="宋体"/>
                <w:sz w:val="21"/>
                <w:szCs w:val="21"/>
                <w:lang w:eastAsia="zh-CN"/>
              </w:rPr>
            </w:pPr>
          </w:p>
        </w:tc>
      </w:tr>
      <w:tr w14:paraId="3E91C6D0">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9872D0">
            <w:pPr>
              <w:jc w:val="center"/>
              <w:rPr>
                <w:rFonts w:hint="default" w:eastAsia="宋体"/>
                <w:sz w:val="21"/>
                <w:szCs w:val="21"/>
                <w:lang w:eastAsia="zh-CN"/>
              </w:rPr>
            </w:pPr>
            <w:r>
              <w:rPr>
                <w:rFonts w:hint="default"/>
                <w:sz w:val="21"/>
                <w:szCs w:val="21"/>
              </w:rPr>
              <w:t>4</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5FA41F7">
            <w:pPr>
              <w:jc w:val="center"/>
              <w:rPr>
                <w:rFonts w:hint="default" w:ascii="宋体" w:hAnsi="宋体" w:eastAsia="宋体"/>
                <w:sz w:val="21"/>
                <w:szCs w:val="21"/>
                <w:lang w:eastAsia="zh-CN"/>
              </w:rPr>
            </w:pPr>
            <w:r>
              <w:rPr>
                <w:rFonts w:hint="eastAsia" w:ascii="宋体" w:hAnsi="宋体" w:eastAsia="宋体"/>
                <w:sz w:val="21"/>
                <w:szCs w:val="21"/>
                <w:lang w:eastAsia="zh-CN"/>
              </w:rPr>
              <w:t>对于采用手工监测的工业噪声排污单位，应记录手工监测时段信息、噪声污染防治设施维修和更换情况。手工监测时段信息应记录监测时段内非正常工况情形、事件原因、是否报告、应对措施等；监测时段内工业噪声排放值超标情况，包括超标原因、是否报告、应对措施等。噪声污染防治设施维修和更换情况记录内容包括维修、更换时间，维修、更换内容。</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C86551D">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0F7CE36">
            <w:pPr>
              <w:jc w:val="center"/>
              <w:rPr>
                <w:rFonts w:hint="default" w:ascii="宋体" w:hAnsi="宋体" w:eastAsia="宋体"/>
                <w:sz w:val="21"/>
                <w:szCs w:val="21"/>
                <w:lang w:eastAsia="zh-CN"/>
              </w:rPr>
            </w:pPr>
          </w:p>
        </w:tc>
      </w:tr>
      <w:tr w14:paraId="79BE9650">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17A5DA">
            <w:pPr>
              <w:jc w:val="center"/>
              <w:rPr>
                <w:rFonts w:hint="default" w:eastAsia="宋体"/>
                <w:sz w:val="21"/>
                <w:szCs w:val="21"/>
                <w:lang w:eastAsia="zh-CN"/>
              </w:rPr>
            </w:pPr>
            <w:r>
              <w:rPr>
                <w:rFonts w:hint="default"/>
                <w:sz w:val="21"/>
                <w:szCs w:val="21"/>
              </w:rPr>
              <w:t>5</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B33D9B5">
            <w:pPr>
              <w:jc w:val="center"/>
              <w:rPr>
                <w:rFonts w:hint="default" w:ascii="宋体" w:hAnsi="宋体" w:eastAsia="宋体"/>
                <w:sz w:val="21"/>
                <w:szCs w:val="21"/>
                <w:lang w:eastAsia="zh-CN"/>
              </w:rPr>
            </w:pPr>
            <w:r>
              <w:rPr>
                <w:rFonts w:hint="eastAsia" w:ascii="宋体" w:hAnsi="宋体" w:eastAsia="宋体"/>
                <w:sz w:val="21"/>
                <w:szCs w:val="21"/>
                <w:lang w:eastAsia="zh-CN"/>
              </w:rPr>
              <w:t>排污许可证审核技术规范中有规定共性要求：特殊时段起止时间、特殊时段类型、排放工序、生产线或生产设施、记录纳入管控的生产线或生产设施在特殊时段对应期间的减排措施以及落实情况；</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4DE974A">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AFA47D6">
            <w:pPr>
              <w:jc w:val="center"/>
              <w:rPr>
                <w:rFonts w:hint="default" w:ascii="宋体" w:hAnsi="宋体" w:eastAsia="宋体"/>
                <w:sz w:val="21"/>
                <w:szCs w:val="21"/>
                <w:lang w:eastAsia="zh-CN"/>
              </w:rPr>
            </w:pPr>
          </w:p>
        </w:tc>
      </w:tr>
      <w:tr w14:paraId="5A6D8F53">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FAB5DA">
            <w:pPr>
              <w:jc w:val="center"/>
              <w:rPr>
                <w:rFonts w:hint="default" w:eastAsia="宋体"/>
                <w:sz w:val="21"/>
                <w:szCs w:val="21"/>
                <w:lang w:eastAsia="zh-CN"/>
              </w:rPr>
            </w:pPr>
            <w:r>
              <w:rPr>
                <w:rFonts w:hint="default"/>
                <w:sz w:val="21"/>
                <w:szCs w:val="21"/>
              </w:rPr>
              <w:t>6</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33F221A">
            <w:pPr>
              <w:jc w:val="center"/>
              <w:rPr>
                <w:rFonts w:hint="default" w:ascii="宋体" w:hAnsi="宋体" w:eastAsia="宋体"/>
                <w:sz w:val="21"/>
                <w:szCs w:val="21"/>
                <w:lang w:eastAsia="zh-CN"/>
              </w:rPr>
            </w:pPr>
            <w:r>
              <w:rPr>
                <w:rFonts w:hint="eastAsia" w:ascii="宋体" w:hAnsi="宋体" w:eastAsia="宋体"/>
                <w:sz w:val="21"/>
                <w:szCs w:val="21"/>
                <w:lang w:eastAsia="zh-CN"/>
              </w:rPr>
              <w:t>a）排污单位基本信息：排污单位名称、生产经营场所地址、行业类别、法定代表人、统一社会信用代码、环保投资情况、环境影响评价审批意见文号、排污权交易文件及排污许可证编号；</w:t>
            </w:r>
            <w:r>
              <w:rPr>
                <w:rFonts w:hint="eastAsia" w:ascii="宋体" w:hAnsi="宋体" w:eastAsia="宋体"/>
                <w:sz w:val="21"/>
                <w:szCs w:val="21"/>
                <w:lang w:eastAsia="zh-CN"/>
              </w:rPr>
              <w:br w:type="textWrapping"/>
            </w:r>
            <w:r>
              <w:rPr>
                <w:rFonts w:hint="eastAsia" w:ascii="宋体" w:hAnsi="宋体" w:eastAsia="宋体"/>
                <w:sz w:val="21"/>
                <w:szCs w:val="21"/>
                <w:lang w:eastAsia="zh-CN"/>
              </w:rPr>
              <w:t>b）主要生产设施基本信息：设施名称、编码、设施规格型号、规格参数等；</w:t>
            </w:r>
            <w:r>
              <w:rPr>
                <w:rFonts w:hint="eastAsia" w:ascii="宋体" w:hAnsi="宋体" w:eastAsia="宋体"/>
                <w:sz w:val="21"/>
                <w:szCs w:val="21"/>
                <w:lang w:eastAsia="zh-CN"/>
              </w:rPr>
              <w:br w:type="textWrapping"/>
            </w:r>
            <w:r>
              <w:rPr>
                <w:rFonts w:hint="eastAsia" w:ascii="宋体" w:hAnsi="宋体" w:eastAsia="宋体"/>
                <w:sz w:val="21"/>
                <w:szCs w:val="21"/>
                <w:lang w:eastAsia="zh-CN"/>
              </w:rPr>
              <w:t>c）污染防治设施基本信息：设施名称、编码、设施规格型号、相关技术参数及设计值。</w:t>
            </w:r>
            <w:r>
              <w:rPr>
                <w:rFonts w:hint="eastAsia" w:ascii="宋体" w:hAnsi="宋体" w:eastAsia="宋体"/>
                <w:sz w:val="21"/>
                <w:szCs w:val="21"/>
                <w:lang w:eastAsia="zh-CN"/>
              </w:rPr>
              <w:br w:type="textWrapping"/>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0D8D11C">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17DE9B1">
            <w:pPr>
              <w:jc w:val="center"/>
              <w:rPr>
                <w:rFonts w:hint="default" w:ascii="宋体" w:hAnsi="宋体" w:eastAsia="宋体"/>
                <w:sz w:val="21"/>
                <w:szCs w:val="21"/>
                <w:lang w:eastAsia="zh-CN"/>
              </w:rPr>
            </w:pPr>
          </w:p>
        </w:tc>
      </w:tr>
      <w:tr w14:paraId="41C966D4">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C8C5BC">
            <w:pPr>
              <w:jc w:val="center"/>
              <w:rPr>
                <w:rFonts w:hint="default" w:eastAsia="宋体"/>
                <w:sz w:val="21"/>
                <w:szCs w:val="21"/>
                <w:lang w:eastAsia="zh-CN"/>
              </w:rPr>
            </w:pPr>
            <w:r>
              <w:rPr>
                <w:rFonts w:hint="default"/>
                <w:sz w:val="21"/>
                <w:szCs w:val="21"/>
              </w:rPr>
              <w:t>7</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726D7E5">
            <w:pPr>
              <w:jc w:val="center"/>
              <w:rPr>
                <w:rFonts w:hint="default" w:ascii="宋体" w:hAnsi="宋体" w:eastAsia="宋体"/>
                <w:sz w:val="21"/>
                <w:szCs w:val="21"/>
                <w:lang w:eastAsia="zh-CN"/>
              </w:rPr>
            </w:pPr>
            <w:r>
              <w:rPr>
                <w:rFonts w:hint="eastAsia" w:ascii="宋体" w:hAnsi="宋体" w:eastAsia="宋体"/>
                <w:sz w:val="21"/>
                <w:szCs w:val="21"/>
                <w:lang w:eastAsia="zh-CN"/>
              </w:rPr>
              <w:t>记录监测点位，监测指标，及监测频次，并记录个监测指标的监测数据。</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6950100">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3ED9C167">
            <w:pPr>
              <w:jc w:val="center"/>
              <w:rPr>
                <w:rFonts w:hint="default" w:ascii="宋体" w:hAnsi="宋体" w:eastAsia="宋体"/>
                <w:sz w:val="21"/>
                <w:szCs w:val="21"/>
                <w:lang w:eastAsia="zh-CN"/>
              </w:rPr>
            </w:pPr>
          </w:p>
        </w:tc>
      </w:tr>
      <w:tr w14:paraId="4F92010D">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B58C6D">
            <w:pPr>
              <w:jc w:val="center"/>
              <w:rPr>
                <w:rFonts w:hint="default" w:eastAsia="宋体"/>
                <w:sz w:val="21"/>
                <w:szCs w:val="21"/>
                <w:lang w:eastAsia="zh-CN"/>
              </w:rPr>
            </w:pPr>
            <w:r>
              <w:rPr>
                <w:rFonts w:hint="default"/>
                <w:sz w:val="21"/>
                <w:szCs w:val="21"/>
              </w:rPr>
              <w:t>8</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8128DD5">
            <w:pPr>
              <w:jc w:val="center"/>
              <w:rPr>
                <w:rFonts w:hint="default" w:ascii="宋体" w:hAnsi="宋体" w:eastAsia="宋体"/>
                <w:sz w:val="21"/>
                <w:szCs w:val="21"/>
                <w:lang w:eastAsia="zh-CN"/>
              </w:rPr>
            </w:pPr>
            <w:r>
              <w:rPr>
                <w:rFonts w:hint="eastAsia" w:ascii="宋体" w:hAnsi="宋体" w:eastAsia="宋体"/>
                <w:sz w:val="21"/>
                <w:szCs w:val="21"/>
                <w:lang w:eastAsia="zh-CN"/>
              </w:rPr>
              <w:t>a）无组织废气污染防治措施管理维护信息管理维护时间及主要内容等</w:t>
            </w:r>
            <w:r>
              <w:rPr>
                <w:rFonts w:hint="eastAsia" w:ascii="宋体" w:hAnsi="宋体" w:eastAsia="宋体"/>
                <w:sz w:val="21"/>
                <w:szCs w:val="21"/>
                <w:lang w:eastAsia="zh-CN"/>
              </w:rPr>
              <w:br w:type="textWrapping"/>
            </w:r>
            <w:r>
              <w:rPr>
                <w:rFonts w:hint="eastAsia" w:ascii="宋体" w:hAnsi="宋体" w:eastAsia="宋体"/>
                <w:sz w:val="21"/>
                <w:szCs w:val="21"/>
                <w:lang w:eastAsia="zh-CN"/>
              </w:rPr>
              <w:t>b）特殊时段环境管理信息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具体管理要求及其执行情况。</w:t>
            </w:r>
            <w:r>
              <w:rPr>
                <w:rFonts w:hint="eastAsia" w:ascii="宋体" w:hAnsi="宋体" w:eastAsia="宋体"/>
                <w:sz w:val="21"/>
                <w:szCs w:val="21"/>
                <w:lang w:eastAsia="zh-CN"/>
              </w:rPr>
              <w:br w:type="textWrapping"/>
            </w:r>
            <w:r>
              <w:rPr>
                <w:rFonts w:hint="eastAsia" w:ascii="宋体" w:hAnsi="宋体" w:eastAsia="宋体"/>
                <w:sz w:val="21"/>
                <w:szCs w:val="21"/>
                <w:lang w:eastAsia="zh-CN"/>
              </w:rPr>
              <w:t>c）固体废物收集处置信息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具体管理要求及其执行情况</w:t>
            </w:r>
            <w:r>
              <w:rPr>
                <w:rFonts w:hint="eastAsia" w:ascii="宋体" w:hAnsi="宋体" w:eastAsia="宋体"/>
                <w:sz w:val="21"/>
                <w:szCs w:val="21"/>
                <w:lang w:eastAsia="zh-CN"/>
              </w:rPr>
              <w:br w:type="textWrapping"/>
            </w:r>
            <w:r>
              <w:rPr>
                <w:rFonts w:hint="eastAsia" w:ascii="宋体" w:hAnsi="宋体" w:eastAsia="宋体"/>
                <w:sz w:val="21"/>
                <w:szCs w:val="21"/>
                <w:lang w:eastAsia="zh-CN"/>
              </w:rPr>
              <w:t>d）其他信息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法律法规、标准规范确定的其他信息，排污单位自主记录的环境管理信息。</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F7DE1F5">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B72E310">
            <w:pPr>
              <w:jc w:val="center"/>
              <w:rPr>
                <w:rFonts w:hint="default" w:ascii="宋体" w:hAnsi="宋体" w:eastAsia="宋体"/>
                <w:sz w:val="21"/>
                <w:szCs w:val="21"/>
                <w:lang w:eastAsia="zh-CN"/>
              </w:rPr>
            </w:pPr>
          </w:p>
        </w:tc>
      </w:tr>
    </w:tbl>
    <w:p w14:paraId="5B900705">
      <w:pPr>
        <w:jc w:val="both"/>
        <w:rPr>
          <w:rFonts w:ascii="宋体" w:hAnsi="宋体" w:eastAsia="宋体" w:cs="宋体"/>
          <w:lang w:eastAsia="zh-CN"/>
        </w:rPr>
      </w:pPr>
    </w:p>
    <w:p w14:paraId="5FD4508A">
      <w:pPr>
        <w:pStyle w:val="3"/>
        <w:spacing w:line="480" w:lineRule="auto"/>
      </w:pPr>
      <w:r>
        <w:rPr>
          <w:rFonts w:ascii="宋体" w:hAnsi="宋体" w:eastAsia="宋体" w:cs="宋体"/>
          <w:b/>
          <w:sz w:val="30"/>
        </w:rPr>
        <w:t>（二）小结</w:t>
      </w:r>
    </w:p>
    <w:p w14:paraId="5EC6F2A1">
      <w:r>
        <w:rPr>
          <w:rFonts w:ascii="Times New Roman" w:eastAsia="宋体"/>
          <w:sz w:val="21"/>
        </w:rPr>
        <w:t>根据排污许可证中台账记录要求，记录基本信息、生产设施运行管理信息、污染防治设施运行管理信息、监测记录信息及其他环境言息。生产设施、污染防治设施、排放口编码与排污许可证副本中载明的一致。同时采用氏质记录和电子记录的方式保存时间不少于 5年。</w:t>
      </w:r>
    </w:p>
    <w:p w14:paraId="02C20F86">
      <w:pPr>
        <w:pStyle w:val="2"/>
        <w:spacing w:line="480" w:lineRule="auto"/>
      </w:pPr>
      <w:r>
        <w:rPr>
          <w:rFonts w:ascii="黑体" w:hAnsi="黑体" w:eastAsia="黑体" w:cs="黑体"/>
          <w:b/>
          <w:sz w:val="30"/>
        </w:rPr>
        <w:t>六、实际排放情况及达标判定分析</w:t>
      </w:r>
    </w:p>
    <w:p w14:paraId="5DC05A15">
      <w:pPr>
        <w:pStyle w:val="3"/>
        <w:spacing w:line="480" w:lineRule="auto"/>
      </w:pPr>
      <w:r>
        <w:rPr>
          <w:rFonts w:ascii="宋体" w:hAnsi="宋体" w:eastAsia="宋体" w:cs="宋体"/>
          <w:b/>
          <w:sz w:val="30"/>
        </w:rPr>
        <w:t>（一）实际排放量信息</w:t>
      </w:r>
    </w:p>
    <w:p w14:paraId="0172CFEF">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废气</w:t>
      </w:r>
    </w:p>
    <w:p w14:paraId="0CE3EB06">
      <w:pPr>
        <w:spacing w:line="360" w:lineRule="auto"/>
        <w:rPr>
          <w:rFonts w:ascii="宋体" w:hAnsi="宋体" w:eastAsia="宋体" w:cs="宋体"/>
          <w:sz w:val="21"/>
          <w:szCs w:val="21"/>
        </w:rPr>
      </w:pPr>
      <w:r>
        <w:rPr>
          <w:rFonts w:hint="eastAsia" w:ascii="宋体" w:hAnsi="宋体" w:eastAsia="宋体" w:cs="宋体"/>
          <w:sz w:val="21"/>
          <w:szCs w:val="21"/>
        </w:rPr>
        <w:t>注：</w:t>
      </w:r>
    </w:p>
    <w:p w14:paraId="5CDE68E7">
      <w:pPr>
        <w:spacing w:line="360" w:lineRule="auto"/>
        <w:rPr>
          <w:rFonts w:ascii="宋体" w:hAnsi="宋体" w:eastAsia="宋体" w:cs="宋体"/>
          <w:sz w:val="21"/>
          <w:szCs w:val="21"/>
        </w:rPr>
      </w:pPr>
      <w:r>
        <w:rPr>
          <w:rFonts w:hint="eastAsia" w:ascii="宋体" w:hAnsi="宋体" w:eastAsia="宋体" w:cs="宋体"/>
          <w:sz w:val="21"/>
          <w:szCs w:val="21"/>
        </w:rPr>
        <w:t>1、实际排放量指报告执行期内实际排放量</w:t>
      </w:r>
    </w:p>
    <w:tbl>
      <w:tblPr>
        <w:tblStyle w:val="9"/>
        <w:tblW w:w="5000" w:type="pct"/>
        <w:tblInd w:w="0" w:type="dxa"/>
        <w:tblLayout w:type="autofit"/>
        <w:tblCellMar>
          <w:top w:w="0" w:type="dxa"/>
          <w:left w:w="108" w:type="dxa"/>
          <w:bottom w:w="0" w:type="dxa"/>
          <w:right w:w="108" w:type="dxa"/>
        </w:tblCellMar>
      </w:tblPr>
      <w:tblGrid>
        <w:gridCol w:w="296"/>
        <w:gridCol w:w="458"/>
        <w:gridCol w:w="378"/>
        <w:gridCol w:w="490"/>
        <w:gridCol w:w="533"/>
        <w:gridCol w:w="533"/>
        <w:gridCol w:w="533"/>
        <w:gridCol w:w="533"/>
        <w:gridCol w:w="533"/>
        <w:gridCol w:w="490"/>
        <w:gridCol w:w="297"/>
        <w:gridCol w:w="297"/>
        <w:gridCol w:w="490"/>
        <w:gridCol w:w="297"/>
        <w:gridCol w:w="297"/>
        <w:gridCol w:w="297"/>
        <w:gridCol w:w="297"/>
        <w:gridCol w:w="306"/>
        <w:gridCol w:w="533"/>
        <w:gridCol w:w="533"/>
        <w:gridCol w:w="533"/>
        <w:gridCol w:w="297"/>
      </w:tblGrid>
      <w:tr w14:paraId="71164ECA">
        <w:tblPrEx>
          <w:tblCellMar>
            <w:top w:w="0" w:type="dxa"/>
            <w:left w:w="108" w:type="dxa"/>
            <w:bottom w:w="0" w:type="dxa"/>
            <w:right w:w="108" w:type="dxa"/>
          </w:tblCellMar>
        </w:tblPrEx>
        <w:tc>
          <w:tcPr>
            <w:tcW w:w="227"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5249FFAF">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排放口类型</w:t>
            </w:r>
          </w:p>
        </w:tc>
        <w:tc>
          <w:tcPr>
            <w:tcW w:w="245"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33366FBF">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排放口编码及名称</w:t>
            </w:r>
          </w:p>
        </w:tc>
        <w:tc>
          <w:tcPr>
            <w:tcW w:w="281"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79EED9B8">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污染物</w:t>
            </w:r>
          </w:p>
        </w:tc>
        <w:tc>
          <w:tcPr>
            <w:tcW w:w="358" w:type="pct"/>
            <w:vMerge w:val="restart"/>
            <w:tcBorders>
              <w:top w:val="single" w:color="000000" w:sz="6" w:space="0"/>
              <w:left w:val="single" w:color="000000" w:sz="6" w:space="0"/>
              <w:right w:val="single" w:color="000000" w:sz="6" w:space="0"/>
            </w:tcBorders>
            <w:shd w:val="clear" w:color="auto" w:fill="FFFFFF"/>
            <w:vAlign w:val="center"/>
          </w:tcPr>
          <w:p w14:paraId="1E0C3120">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许可排放量（吨）</w:t>
            </w:r>
          </w:p>
        </w:tc>
        <w:tc>
          <w:tcPr>
            <w:tcW w:w="3678" w:type="pct"/>
            <w:gridSpan w:val="17"/>
            <w:tcBorders>
              <w:top w:val="single" w:color="000000" w:sz="6" w:space="0"/>
              <w:left w:val="single" w:color="000000" w:sz="6" w:space="0"/>
              <w:bottom w:val="single" w:color="000000" w:sz="6" w:space="0"/>
              <w:right w:val="single" w:color="000000" w:sz="6" w:space="0"/>
            </w:tcBorders>
            <w:shd w:val="clear" w:color="auto" w:fill="FFFFFF"/>
            <w:vAlign w:val="center"/>
          </w:tcPr>
          <w:p w14:paraId="0A5AAC90">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实际排放量（吨）</w:t>
            </w:r>
          </w:p>
        </w:tc>
        <w:tc>
          <w:tcPr>
            <w:tcW w:w="208" w:type="pct"/>
            <w:vMerge w:val="restart"/>
            <w:tcBorders>
              <w:top w:val="single" w:color="000000" w:sz="6" w:space="0"/>
              <w:left w:val="single" w:color="000000" w:sz="6" w:space="0"/>
              <w:right w:val="single" w:color="000000" w:sz="6" w:space="0"/>
            </w:tcBorders>
            <w:shd w:val="clear" w:color="auto" w:fill="FFFFFF"/>
            <w:vAlign w:val="center"/>
          </w:tcPr>
          <w:p w14:paraId="46A89190">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55C2ABFB">
        <w:tblPrEx>
          <w:tblCellMar>
            <w:top w:w="0" w:type="dxa"/>
            <w:left w:w="108" w:type="dxa"/>
            <w:bottom w:w="0" w:type="dxa"/>
            <w:right w:w="108" w:type="dxa"/>
          </w:tblCellMar>
        </w:tblPrEx>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156A271D">
            <w:pPr>
              <w:pStyle w:val="235"/>
              <w:shd w:val="clear" w:color="auto" w:fill="FFFFFF"/>
              <w:rPr>
                <w:rFonts w:hint="default" w:eastAsia="宋体"/>
                <w:sz w:val="21"/>
                <w:szCs w:val="21"/>
                <w:shd w:val="clear" w:color="auto" w:fill="FFFFFF"/>
              </w:rPr>
            </w:pP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776841B4">
            <w:pPr>
              <w:pStyle w:val="235"/>
              <w:shd w:val="clear" w:color="auto" w:fill="FFFFFF"/>
              <w:rPr>
                <w:rFonts w:hint="default" w:eastAsia="宋体"/>
                <w:sz w:val="21"/>
                <w:szCs w:val="21"/>
                <w:shd w:val="clear" w:color="auto" w:fill="FFFFFF"/>
              </w:rPr>
            </w:pPr>
          </w:p>
        </w:tc>
        <w:tc>
          <w:tcPr>
            <w:tcW w:w="281"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2E06773A">
            <w:pPr>
              <w:pStyle w:val="235"/>
              <w:shd w:val="clear" w:color="auto" w:fill="FFFFFF"/>
              <w:rPr>
                <w:rFonts w:hint="default" w:eastAsia="宋体"/>
                <w:sz w:val="21"/>
                <w:szCs w:val="21"/>
                <w:shd w:val="clear" w:color="auto" w:fill="FFFFFF"/>
              </w:rPr>
            </w:pPr>
          </w:p>
        </w:tc>
        <w:tc>
          <w:tcPr>
            <w:tcW w:w="358" w:type="pct"/>
            <w:vMerge w:val="continue"/>
            <w:tcBorders>
              <w:left w:val="single" w:color="000000" w:sz="6" w:space="0"/>
              <w:bottom w:val="single" w:color="000000" w:sz="6" w:space="0"/>
              <w:right w:val="single" w:color="000000" w:sz="6" w:space="0"/>
            </w:tcBorders>
            <w:shd w:val="clear" w:color="auto" w:fill="FFFFFF"/>
            <w:vAlign w:val="center"/>
          </w:tcPr>
          <w:p w14:paraId="29BF0939">
            <w:pPr>
              <w:pStyle w:val="235"/>
              <w:shd w:val="clear" w:color="auto" w:fill="FFFFFF"/>
              <w:rPr>
                <w:rFonts w:hint="default" w:eastAsia="宋体"/>
                <w:sz w:val="21"/>
                <w:szCs w:val="21"/>
                <w:shd w:val="clear" w:color="auto" w:fill="FFFFFF"/>
              </w:rPr>
            </w:pP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1A538C">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年度合计</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3E204C8">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1月</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10CD064">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2月</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F4C060">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3月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25195B">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1季度</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E1602F">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4月</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705693C">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5月</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2E52B85">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6月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6173A1F">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2季度</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3F4860D">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7月</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CAD394F">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8月</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AFA134">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9月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EDC63CB">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3季度</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F5F0EFB">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10月</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5AD38E4">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11月</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D0B876C">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12月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DDE16F">
            <w:pPr>
              <w:pStyle w:val="235"/>
              <w:shd w:val="clear" w:color="auto" w:fill="FFFFFF"/>
              <w:rPr>
                <w:rFonts w:hint="default" w:eastAsia="宋体"/>
                <w:sz w:val="21"/>
                <w:szCs w:val="21"/>
                <w:shd w:val="clear" w:color="auto" w:fill="FFFFFF"/>
              </w:rPr>
            </w:pPr>
            <w:r>
              <w:rPr>
                <w:rFonts w:hint="eastAsia" w:eastAsia="宋体"/>
                <w:sz w:val="21"/>
                <w:szCs w:val="21"/>
                <w:shd w:val="clear" w:color="auto" w:fill="FFFFFF"/>
              </w:rPr>
              <w:t>4季度</w:t>
            </w:r>
          </w:p>
        </w:tc>
        <w:tc>
          <w:tcPr>
            <w:tcW w:w="208" w:type="pct"/>
            <w:vMerge w:val="continue"/>
            <w:tcBorders>
              <w:left w:val="single" w:color="000000" w:sz="6" w:space="0"/>
              <w:bottom w:val="single" w:color="000000" w:sz="6" w:space="0"/>
              <w:right w:val="single" w:color="000000" w:sz="6" w:space="0"/>
            </w:tcBorders>
            <w:shd w:val="clear" w:color="auto" w:fill="FFFFFF"/>
            <w:vAlign w:val="center"/>
          </w:tcPr>
          <w:p w14:paraId="363B86BD">
            <w:pPr>
              <w:pStyle w:val="235"/>
              <w:shd w:val="clear" w:color="auto" w:fill="FFFFFF"/>
              <w:rPr>
                <w:rFonts w:hint="default" w:eastAsia="宋体"/>
                <w:sz w:val="21"/>
                <w:szCs w:val="21"/>
                <w:shd w:val="clear" w:color="auto" w:fill="FFFFFF"/>
              </w:rPr>
            </w:pPr>
          </w:p>
        </w:tc>
      </w:tr>
      <w:tr w14:paraId="32BD8151">
        <w:tblPrEx>
          <w:tblCellMar>
            <w:top w:w="0" w:type="dxa"/>
            <w:left w:w="108" w:type="dxa"/>
            <w:bottom w:w="0" w:type="dxa"/>
            <w:right w:w="108" w:type="dxa"/>
          </w:tblCellMar>
        </w:tblPrEx>
        <w:trPr>
          <w:trHeight w:val="90" w:hRule="atLeast"/>
        </w:trPr>
        <w:tc>
          <w:tcPr>
            <w:tcW w:w="227"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7E86E47D">
            <w:pPr>
              <w:jc w:val="center"/>
              <w:rPr>
                <w:rFonts w:hint="default" w:ascii="宋体" w:hAnsi="宋体" w:eastAsia="宋体"/>
                <w:sz w:val="21"/>
                <w:szCs w:val="21"/>
              </w:rPr>
            </w:pPr>
            <w:r>
              <w:rPr>
                <w:rFonts w:hint="eastAsia" w:ascii="宋体" w:hAnsi="宋体" w:eastAsia="宋体"/>
                <w:sz w:val="21"/>
                <w:szCs w:val="21"/>
                <w:lang w:eastAsia="zh-CN"/>
              </w:rPr>
              <w:t>主要排放口</w:t>
            </w:r>
          </w:p>
        </w:tc>
        <w:tc>
          <w:tcPr>
            <w:tcW w:w="245"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20B8257D">
            <w:pPr>
              <w:jc w:val="center"/>
              <w:rPr>
                <w:rFonts w:hint="default" w:ascii="宋体" w:hAnsi="宋体" w:eastAsia="宋体"/>
                <w:sz w:val="21"/>
                <w:szCs w:val="21"/>
              </w:rPr>
            </w:pPr>
            <w:r>
              <w:rPr>
                <w:rFonts w:hint="eastAsia" w:ascii="宋体" w:hAnsi="宋体" w:eastAsia="宋体"/>
                <w:sz w:val="21"/>
                <w:szCs w:val="21"/>
                <w:lang w:eastAsia="zh-CN"/>
              </w:rPr>
              <w:t>DA001-烟囱</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52062C8">
            <w:pPr>
              <w:jc w:val="center"/>
              <w:rPr>
                <w:rFonts w:hint="default" w:ascii="宋体" w:hAnsi="宋体" w:eastAsia="宋体"/>
                <w:sz w:val="21"/>
                <w:szCs w:val="21"/>
                <w:lang w:eastAsia="zh-CN"/>
              </w:rPr>
            </w:pPr>
            <w:r>
              <w:rPr>
                <w:rFonts w:hint="eastAsia" w:ascii="宋体" w:hAnsi="宋体" w:eastAsia="宋体"/>
                <w:sz w:val="21"/>
                <w:szCs w:val="21"/>
                <w:lang w:eastAsia="zh-CN"/>
              </w:rPr>
              <w:t>烟气黑度</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BE6540">
            <w:pPr>
              <w:jc w:val="center"/>
              <w:rPr>
                <w:rFonts w:hint="default"/>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4108322">
            <w:pPr>
              <w:jc w:val="center"/>
              <w:rPr>
                <w:rFonts w:hint="default"/>
                <w:sz w:val="21"/>
                <w:szCs w:val="21"/>
                <w:lang w:eastAsia="zh-CN"/>
              </w:rPr>
            </w:pPr>
            <w:r>
              <w:rPr>
                <w:rFonts w:hint="eastAsia"/>
                <w:sz w:val="21"/>
                <w:szCs w:val="21"/>
                <w:lang w:eastAsia="zh-CN"/>
              </w:rPr>
              <w:t>/</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86D8BC">
            <w:pPr>
              <w:jc w:val="center"/>
              <w:rPr>
                <w:rFonts w:hint="default"/>
                <w:sz w:val="21"/>
                <w:szCs w:val="21"/>
              </w:rPr>
            </w:pPr>
            <w:r>
              <w:rPr>
                <w:rFonts w:hint="default"/>
                <w:sz w:val="21"/>
                <w:szCs w:val="21"/>
              </w:rPr>
              <w:t>0</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5646AF">
            <w:pPr>
              <w:jc w:val="center"/>
              <w:rPr>
                <w:rFonts w:hint="default"/>
                <w:sz w:val="21"/>
                <w:szCs w:val="21"/>
              </w:rPr>
            </w:pPr>
            <w:r>
              <w:rPr>
                <w:rFonts w:hint="default"/>
                <w:sz w:val="21"/>
                <w:szCs w:val="21"/>
              </w:rPr>
              <w:t>0</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D1A27D5">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63BD97C">
            <w:pPr>
              <w:jc w:val="center"/>
              <w:rPr>
                <w:rFonts w:hint="default"/>
                <w:sz w:val="21"/>
                <w:szCs w:val="21"/>
              </w:rPr>
            </w:pPr>
            <w:r>
              <w:rPr>
                <w:rFonts w:hint="default"/>
                <w:sz w:val="21"/>
                <w:szCs w:val="21"/>
              </w:rPr>
              <w:t>/</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20CD142">
            <w:pPr>
              <w:jc w:val="center"/>
              <w:rPr>
                <w:rFonts w:hint="default"/>
                <w:sz w:val="21"/>
                <w:szCs w:val="21"/>
              </w:rPr>
            </w:pPr>
            <w:r>
              <w:rPr>
                <w:rFonts w:hint="default"/>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0D5823F">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4166412">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A64C0C1">
            <w:pPr>
              <w:jc w:val="center"/>
              <w:rPr>
                <w:rFonts w:hint="default"/>
                <w:sz w:val="21"/>
                <w:szCs w:val="21"/>
              </w:rPr>
            </w:pPr>
            <w:r>
              <w:rPr>
                <w:rFonts w:hint="default"/>
                <w:sz w:val="21"/>
                <w:szCs w:val="21"/>
              </w:rPr>
              <w:t>/</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A0803D0">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C70AD1C">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032C89">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362D6F6">
            <w:pPr>
              <w:jc w:val="center"/>
              <w:rPr>
                <w:rFonts w:hint="default"/>
                <w:sz w:val="21"/>
                <w:szCs w:val="21"/>
              </w:rPr>
            </w:pPr>
            <w:r>
              <w:rPr>
                <w:rFonts w:hint="default"/>
                <w:sz w:val="21"/>
                <w:szCs w:val="21"/>
              </w:rPr>
              <w:t>/</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5E516E7">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BC09337">
            <w:pPr>
              <w:jc w:val="center"/>
              <w:rPr>
                <w:rFonts w:hint="default"/>
                <w:sz w:val="21"/>
                <w:szCs w:val="21"/>
              </w:rPr>
            </w:pPr>
            <w:r>
              <w:rPr>
                <w:rFonts w:hint="default"/>
                <w:sz w:val="21"/>
                <w:szCs w:val="21"/>
              </w:rPr>
              <w:t>0</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F8B1E98">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F48BB85">
            <w:pPr>
              <w:jc w:val="center"/>
              <w:rPr>
                <w:rFonts w:hint="default"/>
                <w:sz w:val="21"/>
                <w:szCs w:val="21"/>
              </w:rPr>
            </w:pPr>
            <w:r>
              <w:rPr>
                <w:rFonts w:hint="default"/>
                <w:sz w:val="21"/>
                <w:szCs w:val="21"/>
              </w:rPr>
              <w:t>/</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FEA5131">
            <w:pPr>
              <w:jc w:val="center"/>
              <w:rPr>
                <w:rFonts w:hint="default" w:ascii="宋体" w:hAnsi="宋体" w:eastAsia="宋体"/>
                <w:sz w:val="21"/>
                <w:szCs w:val="21"/>
              </w:rPr>
            </w:pPr>
          </w:p>
        </w:tc>
      </w:tr>
      <w:tr w14:paraId="06564E49">
        <w:tblPrEx>
          <w:tblCellMar>
            <w:top w:w="0" w:type="dxa"/>
            <w:left w:w="108" w:type="dxa"/>
            <w:bottom w:w="0" w:type="dxa"/>
            <w:right w:w="108" w:type="dxa"/>
          </w:tblCellMar>
        </w:tblPrEx>
        <w:trPr>
          <w:trHeight w:val="90" w:hRule="atLeast"/>
        </w:trPr>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1BA2F496">
            <w:pPr>
              <w:jc w:val="center"/>
              <w:rPr>
                <w:rFonts w:hint="default" w:ascii="宋体" w:hAnsi="宋体" w:eastAsia="宋体"/>
                <w:sz w:val="21"/>
                <w:szCs w:val="21"/>
              </w:rPr>
            </w:pPr>
            <w:r>
              <w:rPr>
                <w:rFonts w:hint="eastAsia" w:ascii="宋体" w:hAnsi="宋体" w:eastAsia="宋体"/>
                <w:sz w:val="21"/>
                <w:szCs w:val="21"/>
                <w:lang w:eastAsia="zh-CN"/>
              </w:rPr>
              <w:t>主要排放口</w:t>
            </w: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17B1137B">
            <w:pPr>
              <w:jc w:val="center"/>
              <w:rPr>
                <w:rFonts w:hint="default" w:ascii="宋体" w:hAnsi="宋体" w:eastAsia="宋体"/>
                <w:sz w:val="21"/>
                <w:szCs w:val="21"/>
              </w:rPr>
            </w:pPr>
            <w:r>
              <w:rPr>
                <w:rFonts w:hint="eastAsia" w:ascii="宋体" w:hAnsi="宋体" w:eastAsia="宋体"/>
                <w:sz w:val="21"/>
                <w:szCs w:val="21"/>
                <w:lang w:eastAsia="zh-CN"/>
              </w:rPr>
              <w:t>DA001-烟囱</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04A32D">
            <w:pPr>
              <w:jc w:val="center"/>
              <w:rPr>
                <w:rFonts w:hint="default" w:ascii="宋体" w:hAnsi="宋体" w:eastAsia="宋体"/>
                <w:sz w:val="21"/>
                <w:szCs w:val="21"/>
                <w:lang w:eastAsia="zh-CN"/>
              </w:rPr>
            </w:pPr>
            <w:r>
              <w:rPr>
                <w:rFonts w:hint="eastAsia" w:ascii="宋体" w:hAnsi="宋体" w:eastAsia="宋体"/>
                <w:sz w:val="21"/>
                <w:szCs w:val="21"/>
                <w:lang w:eastAsia="zh-CN"/>
              </w:rPr>
              <w:t>汞及其化合物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CE2BC79">
            <w:pPr>
              <w:jc w:val="center"/>
              <w:rPr>
                <w:rFonts w:hint="default"/>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AFB1187">
            <w:pPr>
              <w:jc w:val="center"/>
              <w:rPr>
                <w:rFonts w:hint="default"/>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45645E5">
            <w:pPr>
              <w:jc w:val="center"/>
              <w:rPr>
                <w:rFonts w:hint="default"/>
                <w:sz w:val="21"/>
                <w:szCs w:val="21"/>
              </w:rPr>
            </w:pPr>
            <w:r>
              <w:rPr>
                <w:rFonts w:hint="default"/>
                <w:sz w:val="21"/>
                <w:szCs w:val="21"/>
              </w:rPr>
              <w:t>0</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E1A656A">
            <w:pPr>
              <w:jc w:val="center"/>
              <w:rPr>
                <w:rFonts w:hint="default"/>
                <w:sz w:val="21"/>
                <w:szCs w:val="21"/>
              </w:rPr>
            </w:pPr>
            <w:r>
              <w:rPr>
                <w:rFonts w:hint="default"/>
                <w:sz w:val="21"/>
                <w:szCs w:val="21"/>
              </w:rPr>
              <w:t>0</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BC253C7">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62F7A98">
            <w:pPr>
              <w:jc w:val="center"/>
              <w:rPr>
                <w:rFonts w:hint="default"/>
                <w:sz w:val="21"/>
                <w:szCs w:val="21"/>
              </w:rPr>
            </w:pPr>
            <w:r>
              <w:rPr>
                <w:rFonts w:hint="default"/>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504F9B4">
            <w:pPr>
              <w:jc w:val="center"/>
              <w:rPr>
                <w:rFonts w:hint="default"/>
                <w:sz w:val="21"/>
                <w:szCs w:val="21"/>
              </w:rPr>
            </w:pPr>
            <w:r>
              <w:rPr>
                <w:rFonts w:hint="default"/>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F1189A7">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A4B0AB6">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084BB0E">
            <w:pPr>
              <w:jc w:val="center"/>
              <w:rPr>
                <w:rFonts w:hint="default"/>
                <w:sz w:val="21"/>
                <w:szCs w:val="21"/>
              </w:rPr>
            </w:pPr>
            <w:r>
              <w:rPr>
                <w:rFonts w:hint="default"/>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87AA15">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65CF217">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686AD8F">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10A0BD4">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9BE34E4">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B63A421">
            <w:pPr>
              <w:jc w:val="center"/>
              <w:rPr>
                <w:rFonts w:hint="default"/>
                <w:sz w:val="21"/>
                <w:szCs w:val="21"/>
              </w:rPr>
            </w:pPr>
            <w:r>
              <w:rPr>
                <w:rFonts w:hint="default"/>
                <w:sz w:val="21"/>
                <w:szCs w:val="21"/>
              </w:rPr>
              <w:t>0</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966BB7">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4C0BD82">
            <w:pPr>
              <w:jc w:val="center"/>
              <w:rPr>
                <w:rFonts w:hint="default"/>
                <w:sz w:val="21"/>
                <w:szCs w:val="21"/>
              </w:rPr>
            </w:pPr>
            <w:r>
              <w:rPr>
                <w:rFonts w:hint="default"/>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CE5F741">
            <w:pPr>
              <w:jc w:val="center"/>
              <w:rPr>
                <w:rFonts w:hint="default" w:ascii="宋体" w:hAnsi="宋体" w:eastAsia="宋体"/>
                <w:sz w:val="21"/>
                <w:szCs w:val="21"/>
              </w:rPr>
            </w:pPr>
          </w:p>
        </w:tc>
      </w:tr>
      <w:tr w14:paraId="28D226BB">
        <w:tblPrEx>
          <w:tblCellMar>
            <w:top w:w="0" w:type="dxa"/>
            <w:left w:w="108" w:type="dxa"/>
            <w:bottom w:w="0" w:type="dxa"/>
            <w:right w:w="108" w:type="dxa"/>
          </w:tblCellMar>
        </w:tblPrEx>
        <w:trPr>
          <w:trHeight w:val="90" w:hRule="atLeast"/>
        </w:trPr>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1709647A">
            <w:pPr>
              <w:jc w:val="center"/>
              <w:rPr>
                <w:rFonts w:hint="default" w:ascii="宋体" w:hAnsi="宋体" w:eastAsia="宋体"/>
                <w:sz w:val="21"/>
                <w:szCs w:val="21"/>
              </w:rPr>
            </w:pPr>
            <w:r>
              <w:rPr>
                <w:rFonts w:hint="eastAsia" w:ascii="宋体" w:hAnsi="宋体" w:eastAsia="宋体"/>
                <w:sz w:val="21"/>
                <w:szCs w:val="21"/>
                <w:lang w:eastAsia="zh-CN"/>
              </w:rPr>
              <w:t>主要排放口</w:t>
            </w: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08E2256B">
            <w:pPr>
              <w:jc w:val="center"/>
              <w:rPr>
                <w:rFonts w:hint="default" w:ascii="宋体" w:hAnsi="宋体" w:eastAsia="宋体"/>
                <w:sz w:val="21"/>
                <w:szCs w:val="21"/>
              </w:rPr>
            </w:pPr>
            <w:r>
              <w:rPr>
                <w:rFonts w:hint="eastAsia" w:ascii="宋体" w:hAnsi="宋体" w:eastAsia="宋体"/>
                <w:sz w:val="21"/>
                <w:szCs w:val="21"/>
                <w:lang w:eastAsia="zh-CN"/>
              </w:rPr>
              <w:t>DA001-烟囱</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21EB636">
            <w:pPr>
              <w:jc w:val="center"/>
              <w:rPr>
                <w:rFonts w:hint="default" w:ascii="宋体" w:hAnsi="宋体" w:eastAsia="宋体"/>
                <w:sz w:val="21"/>
                <w:szCs w:val="21"/>
                <w:lang w:eastAsia="zh-CN"/>
              </w:rPr>
            </w:pPr>
            <w:r>
              <w:rPr>
                <w:rFonts w:hint="eastAsia" w:ascii="宋体" w:hAnsi="宋体" w:eastAsia="宋体"/>
                <w:sz w:val="21"/>
                <w:szCs w:val="21"/>
                <w:lang w:eastAsia="zh-CN"/>
              </w:rPr>
              <w:t>氮氧化物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1C92AFF">
            <w:pPr>
              <w:jc w:val="center"/>
              <w:rPr>
                <w:rFonts w:hint="default"/>
                <w:sz w:val="21"/>
                <w:szCs w:val="21"/>
                <w:lang w:eastAsia="zh-CN"/>
              </w:rPr>
            </w:pPr>
            <w:r>
              <w:rPr>
                <w:rFonts w:hint="eastAsia"/>
                <w:sz w:val="21"/>
                <w:szCs w:val="21"/>
                <w:lang w:eastAsia="zh-CN"/>
              </w:rPr>
              <w:t>204.44</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F9D54C0">
            <w:pPr>
              <w:jc w:val="center"/>
              <w:rPr>
                <w:rFonts w:hint="default"/>
                <w:sz w:val="21"/>
                <w:szCs w:val="21"/>
                <w:lang w:eastAsia="zh-CN"/>
              </w:rPr>
            </w:pPr>
            <w:r>
              <w:rPr>
                <w:rFonts w:hint="eastAsia"/>
                <w:sz w:val="21"/>
                <w:szCs w:val="21"/>
                <w:lang w:eastAsia="zh-CN"/>
              </w:rPr>
              <w:t>29.50531</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FB1DD1">
            <w:pPr>
              <w:jc w:val="center"/>
              <w:rPr>
                <w:rFonts w:hint="default"/>
                <w:sz w:val="21"/>
                <w:szCs w:val="21"/>
              </w:rPr>
            </w:pPr>
            <w:r>
              <w:rPr>
                <w:rFonts w:hint="default"/>
                <w:sz w:val="21"/>
                <w:szCs w:val="21"/>
              </w:rPr>
              <w:t>8.84855</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B6FFCD9">
            <w:pPr>
              <w:jc w:val="center"/>
              <w:rPr>
                <w:rFonts w:hint="default"/>
                <w:sz w:val="21"/>
                <w:szCs w:val="21"/>
              </w:rPr>
            </w:pPr>
            <w:r>
              <w:rPr>
                <w:rFonts w:hint="default"/>
                <w:sz w:val="21"/>
                <w:szCs w:val="21"/>
              </w:rPr>
              <w:t>5.018205</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F21B90A">
            <w:pPr>
              <w:jc w:val="center"/>
              <w:rPr>
                <w:rFonts w:hint="default"/>
                <w:sz w:val="21"/>
                <w:szCs w:val="21"/>
              </w:rPr>
            </w:pPr>
            <w:r>
              <w:rPr>
                <w:rFonts w:hint="default"/>
                <w:sz w:val="21"/>
                <w:szCs w:val="21"/>
              </w:rPr>
              <w:t>2.279365</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633ACFB">
            <w:pPr>
              <w:jc w:val="center"/>
              <w:rPr>
                <w:rFonts w:hint="default"/>
                <w:sz w:val="21"/>
                <w:szCs w:val="21"/>
              </w:rPr>
            </w:pPr>
            <w:r>
              <w:rPr>
                <w:rFonts w:hint="default"/>
                <w:sz w:val="21"/>
                <w:szCs w:val="21"/>
              </w:rPr>
              <w:t>16.14612</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44D03EB">
            <w:pPr>
              <w:jc w:val="center"/>
              <w:rPr>
                <w:rFonts w:hint="default"/>
                <w:sz w:val="21"/>
                <w:szCs w:val="21"/>
              </w:rPr>
            </w:pPr>
            <w:r>
              <w:rPr>
                <w:rFonts w:hint="default"/>
                <w:sz w:val="21"/>
                <w:szCs w:val="21"/>
              </w:rPr>
              <w:t>0.70629</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D31CCF0">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02ADFEC">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7954451">
            <w:pPr>
              <w:jc w:val="center"/>
              <w:rPr>
                <w:rFonts w:hint="default"/>
                <w:sz w:val="21"/>
                <w:szCs w:val="21"/>
              </w:rPr>
            </w:pPr>
            <w:r>
              <w:rPr>
                <w:rFonts w:hint="default"/>
                <w:sz w:val="21"/>
                <w:szCs w:val="21"/>
              </w:rPr>
              <w:t>0.70629</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F935CFD">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F5FD045">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34F1539">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D0DF259">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0CEB505">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E95D237">
            <w:pPr>
              <w:jc w:val="center"/>
              <w:rPr>
                <w:rFonts w:hint="default"/>
                <w:sz w:val="21"/>
                <w:szCs w:val="21"/>
              </w:rPr>
            </w:pPr>
            <w:r>
              <w:rPr>
                <w:rFonts w:hint="default"/>
                <w:sz w:val="21"/>
                <w:szCs w:val="21"/>
              </w:rPr>
              <w:t>3.945508</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58A571B">
            <w:pPr>
              <w:jc w:val="center"/>
              <w:rPr>
                <w:rFonts w:hint="default"/>
                <w:sz w:val="21"/>
                <w:szCs w:val="21"/>
              </w:rPr>
            </w:pPr>
            <w:r>
              <w:rPr>
                <w:rFonts w:hint="default"/>
                <w:sz w:val="21"/>
                <w:szCs w:val="21"/>
              </w:rPr>
              <w:t>8.707392</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B250CE">
            <w:pPr>
              <w:jc w:val="center"/>
              <w:rPr>
                <w:rFonts w:hint="default"/>
                <w:sz w:val="21"/>
                <w:szCs w:val="21"/>
              </w:rPr>
            </w:pPr>
            <w:r>
              <w:rPr>
                <w:rFonts w:hint="default"/>
                <w:sz w:val="21"/>
                <w:szCs w:val="21"/>
              </w:rPr>
              <w:t>12.6529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C63E766">
            <w:pPr>
              <w:jc w:val="center"/>
              <w:rPr>
                <w:rFonts w:hint="default" w:ascii="宋体" w:hAnsi="宋体" w:eastAsia="宋体"/>
                <w:sz w:val="21"/>
                <w:szCs w:val="21"/>
              </w:rPr>
            </w:pPr>
          </w:p>
        </w:tc>
      </w:tr>
      <w:tr w14:paraId="72B340C5">
        <w:tblPrEx>
          <w:tblCellMar>
            <w:top w:w="0" w:type="dxa"/>
            <w:left w:w="108" w:type="dxa"/>
            <w:bottom w:w="0" w:type="dxa"/>
            <w:right w:w="108" w:type="dxa"/>
          </w:tblCellMar>
        </w:tblPrEx>
        <w:trPr>
          <w:trHeight w:val="90" w:hRule="atLeast"/>
        </w:trPr>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6D3FEDAE">
            <w:pPr>
              <w:jc w:val="center"/>
              <w:rPr>
                <w:rFonts w:hint="default" w:ascii="宋体" w:hAnsi="宋体" w:eastAsia="宋体"/>
                <w:sz w:val="21"/>
                <w:szCs w:val="21"/>
              </w:rPr>
            </w:pPr>
            <w:r>
              <w:rPr>
                <w:rFonts w:hint="eastAsia" w:ascii="宋体" w:hAnsi="宋体" w:eastAsia="宋体"/>
                <w:sz w:val="21"/>
                <w:szCs w:val="21"/>
                <w:lang w:eastAsia="zh-CN"/>
              </w:rPr>
              <w:t>主要排放口</w:t>
            </w: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25C50718">
            <w:pPr>
              <w:jc w:val="center"/>
              <w:rPr>
                <w:rFonts w:hint="default" w:ascii="宋体" w:hAnsi="宋体" w:eastAsia="宋体"/>
                <w:sz w:val="21"/>
                <w:szCs w:val="21"/>
              </w:rPr>
            </w:pPr>
            <w:r>
              <w:rPr>
                <w:rFonts w:hint="eastAsia" w:ascii="宋体" w:hAnsi="宋体" w:eastAsia="宋体"/>
                <w:sz w:val="21"/>
                <w:szCs w:val="21"/>
                <w:lang w:eastAsia="zh-CN"/>
              </w:rPr>
              <w:t>DA001-烟囱</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20DBA26">
            <w:pPr>
              <w:jc w:val="center"/>
              <w:rPr>
                <w:rFonts w:hint="default" w:ascii="宋体" w:hAnsi="宋体" w:eastAsia="宋体"/>
                <w:sz w:val="21"/>
                <w:szCs w:val="21"/>
                <w:lang w:eastAsia="zh-CN"/>
              </w:rPr>
            </w:pPr>
            <w:r>
              <w:rPr>
                <w:rFonts w:hint="eastAsia" w:ascii="宋体" w:hAnsi="宋体" w:eastAsia="宋体"/>
                <w:sz w:val="21"/>
                <w:szCs w:val="21"/>
                <w:lang w:eastAsia="zh-CN"/>
              </w:rPr>
              <w:t>二氧化硫</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61A4482">
            <w:pPr>
              <w:jc w:val="center"/>
              <w:rPr>
                <w:rFonts w:hint="default"/>
                <w:sz w:val="21"/>
                <w:szCs w:val="21"/>
                <w:lang w:eastAsia="zh-CN"/>
              </w:rPr>
            </w:pPr>
            <w:r>
              <w:rPr>
                <w:rFonts w:hint="eastAsia"/>
                <w:sz w:val="21"/>
                <w:szCs w:val="21"/>
                <w:lang w:eastAsia="zh-CN"/>
              </w:rPr>
              <w:t>157.1</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EDBF461">
            <w:pPr>
              <w:jc w:val="center"/>
              <w:rPr>
                <w:rFonts w:hint="default"/>
                <w:sz w:val="21"/>
                <w:szCs w:val="21"/>
                <w:lang w:eastAsia="zh-CN"/>
              </w:rPr>
            </w:pPr>
            <w:r>
              <w:rPr>
                <w:rFonts w:hint="eastAsia"/>
                <w:sz w:val="21"/>
                <w:szCs w:val="21"/>
                <w:lang w:eastAsia="zh-CN"/>
              </w:rPr>
              <w:t>8.637215</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D24BA8">
            <w:pPr>
              <w:jc w:val="center"/>
              <w:rPr>
                <w:rFonts w:hint="default"/>
                <w:sz w:val="21"/>
                <w:szCs w:val="21"/>
              </w:rPr>
            </w:pPr>
            <w:r>
              <w:rPr>
                <w:rFonts w:hint="default"/>
                <w:sz w:val="21"/>
                <w:szCs w:val="21"/>
              </w:rPr>
              <w:t>3.074971</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6EAD825">
            <w:pPr>
              <w:jc w:val="center"/>
              <w:rPr>
                <w:rFonts w:hint="default"/>
                <w:sz w:val="21"/>
                <w:szCs w:val="21"/>
              </w:rPr>
            </w:pPr>
            <w:r>
              <w:rPr>
                <w:rFonts w:hint="default"/>
                <w:sz w:val="21"/>
                <w:szCs w:val="21"/>
              </w:rPr>
              <w:t>2.212522</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B446C24">
            <w:pPr>
              <w:jc w:val="center"/>
              <w:rPr>
                <w:rFonts w:hint="default"/>
                <w:sz w:val="21"/>
                <w:szCs w:val="21"/>
              </w:rPr>
            </w:pPr>
            <w:r>
              <w:rPr>
                <w:rFonts w:hint="default"/>
                <w:sz w:val="21"/>
                <w:szCs w:val="21"/>
              </w:rPr>
              <w:t>2.058903</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43025F4">
            <w:pPr>
              <w:jc w:val="center"/>
              <w:rPr>
                <w:rFonts w:hint="default"/>
                <w:sz w:val="21"/>
                <w:szCs w:val="21"/>
              </w:rPr>
            </w:pPr>
            <w:r>
              <w:rPr>
                <w:rFonts w:hint="default"/>
                <w:sz w:val="21"/>
                <w:szCs w:val="21"/>
              </w:rPr>
              <w:t>7.346396</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CBB74C9">
            <w:pPr>
              <w:jc w:val="center"/>
              <w:rPr>
                <w:rFonts w:hint="default"/>
                <w:sz w:val="21"/>
                <w:szCs w:val="21"/>
              </w:rPr>
            </w:pPr>
            <w:r>
              <w:rPr>
                <w:rFonts w:hint="default"/>
                <w:sz w:val="21"/>
                <w:szCs w:val="21"/>
              </w:rPr>
              <w:t>0.84517</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9ED36B5">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E9FB3D5">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3017AAD">
            <w:pPr>
              <w:jc w:val="center"/>
              <w:rPr>
                <w:rFonts w:hint="default"/>
                <w:sz w:val="21"/>
                <w:szCs w:val="21"/>
              </w:rPr>
            </w:pPr>
            <w:r>
              <w:rPr>
                <w:rFonts w:hint="default"/>
                <w:sz w:val="21"/>
                <w:szCs w:val="21"/>
              </w:rPr>
              <w:t>0.84517</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4762BA6">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D9EB0B3">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10D68D0">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720127A">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1174E7F">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BB8CE1A">
            <w:pPr>
              <w:jc w:val="center"/>
              <w:rPr>
                <w:rFonts w:hint="default"/>
                <w:sz w:val="21"/>
                <w:szCs w:val="21"/>
              </w:rPr>
            </w:pPr>
            <w:r>
              <w:rPr>
                <w:rFonts w:hint="default"/>
                <w:sz w:val="21"/>
                <w:szCs w:val="21"/>
              </w:rPr>
              <w:t>0.169677</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AD4A220">
            <w:pPr>
              <w:jc w:val="center"/>
              <w:rPr>
                <w:rFonts w:hint="default"/>
                <w:sz w:val="21"/>
                <w:szCs w:val="21"/>
              </w:rPr>
            </w:pPr>
            <w:r>
              <w:rPr>
                <w:rFonts w:hint="default"/>
                <w:sz w:val="21"/>
                <w:szCs w:val="21"/>
              </w:rPr>
              <w:t>0.275972</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9F097F6">
            <w:pPr>
              <w:jc w:val="center"/>
              <w:rPr>
                <w:rFonts w:hint="default"/>
                <w:sz w:val="21"/>
                <w:szCs w:val="21"/>
              </w:rPr>
            </w:pPr>
            <w:r>
              <w:rPr>
                <w:rFonts w:hint="default"/>
                <w:sz w:val="21"/>
                <w:szCs w:val="21"/>
              </w:rPr>
              <w:t>0.445649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3987DFE">
            <w:pPr>
              <w:jc w:val="center"/>
              <w:rPr>
                <w:rFonts w:hint="default" w:ascii="宋体" w:hAnsi="宋体" w:eastAsia="宋体"/>
                <w:sz w:val="21"/>
                <w:szCs w:val="21"/>
              </w:rPr>
            </w:pPr>
          </w:p>
        </w:tc>
      </w:tr>
      <w:tr w14:paraId="5F881D49">
        <w:tblPrEx>
          <w:tblCellMar>
            <w:top w:w="0" w:type="dxa"/>
            <w:left w:w="108" w:type="dxa"/>
            <w:bottom w:w="0" w:type="dxa"/>
            <w:right w:w="108" w:type="dxa"/>
          </w:tblCellMar>
        </w:tblPrEx>
        <w:trPr>
          <w:trHeight w:val="90" w:hRule="atLeast"/>
        </w:trPr>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01BB1E24">
            <w:pPr>
              <w:jc w:val="center"/>
              <w:rPr>
                <w:rFonts w:hint="default" w:ascii="宋体" w:hAnsi="宋体" w:eastAsia="宋体"/>
                <w:sz w:val="21"/>
                <w:szCs w:val="21"/>
              </w:rPr>
            </w:pPr>
            <w:r>
              <w:rPr>
                <w:rFonts w:hint="eastAsia" w:ascii="宋体" w:hAnsi="宋体" w:eastAsia="宋体"/>
                <w:sz w:val="21"/>
                <w:szCs w:val="21"/>
                <w:lang w:eastAsia="zh-CN"/>
              </w:rPr>
              <w:t>主要排放口</w:t>
            </w: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4A9E50FB">
            <w:pPr>
              <w:jc w:val="center"/>
              <w:rPr>
                <w:rFonts w:hint="default" w:ascii="宋体" w:hAnsi="宋体" w:eastAsia="宋体"/>
                <w:sz w:val="21"/>
                <w:szCs w:val="21"/>
              </w:rPr>
            </w:pPr>
            <w:r>
              <w:rPr>
                <w:rFonts w:hint="eastAsia" w:ascii="宋体" w:hAnsi="宋体" w:eastAsia="宋体"/>
                <w:sz w:val="21"/>
                <w:szCs w:val="21"/>
                <w:lang w:eastAsia="zh-CN"/>
              </w:rPr>
              <w:t>DA001-烟囱</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887091">
            <w:pPr>
              <w:jc w:val="center"/>
              <w:rPr>
                <w:rFonts w:hint="default" w:ascii="宋体" w:hAnsi="宋体" w:eastAsia="宋体"/>
                <w:sz w:val="21"/>
                <w:szCs w:val="21"/>
                <w:lang w:eastAsia="zh-CN"/>
              </w:rPr>
            </w:pPr>
            <w:r>
              <w:rPr>
                <w:rFonts w:hint="eastAsia" w:ascii="宋体" w:hAnsi="宋体" w:eastAsia="宋体"/>
                <w:sz w:val="21"/>
                <w:szCs w:val="21"/>
                <w:lang w:eastAsia="zh-CN"/>
              </w:rPr>
              <w:t>颗粒物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99286CC">
            <w:pPr>
              <w:jc w:val="center"/>
              <w:rPr>
                <w:rFonts w:hint="default"/>
                <w:sz w:val="21"/>
                <w:szCs w:val="21"/>
                <w:lang w:eastAsia="zh-CN"/>
              </w:rPr>
            </w:pPr>
            <w:r>
              <w:rPr>
                <w:rFonts w:hint="eastAsia"/>
                <w:sz w:val="21"/>
                <w:szCs w:val="21"/>
                <w:lang w:eastAsia="zh-CN"/>
              </w:rPr>
              <w:t>19.97</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4B2D4CE">
            <w:pPr>
              <w:jc w:val="center"/>
              <w:rPr>
                <w:rFonts w:hint="default"/>
                <w:sz w:val="21"/>
                <w:szCs w:val="21"/>
                <w:lang w:eastAsia="zh-CN"/>
              </w:rPr>
            </w:pPr>
            <w:r>
              <w:rPr>
                <w:rFonts w:hint="eastAsia"/>
                <w:sz w:val="21"/>
                <w:szCs w:val="21"/>
                <w:lang w:eastAsia="zh-CN"/>
              </w:rPr>
              <w:t>2.905519</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03C1B7C">
            <w:pPr>
              <w:jc w:val="center"/>
              <w:rPr>
                <w:rFonts w:hint="default"/>
                <w:sz w:val="21"/>
                <w:szCs w:val="21"/>
              </w:rPr>
            </w:pPr>
            <w:r>
              <w:rPr>
                <w:rFonts w:hint="default"/>
                <w:sz w:val="21"/>
                <w:szCs w:val="21"/>
              </w:rPr>
              <w:t>1.20956</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320DBCE">
            <w:pPr>
              <w:jc w:val="center"/>
              <w:rPr>
                <w:rFonts w:hint="default"/>
                <w:sz w:val="21"/>
                <w:szCs w:val="21"/>
              </w:rPr>
            </w:pPr>
            <w:r>
              <w:rPr>
                <w:rFonts w:hint="default"/>
                <w:sz w:val="21"/>
                <w:szCs w:val="21"/>
              </w:rPr>
              <w:t>0.782051</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3092DC0">
            <w:pPr>
              <w:jc w:val="center"/>
              <w:rPr>
                <w:rFonts w:hint="default"/>
                <w:sz w:val="21"/>
                <w:szCs w:val="21"/>
              </w:rPr>
            </w:pPr>
            <w:r>
              <w:rPr>
                <w:rFonts w:hint="default"/>
                <w:sz w:val="21"/>
                <w:szCs w:val="21"/>
              </w:rPr>
              <w:t>0.336259</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538631E">
            <w:pPr>
              <w:jc w:val="center"/>
              <w:rPr>
                <w:rFonts w:hint="default"/>
                <w:sz w:val="21"/>
                <w:szCs w:val="21"/>
              </w:rPr>
            </w:pPr>
            <w:r>
              <w:rPr>
                <w:rFonts w:hint="default"/>
                <w:sz w:val="21"/>
                <w:szCs w:val="21"/>
              </w:rPr>
              <w:t>2.32787</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891D221">
            <w:pPr>
              <w:jc w:val="center"/>
              <w:rPr>
                <w:rFonts w:hint="default"/>
                <w:sz w:val="21"/>
                <w:szCs w:val="21"/>
              </w:rPr>
            </w:pPr>
            <w:r>
              <w:rPr>
                <w:rFonts w:hint="default"/>
                <w:sz w:val="21"/>
                <w:szCs w:val="21"/>
              </w:rPr>
              <w:t>0.07655</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227BC02">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5F6061C">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6372F24">
            <w:pPr>
              <w:jc w:val="center"/>
              <w:rPr>
                <w:rFonts w:hint="default"/>
                <w:sz w:val="21"/>
                <w:szCs w:val="21"/>
              </w:rPr>
            </w:pPr>
            <w:r>
              <w:rPr>
                <w:rFonts w:hint="default"/>
                <w:sz w:val="21"/>
                <w:szCs w:val="21"/>
              </w:rPr>
              <w:t>0.07655</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C617285">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1FEAFF4">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04718A4">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EC52DC0">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64F17C4">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4C7EE8A">
            <w:pPr>
              <w:jc w:val="center"/>
              <w:rPr>
                <w:rFonts w:hint="default"/>
                <w:sz w:val="21"/>
                <w:szCs w:val="21"/>
              </w:rPr>
            </w:pPr>
            <w:r>
              <w:rPr>
                <w:rFonts w:hint="default"/>
                <w:sz w:val="21"/>
                <w:szCs w:val="21"/>
              </w:rPr>
              <w:t>0.149741</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F986F2A">
            <w:pPr>
              <w:jc w:val="center"/>
              <w:rPr>
                <w:rFonts w:hint="default"/>
                <w:sz w:val="21"/>
                <w:szCs w:val="21"/>
              </w:rPr>
            </w:pPr>
            <w:r>
              <w:rPr>
                <w:rFonts w:hint="default"/>
                <w:sz w:val="21"/>
                <w:szCs w:val="21"/>
              </w:rPr>
              <w:t>0.351358</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BBE5408">
            <w:pPr>
              <w:jc w:val="center"/>
              <w:rPr>
                <w:rFonts w:hint="default"/>
                <w:sz w:val="21"/>
                <w:szCs w:val="21"/>
              </w:rPr>
            </w:pPr>
            <w:r>
              <w:rPr>
                <w:rFonts w:hint="default"/>
                <w:sz w:val="21"/>
                <w:szCs w:val="21"/>
              </w:rPr>
              <w:t>0.501099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C2FAB5B">
            <w:pPr>
              <w:jc w:val="center"/>
              <w:rPr>
                <w:rFonts w:hint="default" w:ascii="宋体" w:hAnsi="宋体" w:eastAsia="宋体"/>
                <w:sz w:val="21"/>
                <w:szCs w:val="21"/>
              </w:rPr>
            </w:pPr>
          </w:p>
        </w:tc>
      </w:tr>
      <w:tr w14:paraId="4B81FD0E">
        <w:tblPrEx>
          <w:tblCellMar>
            <w:top w:w="0" w:type="dxa"/>
            <w:left w:w="108" w:type="dxa"/>
            <w:bottom w:w="0" w:type="dxa"/>
            <w:right w:w="108" w:type="dxa"/>
          </w:tblCellMar>
        </w:tblPrEx>
        <w:trPr>
          <w:trHeight w:val="90" w:hRule="atLeast"/>
        </w:trPr>
        <w:tc>
          <w:tcPr>
            <w:tcW w:w="227" w:type="pct"/>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14:paraId="6C31C342">
            <w:pPr>
              <w:jc w:val="center"/>
              <w:rPr>
                <w:rFonts w:hint="default" w:ascii="宋体" w:hAnsi="宋体" w:eastAsia="宋体"/>
                <w:sz w:val="21"/>
                <w:szCs w:val="21"/>
              </w:rPr>
            </w:pPr>
            <w:r>
              <w:rPr>
                <w:rFonts w:hint="eastAsia" w:ascii="宋体" w:hAnsi="宋体" w:eastAsia="宋体"/>
                <w:sz w:val="21"/>
                <w:szCs w:val="21"/>
                <w:lang w:eastAsia="zh-CN"/>
              </w:rPr>
              <w:t>其他排放（合计）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34FB3A7">
            <w:pPr>
              <w:jc w:val="center"/>
              <w:rPr>
                <w:rFonts w:hint="default" w:ascii="宋体" w:hAnsi="宋体" w:eastAsia="宋体"/>
                <w:sz w:val="21"/>
                <w:szCs w:val="21"/>
                <w:lang w:eastAsia="zh-CN"/>
              </w:rPr>
            </w:pPr>
            <w:r>
              <w:rPr>
                <w:rFonts w:hint="eastAsia" w:ascii="宋体" w:hAnsi="宋体" w:eastAsia="宋体"/>
                <w:sz w:val="21"/>
                <w:szCs w:val="21"/>
                <w:lang w:eastAsia="zh-CN"/>
              </w:rPr>
              <w:t>颗粒物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216B736">
            <w:pPr>
              <w:jc w:val="center"/>
              <w:rPr>
                <w:rFonts w:hint="default"/>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E167491">
            <w:pPr>
              <w:jc w:val="center"/>
              <w:rPr>
                <w:rFonts w:hint="default"/>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5FEDE43">
            <w:pPr>
              <w:jc w:val="center"/>
              <w:rPr>
                <w:rFonts w:hint="default"/>
                <w:sz w:val="21"/>
                <w:szCs w:val="21"/>
              </w:rPr>
            </w:pPr>
            <w:r>
              <w:rPr>
                <w:rFonts w:hint="default"/>
                <w:sz w:val="21"/>
                <w:szCs w:val="21"/>
              </w:rPr>
              <w:t>0</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FF90D6E">
            <w:pPr>
              <w:jc w:val="center"/>
              <w:rPr>
                <w:rFonts w:hint="default"/>
                <w:sz w:val="21"/>
                <w:szCs w:val="21"/>
              </w:rPr>
            </w:pPr>
            <w:r>
              <w:rPr>
                <w:rFonts w:hint="default"/>
                <w:sz w:val="21"/>
                <w:szCs w:val="21"/>
              </w:rPr>
              <w:t>0</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E61497A">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1955D31">
            <w:pPr>
              <w:jc w:val="center"/>
              <w:rPr>
                <w:rFonts w:hint="default"/>
                <w:sz w:val="21"/>
                <w:szCs w:val="21"/>
              </w:rPr>
            </w:pPr>
            <w:r>
              <w:rPr>
                <w:rFonts w:hint="default"/>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94192FB">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65414A7">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63F20AF">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6BEF480">
            <w:pPr>
              <w:jc w:val="center"/>
              <w:rPr>
                <w:rFonts w:hint="default"/>
                <w:sz w:val="21"/>
                <w:szCs w:val="21"/>
              </w:rPr>
            </w:pPr>
            <w:r>
              <w:rPr>
                <w:rFonts w:hint="default"/>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3378372">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F40929D">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8CC10CA">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27FCA90">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95BBA61">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CD669C7">
            <w:pPr>
              <w:jc w:val="center"/>
              <w:rPr>
                <w:rFonts w:hint="default"/>
                <w:sz w:val="21"/>
                <w:szCs w:val="21"/>
              </w:rPr>
            </w:pPr>
            <w:r>
              <w:rPr>
                <w:rFonts w:hint="default"/>
                <w:sz w:val="21"/>
                <w:szCs w:val="21"/>
              </w:rPr>
              <w:t>0</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F019BB3">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DAD9089">
            <w:pPr>
              <w:jc w:val="center"/>
              <w:rPr>
                <w:rFonts w:hint="default"/>
                <w:sz w:val="21"/>
                <w:szCs w:val="21"/>
              </w:rPr>
            </w:pPr>
            <w:r>
              <w:rPr>
                <w:rFonts w:hint="default"/>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9E87C98">
            <w:pPr>
              <w:jc w:val="center"/>
              <w:rPr>
                <w:rFonts w:hint="default" w:ascii="宋体" w:hAnsi="宋体" w:eastAsia="宋体"/>
                <w:sz w:val="21"/>
                <w:szCs w:val="21"/>
              </w:rPr>
            </w:pPr>
          </w:p>
        </w:tc>
      </w:tr>
      <w:tr w14:paraId="15A3B3E0">
        <w:tblPrEx>
          <w:tblCellMar>
            <w:top w:w="0" w:type="dxa"/>
            <w:left w:w="108" w:type="dxa"/>
            <w:bottom w:w="0" w:type="dxa"/>
            <w:right w:w="108" w:type="dxa"/>
          </w:tblCellMar>
        </w:tblPrEx>
        <w:trPr>
          <w:trHeight w:val="90" w:hRule="atLeast"/>
        </w:trPr>
        <w:tc>
          <w:tcPr>
            <w:tcW w:w="227" w:type="pct"/>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7662464D">
            <w:pPr>
              <w:jc w:val="center"/>
              <w:rPr>
                <w:rFonts w:hint="default"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542DF09">
            <w:pPr>
              <w:jc w:val="center"/>
              <w:rPr>
                <w:rFonts w:hint="default" w:ascii="宋体" w:hAnsi="宋体" w:eastAsia="宋体"/>
                <w:sz w:val="21"/>
                <w:szCs w:val="21"/>
                <w:lang w:eastAsia="zh-CN"/>
              </w:rPr>
            </w:pPr>
            <w:r>
              <w:rPr>
                <w:rFonts w:hint="eastAsia" w:ascii="宋体" w:hAnsi="宋体" w:eastAsia="宋体"/>
                <w:sz w:val="21"/>
                <w:szCs w:val="21"/>
                <w:lang w:eastAsia="zh-CN"/>
              </w:rPr>
              <w:t>NOx</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D0AF713">
            <w:pPr>
              <w:jc w:val="center"/>
              <w:rPr>
                <w:rFonts w:hint="default"/>
                <w:sz w:val="21"/>
                <w:szCs w:val="21"/>
                <w:lang w:eastAsia="zh-CN"/>
              </w:rPr>
            </w:pPr>
            <w:r>
              <w:rPr>
                <w:rFonts w:hint="eastAsia"/>
                <w:sz w:val="21"/>
                <w:szCs w:val="21"/>
                <w:lang w:eastAsia="zh-CN"/>
              </w:rPr>
              <w:t>214.152</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C9B1115">
            <w:pPr>
              <w:jc w:val="center"/>
              <w:rPr>
                <w:rFonts w:hint="default"/>
                <w:sz w:val="21"/>
                <w:szCs w:val="21"/>
                <w:lang w:eastAsia="zh-CN"/>
              </w:rPr>
            </w:pPr>
            <w:r>
              <w:rPr>
                <w:rFonts w:hint="eastAsia"/>
                <w:sz w:val="21"/>
                <w:szCs w:val="21"/>
                <w:lang w:eastAsia="zh-CN"/>
              </w:rPr>
              <w:t>29.50531</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803342C">
            <w:pPr>
              <w:jc w:val="center"/>
              <w:rPr>
                <w:rFonts w:hint="default"/>
                <w:sz w:val="21"/>
                <w:szCs w:val="21"/>
              </w:rPr>
            </w:pPr>
            <w:r>
              <w:rPr>
                <w:rFonts w:hint="default"/>
                <w:sz w:val="21"/>
                <w:szCs w:val="21"/>
              </w:rPr>
              <w:t>8.84855</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2A2C8C2">
            <w:pPr>
              <w:jc w:val="center"/>
              <w:rPr>
                <w:rFonts w:hint="default"/>
                <w:sz w:val="21"/>
                <w:szCs w:val="21"/>
              </w:rPr>
            </w:pPr>
            <w:r>
              <w:rPr>
                <w:rFonts w:hint="default"/>
                <w:sz w:val="21"/>
                <w:szCs w:val="21"/>
              </w:rPr>
              <w:t>5.018205</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78A4CF6">
            <w:pPr>
              <w:jc w:val="center"/>
              <w:rPr>
                <w:rFonts w:hint="default"/>
                <w:sz w:val="21"/>
                <w:szCs w:val="21"/>
              </w:rPr>
            </w:pPr>
            <w:r>
              <w:rPr>
                <w:rFonts w:hint="default"/>
                <w:sz w:val="21"/>
                <w:szCs w:val="21"/>
              </w:rPr>
              <w:t>2.279365</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AB7A0C">
            <w:pPr>
              <w:jc w:val="center"/>
              <w:rPr>
                <w:rFonts w:hint="default"/>
                <w:sz w:val="21"/>
                <w:szCs w:val="21"/>
              </w:rPr>
            </w:pPr>
            <w:r>
              <w:rPr>
                <w:rFonts w:hint="default"/>
                <w:sz w:val="21"/>
                <w:szCs w:val="21"/>
              </w:rPr>
              <w:t>16.14612</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5F56E13">
            <w:pPr>
              <w:jc w:val="center"/>
              <w:rPr>
                <w:rFonts w:hint="default"/>
                <w:sz w:val="21"/>
                <w:szCs w:val="21"/>
              </w:rPr>
            </w:pPr>
            <w:r>
              <w:rPr>
                <w:rFonts w:hint="default"/>
                <w:sz w:val="21"/>
                <w:szCs w:val="21"/>
              </w:rPr>
              <w:t>0.70629</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BA5F24B">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E277F74">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1C527AF">
            <w:pPr>
              <w:jc w:val="center"/>
              <w:rPr>
                <w:rFonts w:hint="default"/>
                <w:sz w:val="21"/>
                <w:szCs w:val="21"/>
              </w:rPr>
            </w:pPr>
            <w:r>
              <w:rPr>
                <w:rFonts w:hint="default"/>
                <w:sz w:val="21"/>
                <w:szCs w:val="21"/>
              </w:rPr>
              <w:t>0.70629</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888808B">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295B19C">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13A50FD">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4F82BD5">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FEC526A">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5DC6B0F">
            <w:pPr>
              <w:jc w:val="center"/>
              <w:rPr>
                <w:rFonts w:hint="default"/>
                <w:sz w:val="21"/>
                <w:szCs w:val="21"/>
              </w:rPr>
            </w:pPr>
            <w:r>
              <w:rPr>
                <w:rFonts w:hint="default"/>
                <w:sz w:val="21"/>
                <w:szCs w:val="21"/>
              </w:rPr>
              <w:t>3.945508</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B21B90E">
            <w:pPr>
              <w:jc w:val="center"/>
              <w:rPr>
                <w:rFonts w:hint="default"/>
                <w:sz w:val="21"/>
                <w:szCs w:val="21"/>
              </w:rPr>
            </w:pPr>
            <w:r>
              <w:rPr>
                <w:rFonts w:hint="default"/>
                <w:sz w:val="21"/>
                <w:szCs w:val="21"/>
              </w:rPr>
              <w:t>8.707392</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38B073B">
            <w:pPr>
              <w:jc w:val="center"/>
              <w:rPr>
                <w:rFonts w:hint="default"/>
                <w:sz w:val="21"/>
                <w:szCs w:val="21"/>
              </w:rPr>
            </w:pPr>
            <w:r>
              <w:rPr>
                <w:rFonts w:hint="default"/>
                <w:sz w:val="21"/>
                <w:szCs w:val="21"/>
              </w:rPr>
              <w:t>12.6529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48804C7">
            <w:pPr>
              <w:jc w:val="center"/>
              <w:rPr>
                <w:rFonts w:hint="default" w:ascii="宋体" w:hAnsi="宋体" w:eastAsia="宋体"/>
                <w:sz w:val="21"/>
                <w:szCs w:val="21"/>
              </w:rPr>
            </w:pPr>
          </w:p>
        </w:tc>
      </w:tr>
      <w:tr w14:paraId="53CA193A">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2EF089AB">
            <w:pPr>
              <w:jc w:val="center"/>
              <w:rPr>
                <w:rFonts w:hint="default"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2012771">
            <w:pPr>
              <w:jc w:val="center"/>
              <w:rPr>
                <w:rFonts w:hint="default" w:ascii="宋体" w:hAnsi="宋体" w:eastAsia="宋体"/>
                <w:sz w:val="21"/>
                <w:szCs w:val="21"/>
                <w:lang w:eastAsia="zh-CN"/>
              </w:rPr>
            </w:pPr>
            <w:r>
              <w:rPr>
                <w:rFonts w:hint="eastAsia" w:ascii="宋体" w:hAnsi="宋体" w:eastAsia="宋体"/>
                <w:sz w:val="21"/>
                <w:szCs w:val="21"/>
                <w:lang w:eastAsia="zh-CN"/>
              </w:rPr>
              <w:t>SO2</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D9CEC82">
            <w:pPr>
              <w:jc w:val="center"/>
              <w:rPr>
                <w:rFonts w:hint="default"/>
                <w:sz w:val="21"/>
                <w:szCs w:val="21"/>
                <w:lang w:eastAsia="zh-CN"/>
              </w:rPr>
            </w:pPr>
            <w:r>
              <w:rPr>
                <w:rFonts w:hint="eastAsia"/>
                <w:sz w:val="21"/>
                <w:szCs w:val="21"/>
                <w:lang w:eastAsia="zh-CN"/>
              </w:rPr>
              <w:t>157.1</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849551D">
            <w:pPr>
              <w:jc w:val="center"/>
              <w:rPr>
                <w:rFonts w:hint="default"/>
                <w:sz w:val="21"/>
                <w:szCs w:val="21"/>
                <w:lang w:eastAsia="zh-CN"/>
              </w:rPr>
            </w:pPr>
            <w:r>
              <w:rPr>
                <w:rFonts w:hint="eastAsia"/>
                <w:sz w:val="21"/>
                <w:szCs w:val="21"/>
                <w:lang w:eastAsia="zh-CN"/>
              </w:rPr>
              <w:t>8.637215</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48718B2">
            <w:pPr>
              <w:jc w:val="center"/>
              <w:rPr>
                <w:rFonts w:hint="default"/>
                <w:sz w:val="21"/>
                <w:szCs w:val="21"/>
              </w:rPr>
            </w:pPr>
            <w:r>
              <w:rPr>
                <w:rFonts w:hint="default"/>
                <w:sz w:val="21"/>
                <w:szCs w:val="21"/>
              </w:rPr>
              <w:t>3.074971</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3239806">
            <w:pPr>
              <w:jc w:val="center"/>
              <w:rPr>
                <w:rFonts w:hint="default"/>
                <w:sz w:val="21"/>
                <w:szCs w:val="21"/>
              </w:rPr>
            </w:pPr>
            <w:r>
              <w:rPr>
                <w:rFonts w:hint="default"/>
                <w:sz w:val="21"/>
                <w:szCs w:val="21"/>
              </w:rPr>
              <w:t>2.212522</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2968FE1">
            <w:pPr>
              <w:jc w:val="center"/>
              <w:rPr>
                <w:rFonts w:hint="default"/>
                <w:sz w:val="21"/>
                <w:szCs w:val="21"/>
              </w:rPr>
            </w:pPr>
            <w:r>
              <w:rPr>
                <w:rFonts w:hint="default"/>
                <w:sz w:val="21"/>
                <w:szCs w:val="21"/>
              </w:rPr>
              <w:t>2.058903</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1E985A9">
            <w:pPr>
              <w:jc w:val="center"/>
              <w:rPr>
                <w:rFonts w:hint="default"/>
                <w:sz w:val="21"/>
                <w:szCs w:val="21"/>
              </w:rPr>
            </w:pPr>
            <w:r>
              <w:rPr>
                <w:rFonts w:hint="default"/>
                <w:sz w:val="21"/>
                <w:szCs w:val="21"/>
              </w:rPr>
              <w:t>7.346396</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CF0DA9E">
            <w:pPr>
              <w:jc w:val="center"/>
              <w:rPr>
                <w:rFonts w:hint="default"/>
                <w:sz w:val="21"/>
                <w:szCs w:val="21"/>
              </w:rPr>
            </w:pPr>
            <w:r>
              <w:rPr>
                <w:rFonts w:hint="default"/>
                <w:sz w:val="21"/>
                <w:szCs w:val="21"/>
              </w:rPr>
              <w:t>0.84517</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2B0652">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2200DC9">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9FA934A">
            <w:pPr>
              <w:jc w:val="center"/>
              <w:rPr>
                <w:rFonts w:hint="default"/>
                <w:sz w:val="21"/>
                <w:szCs w:val="21"/>
              </w:rPr>
            </w:pPr>
            <w:r>
              <w:rPr>
                <w:rFonts w:hint="default"/>
                <w:sz w:val="21"/>
                <w:szCs w:val="21"/>
              </w:rPr>
              <w:t>0.84517</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BEBCF06">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34D4194">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D14FB5D">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C142BFA">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08A0AD8">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C4D1AD5">
            <w:pPr>
              <w:jc w:val="center"/>
              <w:rPr>
                <w:rFonts w:hint="default"/>
                <w:sz w:val="21"/>
                <w:szCs w:val="21"/>
              </w:rPr>
            </w:pPr>
            <w:r>
              <w:rPr>
                <w:rFonts w:hint="default"/>
                <w:sz w:val="21"/>
                <w:szCs w:val="21"/>
              </w:rPr>
              <w:t>0.169677</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0F92FA9">
            <w:pPr>
              <w:jc w:val="center"/>
              <w:rPr>
                <w:rFonts w:hint="default"/>
                <w:sz w:val="21"/>
                <w:szCs w:val="21"/>
              </w:rPr>
            </w:pPr>
            <w:r>
              <w:rPr>
                <w:rFonts w:hint="default"/>
                <w:sz w:val="21"/>
                <w:szCs w:val="21"/>
              </w:rPr>
              <w:t>0.275972</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387D11">
            <w:pPr>
              <w:jc w:val="center"/>
              <w:rPr>
                <w:rFonts w:hint="default"/>
                <w:sz w:val="21"/>
                <w:szCs w:val="21"/>
              </w:rPr>
            </w:pPr>
            <w:r>
              <w:rPr>
                <w:rFonts w:hint="default"/>
                <w:sz w:val="21"/>
                <w:szCs w:val="21"/>
              </w:rPr>
              <w:t>0.445649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B8D1BD2">
            <w:pPr>
              <w:jc w:val="center"/>
              <w:rPr>
                <w:rFonts w:hint="default" w:ascii="宋体" w:hAnsi="宋体" w:eastAsia="宋体"/>
                <w:sz w:val="21"/>
                <w:szCs w:val="21"/>
              </w:rPr>
            </w:pPr>
          </w:p>
        </w:tc>
      </w:tr>
      <w:tr w14:paraId="387F0F09">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53434033">
            <w:pPr>
              <w:jc w:val="center"/>
              <w:rPr>
                <w:rFonts w:hint="default"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5E3AAE1">
            <w:pPr>
              <w:jc w:val="center"/>
              <w:rPr>
                <w:rFonts w:hint="default" w:ascii="宋体" w:hAnsi="宋体" w:eastAsia="宋体"/>
                <w:sz w:val="21"/>
                <w:szCs w:val="21"/>
                <w:lang w:eastAsia="zh-CN"/>
              </w:rPr>
            </w:pPr>
            <w:r>
              <w:rPr>
                <w:rFonts w:hint="eastAsia" w:ascii="宋体" w:hAnsi="宋体" w:eastAsia="宋体"/>
                <w:sz w:val="21"/>
                <w:szCs w:val="21"/>
                <w:lang w:eastAsia="zh-CN"/>
              </w:rPr>
              <w:t>颗粒物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9D22D1">
            <w:pPr>
              <w:jc w:val="center"/>
              <w:rPr>
                <w:rFonts w:hint="default"/>
                <w:sz w:val="21"/>
                <w:szCs w:val="21"/>
                <w:lang w:eastAsia="zh-CN"/>
              </w:rPr>
            </w:pPr>
            <w:r>
              <w:rPr>
                <w:rFonts w:hint="eastAsia"/>
                <w:sz w:val="21"/>
                <w:szCs w:val="21"/>
                <w:lang w:eastAsia="zh-CN"/>
              </w:rPr>
              <w:t>19.97</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008B731">
            <w:pPr>
              <w:jc w:val="center"/>
              <w:rPr>
                <w:rFonts w:hint="default"/>
                <w:sz w:val="21"/>
                <w:szCs w:val="21"/>
                <w:lang w:eastAsia="zh-CN"/>
              </w:rPr>
            </w:pPr>
            <w:r>
              <w:rPr>
                <w:rFonts w:hint="eastAsia"/>
                <w:sz w:val="21"/>
                <w:szCs w:val="21"/>
                <w:lang w:eastAsia="zh-CN"/>
              </w:rPr>
              <w:t>2.905519</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BA51A04">
            <w:pPr>
              <w:jc w:val="center"/>
              <w:rPr>
                <w:rFonts w:hint="default"/>
                <w:sz w:val="21"/>
                <w:szCs w:val="21"/>
              </w:rPr>
            </w:pPr>
            <w:r>
              <w:rPr>
                <w:rFonts w:hint="default"/>
                <w:sz w:val="21"/>
                <w:szCs w:val="21"/>
              </w:rPr>
              <w:t>1.20956</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0B3533">
            <w:pPr>
              <w:jc w:val="center"/>
              <w:rPr>
                <w:rFonts w:hint="default"/>
                <w:sz w:val="21"/>
                <w:szCs w:val="21"/>
              </w:rPr>
            </w:pPr>
            <w:r>
              <w:rPr>
                <w:rFonts w:hint="default"/>
                <w:sz w:val="21"/>
                <w:szCs w:val="21"/>
              </w:rPr>
              <w:t>0.782051</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295FFD7">
            <w:pPr>
              <w:jc w:val="center"/>
              <w:rPr>
                <w:rFonts w:hint="default"/>
                <w:sz w:val="21"/>
                <w:szCs w:val="21"/>
              </w:rPr>
            </w:pPr>
            <w:r>
              <w:rPr>
                <w:rFonts w:hint="default"/>
                <w:sz w:val="21"/>
                <w:szCs w:val="21"/>
              </w:rPr>
              <w:t>0.336259</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D81A479">
            <w:pPr>
              <w:jc w:val="center"/>
              <w:rPr>
                <w:rFonts w:hint="default"/>
                <w:sz w:val="21"/>
                <w:szCs w:val="21"/>
              </w:rPr>
            </w:pPr>
            <w:r>
              <w:rPr>
                <w:rFonts w:hint="default"/>
                <w:sz w:val="21"/>
                <w:szCs w:val="21"/>
              </w:rPr>
              <w:t>2.32787</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69AD96C">
            <w:pPr>
              <w:jc w:val="center"/>
              <w:rPr>
                <w:rFonts w:hint="default"/>
                <w:sz w:val="21"/>
                <w:szCs w:val="21"/>
              </w:rPr>
            </w:pPr>
            <w:r>
              <w:rPr>
                <w:rFonts w:hint="default"/>
                <w:sz w:val="21"/>
                <w:szCs w:val="21"/>
              </w:rPr>
              <w:t>0.07655</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32B47F6">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5FF30EA">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806B6C">
            <w:pPr>
              <w:jc w:val="center"/>
              <w:rPr>
                <w:rFonts w:hint="default"/>
                <w:sz w:val="21"/>
                <w:szCs w:val="21"/>
              </w:rPr>
            </w:pPr>
            <w:r>
              <w:rPr>
                <w:rFonts w:hint="default"/>
                <w:sz w:val="21"/>
                <w:szCs w:val="21"/>
              </w:rPr>
              <w:t>0.07655</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0E43375">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833AC98">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04A5C38">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9D111FD">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23E623D">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D8740F3">
            <w:pPr>
              <w:jc w:val="center"/>
              <w:rPr>
                <w:rFonts w:hint="default"/>
                <w:sz w:val="21"/>
                <w:szCs w:val="21"/>
              </w:rPr>
            </w:pPr>
            <w:r>
              <w:rPr>
                <w:rFonts w:hint="default"/>
                <w:sz w:val="21"/>
                <w:szCs w:val="21"/>
              </w:rPr>
              <w:t>0.149741</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72344B4">
            <w:pPr>
              <w:jc w:val="center"/>
              <w:rPr>
                <w:rFonts w:hint="default"/>
                <w:sz w:val="21"/>
                <w:szCs w:val="21"/>
              </w:rPr>
            </w:pPr>
            <w:r>
              <w:rPr>
                <w:rFonts w:hint="default"/>
                <w:sz w:val="21"/>
                <w:szCs w:val="21"/>
              </w:rPr>
              <w:t>0.351358</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11F2C8">
            <w:pPr>
              <w:jc w:val="center"/>
              <w:rPr>
                <w:rFonts w:hint="default"/>
                <w:sz w:val="21"/>
                <w:szCs w:val="21"/>
              </w:rPr>
            </w:pPr>
            <w:r>
              <w:rPr>
                <w:rFonts w:hint="default"/>
                <w:sz w:val="21"/>
                <w:szCs w:val="21"/>
              </w:rPr>
              <w:t>0.501099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6FF5716">
            <w:pPr>
              <w:jc w:val="center"/>
              <w:rPr>
                <w:rFonts w:hint="default" w:ascii="宋体" w:hAnsi="宋体" w:eastAsia="宋体"/>
                <w:sz w:val="21"/>
                <w:szCs w:val="21"/>
              </w:rPr>
            </w:pPr>
          </w:p>
        </w:tc>
      </w:tr>
      <w:tr w14:paraId="518A5336">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0472207D">
            <w:pPr>
              <w:jc w:val="center"/>
              <w:rPr>
                <w:rFonts w:hint="default"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CEDA7A3">
            <w:pPr>
              <w:jc w:val="center"/>
              <w:rPr>
                <w:rFonts w:hint="default" w:ascii="宋体" w:hAnsi="宋体" w:eastAsia="宋体"/>
                <w:sz w:val="21"/>
                <w:szCs w:val="21"/>
                <w:lang w:eastAsia="zh-CN"/>
              </w:rPr>
            </w:pPr>
            <w:r>
              <w:rPr>
                <w:rFonts w:hint="eastAsia" w:ascii="宋体" w:hAnsi="宋体" w:eastAsia="宋体"/>
                <w:sz w:val="21"/>
                <w:szCs w:val="21"/>
                <w:lang w:eastAsia="zh-CN"/>
              </w:rPr>
              <w:t>VOCs</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95BC456">
            <w:pPr>
              <w:jc w:val="center"/>
              <w:rPr>
                <w:rFonts w:hint="default"/>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54C0A06">
            <w:pPr>
              <w:jc w:val="center"/>
              <w:rPr>
                <w:rFonts w:hint="default"/>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8609BCC">
            <w:pPr>
              <w:jc w:val="center"/>
              <w:rPr>
                <w:rFonts w:hint="default"/>
                <w:sz w:val="21"/>
                <w:szCs w:val="21"/>
              </w:rPr>
            </w:pPr>
            <w:r>
              <w:rPr>
                <w:rFonts w:hint="default"/>
                <w:sz w:val="21"/>
                <w:szCs w:val="21"/>
              </w:rPr>
              <w:t>0</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F9F177A">
            <w:pPr>
              <w:jc w:val="center"/>
              <w:rPr>
                <w:rFonts w:hint="default"/>
                <w:sz w:val="21"/>
                <w:szCs w:val="21"/>
              </w:rPr>
            </w:pPr>
            <w:r>
              <w:rPr>
                <w:rFonts w:hint="default"/>
                <w:sz w:val="21"/>
                <w:szCs w:val="21"/>
              </w:rPr>
              <w:t>0</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C48BE0A">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FE0CD6A">
            <w:pPr>
              <w:jc w:val="center"/>
              <w:rPr>
                <w:rFonts w:hint="default"/>
                <w:sz w:val="21"/>
                <w:szCs w:val="21"/>
              </w:rPr>
            </w:pPr>
            <w:r>
              <w:rPr>
                <w:rFonts w:hint="default"/>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C1952E2">
            <w:pPr>
              <w:jc w:val="center"/>
              <w:rPr>
                <w:rFonts w:hint="default"/>
                <w:sz w:val="21"/>
                <w:szCs w:val="21"/>
              </w:rPr>
            </w:pPr>
            <w:r>
              <w:rPr>
                <w:rFonts w:hint="default"/>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580C10A">
            <w:pPr>
              <w:jc w:val="center"/>
              <w:rPr>
                <w:rFonts w:hint="default"/>
                <w:sz w:val="21"/>
                <w:szCs w:val="21"/>
              </w:rPr>
            </w:pPr>
            <w:r>
              <w:rPr>
                <w:rFonts w:hint="default"/>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250B4F2">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18AEC33">
            <w:pPr>
              <w:jc w:val="center"/>
              <w:rPr>
                <w:rFonts w:hint="default"/>
                <w:sz w:val="21"/>
                <w:szCs w:val="21"/>
              </w:rPr>
            </w:pPr>
            <w:r>
              <w:rPr>
                <w:rFonts w:hint="default"/>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5106FFA">
            <w:pPr>
              <w:jc w:val="center"/>
              <w:rPr>
                <w:rFonts w:hint="default"/>
                <w:sz w:val="21"/>
                <w:szCs w:val="21"/>
              </w:rPr>
            </w:pPr>
            <w:r>
              <w:rPr>
                <w:rFonts w:hint="default"/>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4F6B4EF">
            <w:pPr>
              <w:jc w:val="center"/>
              <w:rPr>
                <w:rFonts w:hint="default"/>
                <w:sz w:val="21"/>
                <w:szCs w:val="21"/>
              </w:rPr>
            </w:pPr>
            <w:r>
              <w:rPr>
                <w:rFonts w:hint="default"/>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209EF2D">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1D83B58">
            <w:pPr>
              <w:jc w:val="center"/>
              <w:rPr>
                <w:rFonts w:hint="default"/>
                <w:sz w:val="21"/>
                <w:szCs w:val="21"/>
              </w:rPr>
            </w:pPr>
            <w:r>
              <w:rPr>
                <w:rFonts w:hint="default"/>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3FEFCE1">
            <w:pPr>
              <w:jc w:val="center"/>
              <w:rPr>
                <w:rFonts w:hint="default"/>
                <w:sz w:val="21"/>
                <w:szCs w:val="21"/>
              </w:rPr>
            </w:pPr>
            <w:r>
              <w:rPr>
                <w:rFonts w:hint="default"/>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EE76EDF">
            <w:pPr>
              <w:jc w:val="center"/>
              <w:rPr>
                <w:rFonts w:hint="default"/>
                <w:sz w:val="21"/>
                <w:szCs w:val="21"/>
              </w:rPr>
            </w:pPr>
            <w:r>
              <w:rPr>
                <w:rFonts w:hint="default"/>
                <w:sz w:val="21"/>
                <w:szCs w:val="21"/>
              </w:rPr>
              <w:t>0</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2A756DD">
            <w:pPr>
              <w:jc w:val="center"/>
              <w:rPr>
                <w:rFonts w:hint="default"/>
                <w:sz w:val="21"/>
                <w:szCs w:val="21"/>
              </w:rPr>
            </w:pPr>
            <w:r>
              <w:rPr>
                <w:rFonts w:hint="default"/>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E842B80">
            <w:pPr>
              <w:jc w:val="center"/>
              <w:rPr>
                <w:rFonts w:hint="default"/>
                <w:sz w:val="21"/>
                <w:szCs w:val="21"/>
              </w:rPr>
            </w:pPr>
            <w:r>
              <w:rPr>
                <w:rFonts w:hint="default"/>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2DB7EFA">
            <w:pPr>
              <w:jc w:val="center"/>
              <w:rPr>
                <w:rFonts w:hint="default" w:ascii="宋体" w:hAnsi="宋体" w:eastAsia="宋体"/>
                <w:sz w:val="21"/>
                <w:szCs w:val="21"/>
              </w:rPr>
            </w:pPr>
          </w:p>
        </w:tc>
      </w:tr>
    </w:tbl>
    <w:p w14:paraId="0E144434">
      <w:pPr>
        <w:pageBreakBefore/>
      </w:pPr>
    </w:p>
    <w:p w14:paraId="75DF8108">
      <w:pPr>
        <w:pStyle w:val="3"/>
        <w:spacing w:line="480" w:lineRule="auto"/>
      </w:pPr>
      <w:r>
        <w:rPr>
          <w:rFonts w:ascii="宋体" w:hAnsi="宋体" w:eastAsia="宋体" w:cs="宋体"/>
          <w:b/>
          <w:sz w:val="30"/>
        </w:rPr>
        <w:t>（</w:t>
      </w:r>
      <w:r>
        <w:rPr>
          <w:rFonts w:hint="eastAsia" w:ascii="宋体" w:hAnsi="宋体" w:eastAsia="宋体" w:cs="宋体"/>
          <w:b/>
          <w:sz w:val="30"/>
          <w:lang w:val="en-US" w:eastAsia="zh-CN"/>
        </w:rPr>
        <w:t>二</w:t>
      </w:r>
      <w:r>
        <w:rPr>
          <w:rFonts w:ascii="宋体" w:hAnsi="宋体" w:eastAsia="宋体" w:cs="宋体"/>
          <w:b/>
          <w:sz w:val="30"/>
        </w:rPr>
        <w:t>）小结</w:t>
      </w:r>
    </w:p>
    <w:p w14:paraId="2EB28DD0">
      <w:r>
        <w:rPr>
          <w:rFonts w:ascii="Times New Roman" w:eastAsia="宋体"/>
          <w:sz w:val="21"/>
        </w:rPr>
        <w:t>2024年1季度、2季度生产状态，废气排放正常。2024年3季度停产状态。4季度10月份停产状态，11月份、12月份生产状态，其中11月份、12月份共有66次有组织废气污染物排放超标，超标原因：1计划焖炉折算超标   2药剂反应效率低    3布袋检修。</w:t>
      </w:r>
    </w:p>
    <w:p w14:paraId="7E680F31">
      <w:pPr>
        <w:pStyle w:val="2"/>
        <w:spacing w:line="480" w:lineRule="auto"/>
      </w:pPr>
      <w:r>
        <w:rPr>
          <w:rFonts w:ascii="黑体" w:hAnsi="黑体" w:eastAsia="黑体" w:cs="黑体"/>
          <w:b/>
          <w:sz w:val="30"/>
        </w:rPr>
        <w:t>七、信息公开情况</w:t>
      </w:r>
    </w:p>
    <w:p w14:paraId="575FCEF7">
      <w:pPr>
        <w:pStyle w:val="3"/>
        <w:spacing w:line="480" w:lineRule="auto"/>
      </w:pPr>
      <w:r>
        <w:rPr>
          <w:rFonts w:ascii="宋体" w:hAnsi="宋体" w:eastAsia="宋体" w:cs="宋体"/>
          <w:b/>
          <w:sz w:val="30"/>
        </w:rPr>
        <w:t>（一）信息公开信息</w:t>
      </w:r>
    </w:p>
    <w:p w14:paraId="3842C7CE">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信息公开信息</w:t>
      </w:r>
    </w:p>
    <w:tbl>
      <w:tblPr>
        <w:tblStyle w:val="9"/>
        <w:tblW w:w="0" w:type="auto"/>
        <w:jc w:val="center"/>
        <w:tblLayout w:type="fixed"/>
        <w:tblCellMar>
          <w:top w:w="0" w:type="dxa"/>
          <w:left w:w="108" w:type="dxa"/>
          <w:bottom w:w="0" w:type="dxa"/>
          <w:right w:w="108" w:type="dxa"/>
        </w:tblCellMar>
      </w:tblPr>
      <w:tblGrid>
        <w:gridCol w:w="2094"/>
        <w:gridCol w:w="1827"/>
        <w:gridCol w:w="1116"/>
        <w:gridCol w:w="2774"/>
        <w:gridCol w:w="642"/>
      </w:tblGrid>
      <w:tr w14:paraId="4CAF1BA4">
        <w:tblPrEx>
          <w:tblCellMar>
            <w:top w:w="0" w:type="dxa"/>
            <w:left w:w="108" w:type="dxa"/>
            <w:bottom w:w="0" w:type="dxa"/>
            <w:right w:w="108" w:type="dxa"/>
          </w:tblCellMar>
        </w:tblPrEx>
        <w:trPr>
          <w:trHeight w:val="57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2B1EFF">
            <w:pPr>
              <w:pStyle w:val="302"/>
              <w:shd w:val="clear" w:color="auto" w:fill="FFFFFF"/>
              <w:rPr>
                <w:rFonts w:hint="default" w:eastAsia="宋体"/>
                <w:sz w:val="21"/>
                <w:szCs w:val="21"/>
                <w:shd w:val="clear" w:color="auto" w:fill="FFFFFF"/>
                <w:lang w:eastAsia="zh-CN"/>
              </w:rPr>
            </w:pPr>
            <w:r>
              <w:rPr>
                <w:rFonts w:hint="eastAsia" w:eastAsia="宋体"/>
                <w:sz w:val="21"/>
                <w:szCs w:val="21"/>
                <w:shd w:val="clear" w:color="auto" w:fill="FFFFFF"/>
              </w:rPr>
              <w:t>分类</w:t>
            </w:r>
          </w:p>
        </w:tc>
        <w:tc>
          <w:tcPr>
            <w:tcW w:w="1827"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0DA1FD">
            <w:pPr>
              <w:pStyle w:val="302"/>
              <w:shd w:val="clear" w:color="auto" w:fill="FFFFFF"/>
              <w:rPr>
                <w:rFonts w:hint="default" w:eastAsia="宋体"/>
                <w:sz w:val="21"/>
                <w:szCs w:val="21"/>
                <w:shd w:val="clear" w:color="auto" w:fill="FFFFFF"/>
              </w:rPr>
            </w:pPr>
            <w:r>
              <w:rPr>
                <w:rFonts w:hint="eastAsia" w:eastAsia="宋体"/>
                <w:sz w:val="21"/>
                <w:szCs w:val="21"/>
                <w:shd w:val="clear" w:color="auto" w:fill="FFFFFF"/>
              </w:rPr>
              <w:t>许可证规定内容</w:t>
            </w:r>
          </w:p>
        </w:tc>
        <w:tc>
          <w:tcPr>
            <w:tcW w:w="1116"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AE56AB">
            <w:pPr>
              <w:pStyle w:val="302"/>
              <w:shd w:val="clear" w:color="auto" w:fill="FFFFFF"/>
              <w:rPr>
                <w:rFonts w:hint="default" w:eastAsia="宋体"/>
                <w:sz w:val="21"/>
                <w:szCs w:val="21"/>
                <w:shd w:val="clear" w:color="auto" w:fill="FFFFFF"/>
              </w:rPr>
            </w:pPr>
            <w:r>
              <w:rPr>
                <w:rFonts w:hint="eastAsia" w:eastAsia="宋体"/>
                <w:sz w:val="21"/>
                <w:szCs w:val="21"/>
                <w:shd w:val="clear" w:color="auto" w:fill="FFFFFF"/>
              </w:rPr>
              <w:t>实际情况</w:t>
            </w:r>
          </w:p>
        </w:tc>
        <w:tc>
          <w:tcPr>
            <w:tcW w:w="277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EAE9E7">
            <w:pPr>
              <w:pStyle w:val="302"/>
              <w:shd w:val="clear" w:color="auto" w:fill="FFFFFF"/>
              <w:rPr>
                <w:rFonts w:hint="default" w:eastAsia="宋体"/>
                <w:sz w:val="21"/>
                <w:szCs w:val="21"/>
                <w:shd w:val="clear" w:color="auto" w:fill="FFFFFF"/>
              </w:rPr>
            </w:pPr>
            <w:r>
              <w:rPr>
                <w:rFonts w:hint="eastAsia" w:eastAsia="宋体"/>
                <w:sz w:val="21"/>
                <w:szCs w:val="21"/>
                <w:shd w:val="clear" w:color="auto" w:fill="FFFFFF"/>
              </w:rPr>
              <w:t>是否符合排污许可证要求</w:t>
            </w:r>
          </w:p>
        </w:tc>
        <w:tc>
          <w:tcPr>
            <w:tcW w:w="642"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58507C">
            <w:pPr>
              <w:pStyle w:val="302"/>
              <w:shd w:val="clear" w:color="auto" w:fill="FFFFFF"/>
              <w:rPr>
                <w:rFonts w:hint="default" w:eastAsia="宋体"/>
                <w:sz w:val="21"/>
                <w:szCs w:val="21"/>
                <w:shd w:val="clear" w:color="auto" w:fill="FFFFFF"/>
              </w:rPr>
            </w:pPr>
            <w:r>
              <w:rPr>
                <w:rFonts w:hint="eastAsia" w:eastAsia="宋体"/>
                <w:sz w:val="21"/>
                <w:szCs w:val="21"/>
                <w:shd w:val="clear" w:color="auto" w:fill="FFFFFF"/>
              </w:rPr>
              <w:t>备注</w:t>
            </w:r>
          </w:p>
        </w:tc>
      </w:tr>
      <w:tr w14:paraId="081C4F9F">
        <w:tblPrEx>
          <w:tblCellMar>
            <w:top w:w="0" w:type="dxa"/>
            <w:left w:w="108" w:type="dxa"/>
            <w:bottom w:w="0" w:type="dxa"/>
            <w:right w:w="108" w:type="dxa"/>
          </w:tblCellMar>
        </w:tblPrEx>
        <w:trPr>
          <w:trHeight w:val="49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5B8772">
            <w:pPr>
              <w:jc w:val="center"/>
              <w:rPr>
                <w:rFonts w:hint="default" w:ascii="宋体" w:hAnsi="宋体" w:eastAsia="宋体"/>
                <w:sz w:val="21"/>
                <w:szCs w:val="21"/>
                <w:lang w:eastAsia="zh-CN"/>
              </w:rPr>
            </w:pPr>
            <w:r>
              <w:rPr>
                <w:rFonts w:hint="default" w:ascii="宋体" w:hAnsi="宋体" w:eastAsia="宋体"/>
                <w:sz w:val="21"/>
                <w:szCs w:val="21"/>
              </w:rPr>
              <w:t>公开方式</w:t>
            </w:r>
          </w:p>
        </w:tc>
        <w:tc>
          <w:tcPr>
            <w:tcW w:w="1827"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597BB10">
            <w:pPr>
              <w:jc w:val="center"/>
              <w:rPr>
                <w:rFonts w:hint="default" w:ascii="宋体" w:hAnsi="宋体" w:eastAsia="宋体"/>
                <w:sz w:val="21"/>
                <w:szCs w:val="21"/>
                <w:lang w:eastAsia="zh-CN"/>
              </w:rPr>
            </w:pPr>
            <w:r>
              <w:rPr>
                <w:rFonts w:hint="eastAsia" w:ascii="宋体" w:hAnsi="宋体" w:eastAsia="宋体"/>
                <w:sz w:val="21"/>
                <w:szCs w:val="21"/>
                <w:lang w:eastAsia="zh-CN"/>
              </w:rPr>
              <w:t>1.国家排污许可证信息公开平台；</w:t>
            </w:r>
            <w:r>
              <w:rPr>
                <w:rFonts w:hint="eastAsia" w:ascii="宋体" w:hAnsi="宋体" w:eastAsia="宋体"/>
                <w:sz w:val="21"/>
                <w:szCs w:val="21"/>
                <w:lang w:eastAsia="zh-CN"/>
              </w:rPr>
              <w:br w:type="textWrapping"/>
            </w:r>
            <w:r>
              <w:rPr>
                <w:rFonts w:hint="eastAsia" w:ascii="宋体" w:hAnsi="宋体" w:eastAsia="宋体"/>
                <w:sz w:val="21"/>
                <w:szCs w:val="21"/>
                <w:lang w:eastAsia="zh-CN"/>
              </w:rPr>
              <w:t>2.其他便于公众知晓的方式。</w:t>
            </w:r>
            <w:r>
              <w:rPr>
                <w:rFonts w:hint="eastAsia" w:ascii="宋体" w:hAnsi="宋体" w:eastAsia="宋体"/>
                <w:sz w:val="21"/>
                <w:szCs w:val="21"/>
                <w:lang w:eastAsia="zh-CN"/>
              </w:rPr>
              <w:br w:type="textWrapping"/>
            </w:r>
          </w:p>
        </w:tc>
        <w:tc>
          <w:tcPr>
            <w:tcW w:w="11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AAA75DE">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 其他便于公众知晓的方式。</w:t>
            </w:r>
          </w:p>
        </w:tc>
        <w:tc>
          <w:tcPr>
            <w:tcW w:w="2774"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A7764D4">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642"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1B42949">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 /</w:t>
            </w:r>
          </w:p>
        </w:tc>
      </w:tr>
      <w:tr w14:paraId="4A508BCA">
        <w:tblPrEx>
          <w:tblCellMar>
            <w:top w:w="0" w:type="dxa"/>
            <w:left w:w="108" w:type="dxa"/>
            <w:bottom w:w="0" w:type="dxa"/>
            <w:right w:w="108" w:type="dxa"/>
          </w:tblCellMar>
        </w:tblPrEx>
        <w:trPr>
          <w:trHeight w:val="49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C5E516">
            <w:pPr>
              <w:jc w:val="center"/>
              <w:rPr>
                <w:rFonts w:hint="default" w:ascii="宋体" w:hAnsi="宋体" w:eastAsia="宋体"/>
                <w:sz w:val="21"/>
                <w:szCs w:val="21"/>
                <w:lang w:eastAsia="zh-CN"/>
              </w:rPr>
            </w:pPr>
            <w:r>
              <w:rPr>
                <w:rFonts w:hint="default" w:ascii="宋体" w:hAnsi="宋体" w:eastAsia="宋体"/>
                <w:sz w:val="21"/>
                <w:szCs w:val="21"/>
              </w:rPr>
              <w:t>时间节点</w:t>
            </w:r>
          </w:p>
        </w:tc>
        <w:tc>
          <w:tcPr>
            <w:tcW w:w="1827"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127115C">
            <w:pPr>
              <w:jc w:val="center"/>
              <w:rPr>
                <w:rFonts w:hint="default" w:ascii="宋体" w:hAnsi="宋体" w:eastAsia="宋体"/>
                <w:sz w:val="21"/>
                <w:szCs w:val="21"/>
                <w:lang w:eastAsia="zh-CN"/>
              </w:rPr>
            </w:pPr>
            <w:r>
              <w:rPr>
                <w:rFonts w:hint="eastAsia" w:ascii="宋体" w:hAnsi="宋体" w:eastAsia="宋体"/>
                <w:sz w:val="21"/>
                <w:szCs w:val="21"/>
                <w:lang w:eastAsia="zh-CN"/>
              </w:rPr>
              <w:t>及时公开，及时更新</w:t>
            </w:r>
          </w:p>
        </w:tc>
        <w:tc>
          <w:tcPr>
            <w:tcW w:w="11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B02146D">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 及时公开，及时更新。</w:t>
            </w:r>
          </w:p>
        </w:tc>
        <w:tc>
          <w:tcPr>
            <w:tcW w:w="2774"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E85817F">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642"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E621843">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 /</w:t>
            </w:r>
          </w:p>
        </w:tc>
      </w:tr>
      <w:tr w14:paraId="081B529D">
        <w:tblPrEx>
          <w:tblCellMar>
            <w:top w:w="0" w:type="dxa"/>
            <w:left w:w="108" w:type="dxa"/>
            <w:bottom w:w="0" w:type="dxa"/>
            <w:right w:w="108" w:type="dxa"/>
          </w:tblCellMar>
        </w:tblPrEx>
        <w:trPr>
          <w:trHeight w:val="49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1615D9">
            <w:pPr>
              <w:jc w:val="center"/>
              <w:rPr>
                <w:rFonts w:hint="default" w:ascii="宋体" w:hAnsi="宋体" w:eastAsia="宋体"/>
                <w:sz w:val="21"/>
                <w:szCs w:val="21"/>
                <w:lang w:eastAsia="zh-CN"/>
              </w:rPr>
            </w:pPr>
            <w:r>
              <w:rPr>
                <w:rFonts w:hint="default" w:ascii="宋体" w:hAnsi="宋体" w:eastAsia="宋体"/>
                <w:sz w:val="21"/>
                <w:szCs w:val="21"/>
              </w:rPr>
              <w:t>公开内容</w:t>
            </w:r>
          </w:p>
        </w:tc>
        <w:tc>
          <w:tcPr>
            <w:tcW w:w="1827"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E466726">
            <w:pPr>
              <w:jc w:val="center"/>
              <w:rPr>
                <w:rFonts w:hint="default" w:ascii="宋体" w:hAnsi="宋体" w:eastAsia="宋体"/>
                <w:sz w:val="21"/>
                <w:szCs w:val="21"/>
                <w:lang w:eastAsia="zh-CN"/>
              </w:rPr>
            </w:pPr>
            <w:r>
              <w:rPr>
                <w:rFonts w:hint="eastAsia" w:ascii="宋体" w:hAnsi="宋体" w:eastAsia="宋体"/>
                <w:sz w:val="21"/>
                <w:szCs w:val="21"/>
                <w:lang w:eastAsia="zh-CN"/>
              </w:rPr>
              <w:t>排污单位基本信息、许可事项、产排污环节、污染防治设施、自行监测等，相关要求按照《排污许可管理办法》和《企业环境信息依法披露管理办法》执行。</w:t>
            </w:r>
            <w:r>
              <w:rPr>
                <w:rFonts w:hint="eastAsia" w:ascii="宋体" w:hAnsi="宋体" w:eastAsia="宋体"/>
                <w:sz w:val="21"/>
                <w:szCs w:val="21"/>
                <w:lang w:eastAsia="zh-CN"/>
              </w:rPr>
              <w:br w:type="textWrapping"/>
            </w:r>
          </w:p>
        </w:tc>
        <w:tc>
          <w:tcPr>
            <w:tcW w:w="11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A0035E8">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 1、【企业环境信息依法披露管理办法】、【国家重点监控企业自行监测及信息公开办法】中要求的应当公开的环境信息；2、其他应该公开的环境信息。</w:t>
            </w:r>
          </w:p>
        </w:tc>
        <w:tc>
          <w:tcPr>
            <w:tcW w:w="2774"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CAF6803">
            <w:pPr>
              <w:jc w:val="center"/>
              <w:rPr>
                <w:rFonts w:hint="default" w:ascii="宋体" w:hAnsi="宋体" w:eastAsia="宋体"/>
                <w:sz w:val="21"/>
                <w:szCs w:val="21"/>
                <w:lang w:eastAsia="zh-CN"/>
              </w:rPr>
            </w:pPr>
            <w:r>
              <w:rPr>
                <w:rFonts w:hint="eastAsia" w:ascii="宋体" w:hAnsi="宋体" w:eastAsia="宋体"/>
                <w:sz w:val="21"/>
                <w:szCs w:val="21"/>
                <w:lang w:eastAsia="zh-CN"/>
              </w:rPr>
              <w:t>是</w:t>
            </w:r>
          </w:p>
        </w:tc>
        <w:tc>
          <w:tcPr>
            <w:tcW w:w="642"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6EAC17A">
            <w:pPr>
              <w:jc w:val="center"/>
              <w:rPr>
                <w:rFonts w:hint="default" w:ascii="宋体" w:hAnsi="宋体" w:eastAsia="宋体"/>
                <w:sz w:val="21"/>
                <w:szCs w:val="21"/>
                <w:lang w:eastAsia="zh-CN"/>
              </w:rPr>
            </w:pPr>
            <w:r>
              <w:rPr>
                <w:rFonts w:hint="eastAsia" w:ascii="宋体" w:hAnsi="宋体" w:eastAsia="宋体"/>
                <w:sz w:val="21"/>
                <w:szCs w:val="21"/>
                <w:lang w:eastAsia="zh-CN"/>
              </w:rPr>
              <w:t xml:space="preserve"> /</w:t>
            </w:r>
          </w:p>
        </w:tc>
      </w:tr>
    </w:tbl>
    <w:p w14:paraId="597136DA">
      <w:pPr>
        <w:rPr>
          <w:rFonts w:eastAsia="宋体"/>
          <w:bCs/>
          <w:shd w:val="clear" w:color="auto" w:fill="FFFFFF"/>
          <w:lang w:val="uk-UA"/>
        </w:rPr>
      </w:pPr>
    </w:p>
    <w:p w14:paraId="1EF6EA4E">
      <w:pPr>
        <w:pageBreakBefore/>
      </w:pPr>
    </w:p>
    <w:p w14:paraId="4D47119C">
      <w:pPr>
        <w:pStyle w:val="3"/>
        <w:spacing w:line="480" w:lineRule="auto"/>
      </w:pPr>
      <w:r>
        <w:rPr>
          <w:rFonts w:ascii="宋体" w:hAnsi="宋体" w:eastAsia="宋体" w:cs="宋体"/>
          <w:b/>
          <w:sz w:val="30"/>
        </w:rPr>
        <w:t>（二）小结</w:t>
      </w:r>
    </w:p>
    <w:p w14:paraId="5C6A4A81">
      <w:r>
        <w:rPr>
          <w:rFonts w:ascii="Times New Roman" w:eastAsia="宋体"/>
          <w:sz w:val="21"/>
        </w:rPr>
        <w:t>企业环境信息已在企事业单位环境信息公开网公开。</w:t>
      </w:r>
    </w:p>
    <w:p w14:paraId="1180DCC2">
      <w:pPr>
        <w:pStyle w:val="2"/>
        <w:spacing w:line="480" w:lineRule="auto"/>
      </w:pPr>
      <w:r>
        <w:rPr>
          <w:rFonts w:ascii="黑体" w:hAnsi="黑体" w:eastAsia="黑体" w:cs="黑体"/>
          <w:b/>
          <w:sz w:val="30"/>
        </w:rPr>
        <w:t>八、企业内部情况环境体系建设与运行情况</w:t>
      </w:r>
    </w:p>
    <w:p w14:paraId="15F66F4C">
      <w:pPr>
        <w:widowControl/>
        <w:spacing w:line="360" w:lineRule="auto"/>
        <w:jc w:val="left"/>
        <w:rPr>
          <w:rFonts w:ascii="宋体" w:hAnsi="宋体" w:eastAsia="宋体" w:cs="宋体"/>
          <w:kern w:val="0"/>
          <w:szCs w:val="21"/>
        </w:rPr>
      </w:pPr>
      <w:r>
        <w:rPr>
          <w:rFonts w:ascii="宋体" w:hAnsi="宋体" w:eastAsia="宋体" w:cs="宋体"/>
          <w:kern w:val="0"/>
          <w:szCs w:val="21"/>
        </w:rPr>
        <w:t>注：说明企业内部环境管理体系的设置、人员保障、设施配备、企业环境保护规划、相关规章制度的建设和实施情况、相关责任的落实情况等。</w:t>
      </w:r>
    </w:p>
    <w:p w14:paraId="5B36DDF4">
      <w:pPr>
        <w:widowControl/>
        <w:spacing w:line="360" w:lineRule="auto"/>
        <w:jc w:val="left"/>
        <w:rPr>
          <w:rFonts w:hint="eastAsia" w:ascii="宋体" w:hAnsi="宋体" w:eastAsia="宋体" w:cs="宋体"/>
          <w:kern w:val="0"/>
          <w:szCs w:val="21"/>
        </w:rPr>
      </w:pPr>
    </w:p>
    <w:p w14:paraId="63E39BEF">
      <w:r>
        <w:rPr>
          <w:rFonts w:hint="eastAsia" w:ascii="宋体" w:hAnsi="宋体" w:eastAsia="宋体" w:cs="宋体"/>
          <w:szCs w:val="21"/>
        </w:rPr>
        <w:t xml:space="preserve">     说明企业内部环境管理体系体系的设置、人员保障、设施配备、企业环境保护规划、相关规章制度的建设和实施情况、相关责任的落实情况等。</w:t>
      </w:r>
      <w:r>
        <w:rPr>
          <w:rFonts w:hint="eastAsia" w:ascii="宋体" w:hAnsi="宋体" w:eastAsia="宋体" w:cs="宋体"/>
          <w:szCs w:val="21"/>
        </w:rPr>
        <w:cr/>
      </w:r>
      <w:r>
        <w:rPr>
          <w:rFonts w:hint="eastAsia" w:ascii="宋体" w:hAnsi="宋体" w:eastAsia="宋体" w:cs="宋体"/>
          <w:szCs w:val="21"/>
        </w:rPr>
        <w:t xml:space="preserve">     方正县宏宇热力有限司成立于2014年7月,现有员工近 100 人，其中管理人员7人、技术人员40 余人，共有大中专及以上学历人员 18 人,拥有热源厂一座，办公楼一座，厂区占地面积9万平方米，120吨热水锅炉3台，套除尘系统，1套脱硫系统、3套脱硝系统，确保我公司在取暖期间运行正常，环保排放正常。公司根据实际建立了环境管理制度，并配备相关设备设施、人员，定期做好企业环境保护工作的规划，落实相关责任，不断完善管理体系的规章制度建设和实施。</w:t>
      </w:r>
    </w:p>
    <w:sectPr>
      <w:pgSz w:w="11915" w:h="16839"/>
      <w:pgMar w:top="1440" w:right="1440" w:bottom="1440" w:left="14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宋体-PUA">
    <w:altName w:val="宋体"/>
    <w:panose1 w:val="02010600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fangsong_gb2312">
    <w:altName w:val="Segoe Print"/>
    <w:panose1 w:val="020B0604020202020204"/>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666"/>
    <w:rsid w:val="005758B2"/>
    <w:rsid w:val="00BC3666"/>
    <w:rsid w:val="05263B5D"/>
    <w:rsid w:val="0F032819"/>
    <w:rsid w:val="252276B7"/>
    <w:rsid w:val="2FDFEE97"/>
    <w:rsid w:val="2FFB4562"/>
    <w:rsid w:val="31AA2BA6"/>
    <w:rsid w:val="33F312A0"/>
    <w:rsid w:val="3DF6079E"/>
    <w:rsid w:val="4C8F3363"/>
    <w:rsid w:val="4F7F70A8"/>
    <w:rsid w:val="4FE3786B"/>
    <w:rsid w:val="57AFA9C7"/>
    <w:rsid w:val="5FAF8C80"/>
    <w:rsid w:val="5FF059CA"/>
    <w:rsid w:val="61A54BBF"/>
    <w:rsid w:val="6E275FAC"/>
    <w:rsid w:val="6F321A6E"/>
    <w:rsid w:val="6FA64A46"/>
    <w:rsid w:val="6FEE702B"/>
    <w:rsid w:val="76FF4ABD"/>
    <w:rsid w:val="775FFF02"/>
    <w:rsid w:val="79CF6183"/>
    <w:rsid w:val="79DFE8A0"/>
    <w:rsid w:val="7DF42CAD"/>
    <w:rsid w:val="7FFB84B7"/>
    <w:rsid w:val="7FFFF277"/>
    <w:rsid w:val="9CB35233"/>
    <w:rsid w:val="9D7D1E65"/>
    <w:rsid w:val="9FFF0EB5"/>
    <w:rsid w:val="BB3EA46F"/>
    <w:rsid w:val="BCCFC958"/>
    <w:rsid w:val="BEDF7096"/>
    <w:rsid w:val="BF77EC7B"/>
    <w:rsid w:val="CF791020"/>
    <w:rsid w:val="DECD2F2F"/>
    <w:rsid w:val="DFDF7E0E"/>
    <w:rsid w:val="E5CC8DE4"/>
    <w:rsid w:val="E63D7307"/>
    <w:rsid w:val="EFF3F320"/>
    <w:rsid w:val="EFFE7EEC"/>
    <w:rsid w:val="F3FF2839"/>
    <w:rsid w:val="F4D6384E"/>
    <w:rsid w:val="FA7C4C23"/>
    <w:rsid w:val="FBCCF8BF"/>
    <w:rsid w:val="FDA5340A"/>
    <w:rsid w:val="FDDE13AC"/>
    <w:rsid w:val="FDFA479D"/>
    <w:rsid w:val="FED7C63F"/>
    <w:rsid w:val="FEFED231"/>
    <w:rsid w:val="FFEE82DB"/>
    <w:rsid w:val="FFF2F0E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rPr>
  </w:style>
  <w:style w:type="paragraph" w:styleId="2">
    <w:name w:val="heading 2"/>
    <w:basedOn w:val="1"/>
    <w:link w:val="102"/>
    <w:qFormat/>
    <w:uiPriority w:val="0"/>
    <w:pPr>
      <w:keepNext/>
      <w:spacing w:before="240" w:after="60"/>
      <w:outlineLvl w:val="1"/>
    </w:pPr>
    <w:rPr>
      <w:rFonts w:ascii="黑体" w:hAnsi="黑体" w:eastAsia="黑体" w:cs="黑体"/>
      <w:b/>
      <w:bCs/>
      <w:iCs/>
      <w:sz w:val="30"/>
      <w:szCs w:val="28"/>
    </w:rPr>
  </w:style>
  <w:style w:type="paragraph" w:styleId="3">
    <w:name w:val="heading 3"/>
    <w:basedOn w:val="1"/>
    <w:link w:val="296"/>
    <w:qFormat/>
    <w:uiPriority w:val="0"/>
    <w:pPr>
      <w:keepNext/>
      <w:shd w:val="clear" w:color="auto" w:fill="FFFFFF"/>
      <w:outlineLvl w:val="2"/>
    </w:pPr>
    <w:rPr>
      <w:rFonts w:ascii="Arial" w:hAnsi="Arial" w:cs="Arial"/>
      <w:b/>
      <w:bCs/>
      <w:sz w:val="30"/>
      <w:szCs w:val="26"/>
      <w:shd w:val="clear" w:color="auto" w:fill="FFFFFF"/>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qFormat/>
    <w:uiPriority w:val="1"/>
  </w:style>
  <w:style w:type="table" w:default="1" w:styleId="9">
    <w:name w:val="Normal Table"/>
    <w:semiHidden/>
    <w:unhideWhenUsed/>
    <w:qFormat/>
    <w:uiPriority w:val="99"/>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footer"/>
    <w:basedOn w:val="1"/>
    <w:link w:val="308"/>
    <w:uiPriority w:val="0"/>
    <w:pPr>
      <w:tabs>
        <w:tab w:val="center" w:pos="4153"/>
        <w:tab w:val="right" w:pos="8306"/>
      </w:tabs>
      <w:snapToGrid w:val="0"/>
      <w:jc w:val="left"/>
    </w:pPr>
    <w:rPr>
      <w:sz w:val="18"/>
      <w:szCs w:val="18"/>
    </w:rPr>
  </w:style>
  <w:style w:type="paragraph" w:styleId="6">
    <w:name w:val="header"/>
    <w:basedOn w:val="1"/>
    <w:link w:val="307"/>
    <w:qFormat/>
    <w:uiPriority w:val="0"/>
    <w:pPr>
      <w:tabs>
        <w:tab w:val="center" w:pos="4153"/>
        <w:tab w:val="right" w:pos="8306"/>
      </w:tabs>
      <w:snapToGrid w:val="0"/>
      <w:jc w:val="center"/>
    </w:pPr>
    <w:rPr>
      <w:sz w:val="18"/>
      <w:szCs w:val="18"/>
    </w:rPr>
  </w:style>
  <w:style w:type="paragraph" w:styleId="7">
    <w:name w:val="HTML Preformatted"/>
    <w:basedOn w:val="1"/>
    <w:link w:val="29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8">
    <w:name w:val="Normal (Web)"/>
    <w:basedOn w:val="1"/>
    <w:link w:val="309"/>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TML Code"/>
    <w:basedOn w:val="11"/>
    <w:qFormat/>
    <w:uiPriority w:val="0"/>
    <w:rPr>
      <w:rFonts w:ascii="Courier New" w:hAnsi="Courier New"/>
      <w:sz w:val="20"/>
    </w:rPr>
  </w:style>
  <w:style w:type="paragraph" w:customStyle="1" w:styleId="13">
    <w:name w:val="SpireTableThStyle218c164a-1494-412d-9204-6d7638cf19d6"/>
    <w:basedOn w:val="1"/>
    <w:qFormat/>
    <w:uiPriority w:val="0"/>
    <w:pPr>
      <w:jc w:val="center"/>
    </w:pPr>
    <w:rPr>
      <w:b/>
    </w:rPr>
  </w:style>
  <w:style w:type="paragraph" w:customStyle="1" w:styleId="14">
    <w:name w:val="SpireTableThStyle6fb1a385-2e9c-4493-87e3-47fe15dad537"/>
    <w:basedOn w:val="1"/>
    <w:qFormat/>
    <w:uiPriority w:val="0"/>
    <w:pPr>
      <w:jc w:val="center"/>
    </w:pPr>
    <w:rPr>
      <w:b/>
    </w:rPr>
  </w:style>
  <w:style w:type="paragraph" w:customStyle="1" w:styleId="15">
    <w:name w:val="SpireTableThStyle63e5610c-d27c-40fd-b01b-739b550736d8"/>
    <w:basedOn w:val="1"/>
    <w:qFormat/>
    <w:uiPriority w:val="0"/>
    <w:pPr>
      <w:jc w:val="center"/>
    </w:pPr>
    <w:rPr>
      <w:b/>
    </w:rPr>
  </w:style>
  <w:style w:type="paragraph" w:customStyle="1" w:styleId="16">
    <w:name w:val="SpireTableThStyle1cc7f728-64ec-42fa-bf27-29110d63bb90"/>
    <w:basedOn w:val="1"/>
    <w:qFormat/>
    <w:uiPriority w:val="0"/>
    <w:pPr>
      <w:jc w:val="center"/>
    </w:pPr>
    <w:rPr>
      <w:b/>
    </w:rPr>
  </w:style>
  <w:style w:type="paragraph" w:customStyle="1" w:styleId="17">
    <w:name w:val="SpireTableThStyle432df0a1-f57d-42c3-a9f7-aa2d081ed636"/>
    <w:basedOn w:val="1"/>
    <w:qFormat/>
    <w:uiPriority w:val="0"/>
    <w:pPr>
      <w:jc w:val="center"/>
    </w:pPr>
    <w:rPr>
      <w:b/>
    </w:rPr>
  </w:style>
  <w:style w:type="paragraph" w:customStyle="1" w:styleId="18">
    <w:name w:val="SpireTableThStyle407c1c4e-26fb-49d6-b791-e43d0dd582cc"/>
    <w:basedOn w:val="1"/>
    <w:qFormat/>
    <w:uiPriority w:val="0"/>
    <w:pPr>
      <w:jc w:val="center"/>
    </w:pPr>
    <w:rPr>
      <w:b/>
    </w:rPr>
  </w:style>
  <w:style w:type="paragraph" w:customStyle="1" w:styleId="19">
    <w:name w:val="SpireTableThStyle22021c7e-21a4-488a-a909-8f80dfb06b68"/>
    <w:basedOn w:val="1"/>
    <w:qFormat/>
    <w:uiPriority w:val="0"/>
    <w:pPr>
      <w:jc w:val="center"/>
    </w:pPr>
    <w:rPr>
      <w:b/>
    </w:rPr>
  </w:style>
  <w:style w:type="paragraph" w:customStyle="1" w:styleId="20">
    <w:name w:val="SpireTableThStyle0d4413a0-cda7-4fa7-9b02-0321a471a6ce"/>
    <w:basedOn w:val="1"/>
    <w:qFormat/>
    <w:uiPriority w:val="0"/>
    <w:pPr>
      <w:jc w:val="center"/>
    </w:pPr>
    <w:rPr>
      <w:b/>
    </w:rPr>
  </w:style>
  <w:style w:type="paragraph" w:customStyle="1" w:styleId="21">
    <w:name w:val="SpireTableThStyle08ebac5c-5ef5-4559-95b5-9cd1bc9cff1e"/>
    <w:basedOn w:val="1"/>
    <w:qFormat/>
    <w:uiPriority w:val="0"/>
    <w:pPr>
      <w:jc w:val="center"/>
    </w:pPr>
    <w:rPr>
      <w:b/>
    </w:rPr>
  </w:style>
  <w:style w:type="paragraph" w:customStyle="1" w:styleId="22">
    <w:name w:val="SpireTableThStyle1dc4aecf-2f90-45b7-af71-8cdee759fafa"/>
    <w:basedOn w:val="1"/>
    <w:qFormat/>
    <w:uiPriority w:val="0"/>
    <w:pPr>
      <w:jc w:val="center"/>
    </w:pPr>
    <w:rPr>
      <w:b/>
    </w:rPr>
  </w:style>
  <w:style w:type="paragraph" w:customStyle="1" w:styleId="23">
    <w:name w:val="SpireTableThStyle5907e50d-15ef-4523-9696-b4e5815b6885"/>
    <w:basedOn w:val="1"/>
    <w:qFormat/>
    <w:uiPriority w:val="0"/>
    <w:pPr>
      <w:jc w:val="center"/>
    </w:pPr>
    <w:rPr>
      <w:b/>
    </w:rPr>
  </w:style>
  <w:style w:type="paragraph" w:customStyle="1" w:styleId="24">
    <w:name w:val="SpireTableThStyleca08da7a-36f1-4723-ad6e-c5899117f9fa"/>
    <w:basedOn w:val="1"/>
    <w:qFormat/>
    <w:uiPriority w:val="0"/>
    <w:pPr>
      <w:jc w:val="center"/>
    </w:pPr>
    <w:rPr>
      <w:b/>
    </w:rPr>
  </w:style>
  <w:style w:type="paragraph" w:customStyle="1" w:styleId="25">
    <w:name w:val="SpireTableThStyle43077fe0-e8a4-4b1b-b1b2-21d9d86a51ca"/>
    <w:basedOn w:val="1"/>
    <w:qFormat/>
    <w:uiPriority w:val="0"/>
    <w:pPr>
      <w:jc w:val="center"/>
    </w:pPr>
    <w:rPr>
      <w:b/>
    </w:rPr>
  </w:style>
  <w:style w:type="paragraph" w:customStyle="1" w:styleId="26">
    <w:name w:val="SpireTableThStyleb40c22cb-7801-4009-bfa3-4b1e32ee2efc"/>
    <w:basedOn w:val="1"/>
    <w:qFormat/>
    <w:uiPriority w:val="0"/>
    <w:pPr>
      <w:jc w:val="center"/>
    </w:pPr>
    <w:rPr>
      <w:b/>
    </w:rPr>
  </w:style>
  <w:style w:type="paragraph" w:customStyle="1" w:styleId="27">
    <w:name w:val="SpireTableThStyle9b0a9416-dd23-4bde-9c69-0a68a1ea63d2"/>
    <w:basedOn w:val="1"/>
    <w:qFormat/>
    <w:uiPriority w:val="0"/>
    <w:pPr>
      <w:jc w:val="center"/>
    </w:pPr>
    <w:rPr>
      <w:b/>
    </w:rPr>
  </w:style>
  <w:style w:type="paragraph" w:customStyle="1" w:styleId="28">
    <w:name w:val="SpireTableThStyle05755518-e35d-4b2f-9f96-0a14d3b5ad47"/>
    <w:basedOn w:val="1"/>
    <w:qFormat/>
    <w:uiPriority w:val="0"/>
    <w:pPr>
      <w:jc w:val="center"/>
    </w:pPr>
    <w:rPr>
      <w:b/>
    </w:rPr>
  </w:style>
  <w:style w:type="paragraph" w:customStyle="1" w:styleId="29">
    <w:name w:val="SpireTableThStyle612e5120-df96-45b8-ab23-75baf7ed9a3c"/>
    <w:basedOn w:val="1"/>
    <w:qFormat/>
    <w:uiPriority w:val="0"/>
    <w:pPr>
      <w:jc w:val="center"/>
    </w:pPr>
    <w:rPr>
      <w:b/>
    </w:rPr>
  </w:style>
  <w:style w:type="paragraph" w:customStyle="1" w:styleId="30">
    <w:name w:val="SpireTableThStyle6a49ee70-d6f8-415a-bcc2-209c8fcf4a79"/>
    <w:basedOn w:val="1"/>
    <w:qFormat/>
    <w:uiPriority w:val="0"/>
    <w:pPr>
      <w:jc w:val="center"/>
    </w:pPr>
    <w:rPr>
      <w:b/>
    </w:rPr>
  </w:style>
  <w:style w:type="paragraph" w:customStyle="1" w:styleId="31">
    <w:name w:val="SpireTableThStylea9b4804b-bc4a-441e-b974-c6fd14886c31"/>
    <w:basedOn w:val="1"/>
    <w:qFormat/>
    <w:uiPriority w:val="0"/>
    <w:pPr>
      <w:jc w:val="center"/>
    </w:pPr>
    <w:rPr>
      <w:b/>
    </w:rPr>
  </w:style>
  <w:style w:type="paragraph" w:customStyle="1" w:styleId="32">
    <w:name w:val="SpireTableThStylec12eea64-9393-496f-b282-4e49bb3dfced"/>
    <w:basedOn w:val="1"/>
    <w:qFormat/>
    <w:uiPriority w:val="0"/>
    <w:pPr>
      <w:jc w:val="center"/>
    </w:pPr>
    <w:rPr>
      <w:b/>
    </w:rPr>
  </w:style>
  <w:style w:type="paragraph" w:customStyle="1" w:styleId="33">
    <w:name w:val="SpireTableThStylec34f23af-3374-4af5-ba80-249ca1153683"/>
    <w:basedOn w:val="1"/>
    <w:qFormat/>
    <w:uiPriority w:val="0"/>
    <w:pPr>
      <w:jc w:val="center"/>
    </w:pPr>
    <w:rPr>
      <w:b/>
    </w:rPr>
  </w:style>
  <w:style w:type="paragraph" w:customStyle="1" w:styleId="34">
    <w:name w:val="SpireTableThStyle9a890723-11c7-4910-9de7-8bfa852327ef"/>
    <w:basedOn w:val="1"/>
    <w:qFormat/>
    <w:uiPriority w:val="0"/>
    <w:pPr>
      <w:jc w:val="center"/>
    </w:pPr>
    <w:rPr>
      <w:b/>
    </w:rPr>
  </w:style>
  <w:style w:type="paragraph" w:customStyle="1" w:styleId="35">
    <w:name w:val="SpireTableThStyle2cf0ae1a-6cd3-447c-af2d-14908df06a10"/>
    <w:basedOn w:val="1"/>
    <w:qFormat/>
    <w:uiPriority w:val="0"/>
    <w:pPr>
      <w:jc w:val="center"/>
    </w:pPr>
    <w:rPr>
      <w:b/>
    </w:rPr>
  </w:style>
  <w:style w:type="paragraph" w:customStyle="1" w:styleId="36">
    <w:name w:val="SpireTableThStyle6b7428b7-5ac9-462c-a378-736bcbf80664"/>
    <w:basedOn w:val="1"/>
    <w:qFormat/>
    <w:uiPriority w:val="0"/>
    <w:pPr>
      <w:jc w:val="center"/>
    </w:pPr>
    <w:rPr>
      <w:b/>
    </w:rPr>
  </w:style>
  <w:style w:type="paragraph" w:customStyle="1" w:styleId="37">
    <w:name w:val="SpireTableThStyle7a01ffa5-9cc1-48ee-bd61-48d0dde59f78"/>
    <w:basedOn w:val="1"/>
    <w:qFormat/>
    <w:uiPriority w:val="0"/>
    <w:pPr>
      <w:jc w:val="center"/>
    </w:pPr>
    <w:rPr>
      <w:b/>
    </w:rPr>
  </w:style>
  <w:style w:type="paragraph" w:customStyle="1" w:styleId="38">
    <w:name w:val="SpireTableThStylef35382e4-e5df-4a7f-9769-8eaa71ea8d3d"/>
    <w:basedOn w:val="1"/>
    <w:qFormat/>
    <w:uiPriority w:val="0"/>
    <w:pPr>
      <w:jc w:val="center"/>
    </w:pPr>
    <w:rPr>
      <w:b/>
    </w:rPr>
  </w:style>
  <w:style w:type="paragraph" w:customStyle="1" w:styleId="39">
    <w:name w:val="SpireTableThStylec79ac1af-721c-4943-b61f-e44f213f2766"/>
    <w:basedOn w:val="1"/>
    <w:qFormat/>
    <w:uiPriority w:val="0"/>
    <w:pPr>
      <w:jc w:val="center"/>
    </w:pPr>
    <w:rPr>
      <w:b/>
    </w:rPr>
  </w:style>
  <w:style w:type="paragraph" w:customStyle="1" w:styleId="40">
    <w:name w:val="SpireTableThStylea3577e34-b6f4-4024-aa6b-68b3f0958413"/>
    <w:basedOn w:val="1"/>
    <w:qFormat/>
    <w:uiPriority w:val="0"/>
    <w:pPr>
      <w:jc w:val="center"/>
    </w:pPr>
    <w:rPr>
      <w:b/>
    </w:rPr>
  </w:style>
  <w:style w:type="paragraph" w:customStyle="1" w:styleId="41">
    <w:name w:val="SpireTableThStyle05cb038a-9eb6-40c5-a56e-633b4e525b3a"/>
    <w:basedOn w:val="1"/>
    <w:qFormat/>
    <w:uiPriority w:val="0"/>
    <w:pPr>
      <w:jc w:val="center"/>
    </w:pPr>
    <w:rPr>
      <w:b/>
    </w:rPr>
  </w:style>
  <w:style w:type="paragraph" w:customStyle="1" w:styleId="42">
    <w:name w:val="SpireTableThStyle0bede0f1-dc94-4b66-acd7-5206d6e2423c"/>
    <w:basedOn w:val="1"/>
    <w:qFormat/>
    <w:uiPriority w:val="0"/>
    <w:pPr>
      <w:jc w:val="center"/>
    </w:pPr>
    <w:rPr>
      <w:b/>
    </w:rPr>
  </w:style>
  <w:style w:type="paragraph" w:customStyle="1" w:styleId="43">
    <w:name w:val="SpireTableThStyleed3e206a-4760-4446-9142-2c7072872a3b"/>
    <w:basedOn w:val="1"/>
    <w:qFormat/>
    <w:uiPriority w:val="0"/>
    <w:pPr>
      <w:jc w:val="center"/>
    </w:pPr>
    <w:rPr>
      <w:b/>
    </w:rPr>
  </w:style>
  <w:style w:type="paragraph" w:customStyle="1" w:styleId="44">
    <w:name w:val="SpireTableThStyleabf87739-7bb9-4ba5-b659-75bd0dc5575c"/>
    <w:basedOn w:val="1"/>
    <w:qFormat/>
    <w:uiPriority w:val="0"/>
    <w:pPr>
      <w:jc w:val="center"/>
    </w:pPr>
    <w:rPr>
      <w:b/>
    </w:rPr>
  </w:style>
  <w:style w:type="paragraph" w:customStyle="1" w:styleId="45">
    <w:name w:val="SpireTableThStyle1a98f599-3fdb-43b8-85d7-2c9ecaee1b33"/>
    <w:basedOn w:val="1"/>
    <w:qFormat/>
    <w:uiPriority w:val="0"/>
    <w:pPr>
      <w:jc w:val="center"/>
    </w:pPr>
    <w:rPr>
      <w:b/>
    </w:rPr>
  </w:style>
  <w:style w:type="character" w:customStyle="1" w:styleId="46">
    <w:name w:val="页眉 字符"/>
    <w:basedOn w:val="11"/>
    <w:link w:val="6"/>
    <w:uiPriority w:val="0"/>
    <w:rPr>
      <w:rFonts w:eastAsia="Times New Roman" w:cstheme="minorBidi"/>
      <w:sz w:val="18"/>
      <w:szCs w:val="18"/>
      <w:lang w:eastAsia="uk-UA"/>
    </w:rPr>
  </w:style>
  <w:style w:type="character" w:customStyle="1" w:styleId="47">
    <w:name w:val="页脚 字符"/>
    <w:basedOn w:val="11"/>
    <w:link w:val="5"/>
    <w:uiPriority w:val="0"/>
    <w:rPr>
      <w:rFonts w:eastAsia="Times New Roman" w:cstheme="minorBidi"/>
      <w:sz w:val="18"/>
      <w:szCs w:val="18"/>
      <w:lang w:eastAsia="uk-UA"/>
    </w:rPr>
  </w:style>
  <w:style w:type="paragraph" w:customStyle="1" w:styleId="48">
    <w:name w:val="SpireTableThStyle056c9baf-eeec-4670-99c0-a59627ba9a59"/>
    <w:basedOn w:val="1"/>
    <w:qFormat/>
    <w:uiPriority w:val="0"/>
    <w:pPr>
      <w:jc w:val="center"/>
    </w:pPr>
    <w:rPr>
      <w:b/>
    </w:rPr>
  </w:style>
  <w:style w:type="paragraph" w:customStyle="1" w:styleId="49">
    <w:name w:val="SpireTableThStyle190ef45e-55e7-47ec-a5c4-aa9e3beeda1b"/>
    <w:basedOn w:val="1"/>
    <w:qFormat/>
    <w:uiPriority w:val="0"/>
    <w:pPr>
      <w:jc w:val="center"/>
    </w:pPr>
    <w:rPr>
      <w:b/>
    </w:rPr>
  </w:style>
  <w:style w:type="paragraph" w:customStyle="1" w:styleId="50">
    <w:name w:val="SpireTableThStylea148aee1-2c16-401e-9e22-919b1dd0ae84"/>
    <w:basedOn w:val="1"/>
    <w:qFormat/>
    <w:uiPriority w:val="0"/>
    <w:pPr>
      <w:jc w:val="center"/>
    </w:pPr>
    <w:rPr>
      <w:b/>
    </w:rPr>
  </w:style>
  <w:style w:type="paragraph" w:customStyle="1" w:styleId="51">
    <w:name w:val="SpireTableThStyle851d748b-30ae-4e25-99a0-c67f8bb897d4"/>
    <w:basedOn w:val="1"/>
    <w:qFormat/>
    <w:uiPriority w:val="0"/>
    <w:pPr>
      <w:jc w:val="center"/>
    </w:pPr>
    <w:rPr>
      <w:b/>
    </w:rPr>
  </w:style>
  <w:style w:type="paragraph" w:customStyle="1" w:styleId="52">
    <w:name w:val="SpireTableThStyle86abca9a-1c63-42c4-86c2-4c0bd9089d29"/>
    <w:basedOn w:val="1"/>
    <w:qFormat/>
    <w:uiPriority w:val="0"/>
    <w:pPr>
      <w:jc w:val="center"/>
    </w:pPr>
    <w:rPr>
      <w:b/>
    </w:rPr>
  </w:style>
  <w:style w:type="paragraph" w:customStyle="1" w:styleId="53">
    <w:name w:val="SpireTableThStyle068d9834-4b76-4beb-a3be-0c3cc94500d1"/>
    <w:basedOn w:val="1"/>
    <w:qFormat/>
    <w:uiPriority w:val="0"/>
    <w:pPr>
      <w:jc w:val="center"/>
    </w:pPr>
    <w:rPr>
      <w:b/>
    </w:rPr>
  </w:style>
  <w:style w:type="paragraph" w:customStyle="1" w:styleId="54">
    <w:name w:val="SpireTableThStyle8396ef0b-127c-42d7-bba3-c3d151c392e3"/>
    <w:basedOn w:val="1"/>
    <w:qFormat/>
    <w:uiPriority w:val="0"/>
    <w:pPr>
      <w:jc w:val="center"/>
    </w:pPr>
    <w:rPr>
      <w:b/>
    </w:rPr>
  </w:style>
  <w:style w:type="paragraph" w:customStyle="1" w:styleId="55">
    <w:name w:val="SpireTableThStyle01265b17-4f54-4d31-ac15-a94458045b59"/>
    <w:basedOn w:val="1"/>
    <w:qFormat/>
    <w:uiPriority w:val="0"/>
    <w:pPr>
      <w:jc w:val="center"/>
    </w:pPr>
    <w:rPr>
      <w:b/>
    </w:rPr>
  </w:style>
  <w:style w:type="paragraph" w:customStyle="1" w:styleId="56">
    <w:name w:val="SpireTableThStyled124a6f0-80bd-4fef-8c0b-0e708c8f14aa"/>
    <w:basedOn w:val="1"/>
    <w:qFormat/>
    <w:uiPriority w:val="0"/>
    <w:pPr>
      <w:jc w:val="center"/>
    </w:pPr>
    <w:rPr>
      <w:b/>
    </w:rPr>
  </w:style>
  <w:style w:type="paragraph" w:customStyle="1" w:styleId="57">
    <w:name w:val="SpireTableThStyle592c2413-f773-461f-9d6f-538429756a9d"/>
    <w:basedOn w:val="1"/>
    <w:qFormat/>
    <w:uiPriority w:val="0"/>
    <w:pPr>
      <w:jc w:val="center"/>
    </w:pPr>
    <w:rPr>
      <w:b/>
    </w:rPr>
  </w:style>
  <w:style w:type="paragraph" w:customStyle="1" w:styleId="58">
    <w:name w:val="SpireTableThStyle0e498a8d-ac52-410a-8588-9b39918b761a"/>
    <w:basedOn w:val="1"/>
    <w:qFormat/>
    <w:uiPriority w:val="0"/>
    <w:pPr>
      <w:jc w:val="center"/>
    </w:pPr>
    <w:rPr>
      <w:b/>
    </w:rPr>
  </w:style>
  <w:style w:type="paragraph" w:customStyle="1" w:styleId="59">
    <w:name w:val="SpireTableThStyle261323bf-6623-497d-9976-96a5cf537f09"/>
    <w:basedOn w:val="1"/>
    <w:qFormat/>
    <w:uiPriority w:val="0"/>
    <w:pPr>
      <w:jc w:val="center"/>
    </w:pPr>
    <w:rPr>
      <w:b/>
    </w:rPr>
  </w:style>
  <w:style w:type="paragraph" w:customStyle="1" w:styleId="60">
    <w:name w:val="SpireTableThStyle1a98f599-3fdb-43b8-85d7-2c9ecaee1b331"/>
    <w:basedOn w:val="1"/>
    <w:qFormat/>
    <w:uiPriority w:val="0"/>
    <w:pPr>
      <w:jc w:val="center"/>
    </w:pPr>
    <w:rPr>
      <w:b/>
    </w:rPr>
  </w:style>
  <w:style w:type="character" w:customStyle="1" w:styleId="61">
    <w:name w:val="页眉 字符1"/>
    <w:basedOn w:val="11"/>
    <w:link w:val="6"/>
    <w:qFormat/>
    <w:uiPriority w:val="0"/>
    <w:rPr>
      <w:rFonts w:eastAsia="Times New Roman" w:cstheme="minorBidi"/>
      <w:sz w:val="18"/>
      <w:szCs w:val="18"/>
      <w:lang w:eastAsia="uk-UA"/>
    </w:rPr>
  </w:style>
  <w:style w:type="character" w:customStyle="1" w:styleId="62">
    <w:name w:val="页脚 字符1"/>
    <w:basedOn w:val="11"/>
    <w:link w:val="5"/>
    <w:qFormat/>
    <w:uiPriority w:val="0"/>
    <w:rPr>
      <w:rFonts w:eastAsia="Times New Roman" w:cstheme="minorBidi"/>
      <w:sz w:val="18"/>
      <w:szCs w:val="18"/>
      <w:lang w:eastAsia="uk-UA"/>
    </w:rPr>
  </w:style>
  <w:style w:type="paragraph" w:customStyle="1" w:styleId="63">
    <w:name w:val="SpireTableThStyle056c9baf-eeec-4670-99c0-a59627ba9a591"/>
    <w:basedOn w:val="1"/>
    <w:qFormat/>
    <w:uiPriority w:val="0"/>
    <w:pPr>
      <w:jc w:val="center"/>
    </w:pPr>
    <w:rPr>
      <w:b/>
    </w:rPr>
  </w:style>
  <w:style w:type="paragraph" w:customStyle="1" w:styleId="64">
    <w:name w:val="SpireTableThStyle190ef45e-55e7-47ec-a5c4-aa9e3beeda1b1"/>
    <w:basedOn w:val="1"/>
    <w:qFormat/>
    <w:uiPriority w:val="0"/>
    <w:pPr>
      <w:jc w:val="center"/>
    </w:pPr>
    <w:rPr>
      <w:b/>
    </w:rPr>
  </w:style>
  <w:style w:type="paragraph" w:customStyle="1" w:styleId="65">
    <w:name w:val="SpireTableThStylea148aee1-2c16-401e-9e22-919b1dd0ae841"/>
    <w:basedOn w:val="1"/>
    <w:qFormat/>
    <w:uiPriority w:val="0"/>
    <w:pPr>
      <w:jc w:val="center"/>
    </w:pPr>
    <w:rPr>
      <w:b/>
    </w:rPr>
  </w:style>
  <w:style w:type="paragraph" w:customStyle="1" w:styleId="66">
    <w:name w:val="SpireTableThStyle851d748b-30ae-4e25-99a0-c67f8bb897d41"/>
    <w:basedOn w:val="1"/>
    <w:qFormat/>
    <w:uiPriority w:val="0"/>
    <w:pPr>
      <w:jc w:val="center"/>
    </w:pPr>
    <w:rPr>
      <w:b/>
    </w:rPr>
  </w:style>
  <w:style w:type="paragraph" w:customStyle="1" w:styleId="67">
    <w:name w:val="SpireTableThStyle86abca9a-1c63-42c4-86c2-4c0bd9089d291"/>
    <w:basedOn w:val="1"/>
    <w:qFormat/>
    <w:uiPriority w:val="0"/>
    <w:pPr>
      <w:jc w:val="center"/>
    </w:pPr>
    <w:rPr>
      <w:b/>
    </w:rPr>
  </w:style>
  <w:style w:type="paragraph" w:customStyle="1" w:styleId="68">
    <w:name w:val="SpireTableThStyle068d9834-4b76-4beb-a3be-0c3cc94500d11"/>
    <w:basedOn w:val="1"/>
    <w:qFormat/>
    <w:uiPriority w:val="0"/>
    <w:pPr>
      <w:jc w:val="center"/>
    </w:pPr>
    <w:rPr>
      <w:b/>
    </w:rPr>
  </w:style>
  <w:style w:type="paragraph" w:customStyle="1" w:styleId="69">
    <w:name w:val="SpireTableThStyleee27613c-f56c-47be-b9ab-1d079cb0a7cc"/>
    <w:basedOn w:val="1"/>
    <w:qFormat/>
    <w:uiPriority w:val="0"/>
    <w:pPr>
      <w:jc w:val="center"/>
    </w:pPr>
    <w:rPr>
      <w:b/>
    </w:rPr>
  </w:style>
  <w:style w:type="paragraph" w:customStyle="1" w:styleId="70">
    <w:name w:val="SpireTableThStyle1a98f599-3fdb-43b8-85d7-2c9ecaee1b332"/>
    <w:basedOn w:val="1"/>
    <w:qFormat/>
    <w:uiPriority w:val="0"/>
    <w:pPr>
      <w:jc w:val="center"/>
    </w:pPr>
    <w:rPr>
      <w:b/>
    </w:rPr>
  </w:style>
  <w:style w:type="character" w:customStyle="1" w:styleId="71">
    <w:name w:val="页眉 字符2"/>
    <w:basedOn w:val="11"/>
    <w:qFormat/>
    <w:uiPriority w:val="0"/>
    <w:rPr>
      <w:rFonts w:eastAsia="Times New Roman" w:cstheme="minorBidi"/>
      <w:sz w:val="18"/>
      <w:szCs w:val="18"/>
      <w:lang w:eastAsia="uk-UA"/>
    </w:rPr>
  </w:style>
  <w:style w:type="character" w:customStyle="1" w:styleId="72">
    <w:name w:val="页脚 字符2"/>
    <w:basedOn w:val="11"/>
    <w:uiPriority w:val="0"/>
    <w:rPr>
      <w:rFonts w:eastAsia="Times New Roman" w:cstheme="minorBidi"/>
      <w:sz w:val="18"/>
      <w:szCs w:val="18"/>
      <w:lang w:eastAsia="uk-UA"/>
    </w:rPr>
  </w:style>
  <w:style w:type="paragraph" w:customStyle="1" w:styleId="73">
    <w:name w:val="SpireTableThStyle710d15d2-8bb7-4408-9393-a4aa5de21591"/>
    <w:basedOn w:val="1"/>
    <w:qFormat/>
    <w:uiPriority w:val="0"/>
    <w:pPr>
      <w:jc w:val="center"/>
    </w:pPr>
    <w:rPr>
      <w:b/>
    </w:rPr>
  </w:style>
  <w:style w:type="paragraph" w:customStyle="1" w:styleId="74">
    <w:name w:val="SpireTableThStyledc48d31f-a2a8-49a4-8af4-5f8b21bdadf2"/>
    <w:basedOn w:val="1"/>
    <w:qFormat/>
    <w:uiPriority w:val="0"/>
    <w:pPr>
      <w:jc w:val="center"/>
    </w:pPr>
    <w:rPr>
      <w:b/>
    </w:rPr>
  </w:style>
  <w:style w:type="paragraph" w:customStyle="1" w:styleId="75">
    <w:name w:val="SpireTableThStyleb479f034-021a-4a88-9dd9-e48afeff8d0d"/>
    <w:basedOn w:val="1"/>
    <w:qFormat/>
    <w:uiPriority w:val="0"/>
    <w:pPr>
      <w:jc w:val="center"/>
    </w:pPr>
    <w:rPr>
      <w:b/>
    </w:rPr>
  </w:style>
  <w:style w:type="paragraph" w:customStyle="1" w:styleId="76">
    <w:name w:val="SpireTableThStyle19dd47b4-d740-4dc9-9d83-01aa918adecf"/>
    <w:basedOn w:val="1"/>
    <w:qFormat/>
    <w:uiPriority w:val="0"/>
    <w:pPr>
      <w:jc w:val="center"/>
    </w:pPr>
    <w:rPr>
      <w:b/>
    </w:rPr>
  </w:style>
  <w:style w:type="paragraph" w:customStyle="1" w:styleId="77">
    <w:name w:val="SpireTableThStyle62d4eebb-0ed0-4f16-9da5-155d731b2d8c"/>
    <w:basedOn w:val="1"/>
    <w:qFormat/>
    <w:uiPriority w:val="0"/>
    <w:pPr>
      <w:jc w:val="center"/>
    </w:pPr>
    <w:rPr>
      <w:b/>
    </w:rPr>
  </w:style>
  <w:style w:type="paragraph" w:customStyle="1" w:styleId="78">
    <w:name w:val="SpireTableThStyle101e30f8-9533-4749-9aa6-5ece22aa5332"/>
    <w:basedOn w:val="1"/>
    <w:qFormat/>
    <w:uiPriority w:val="0"/>
    <w:pPr>
      <w:jc w:val="center"/>
    </w:pPr>
    <w:rPr>
      <w:b/>
    </w:rPr>
  </w:style>
  <w:style w:type="paragraph" w:customStyle="1" w:styleId="79">
    <w:name w:val="SpireTableThStyle031d71b3-921f-45b4-a3e2-c170b7fe6b21"/>
    <w:basedOn w:val="1"/>
    <w:qFormat/>
    <w:uiPriority w:val="0"/>
    <w:pPr>
      <w:jc w:val="center"/>
    </w:pPr>
    <w:rPr>
      <w:b/>
    </w:rPr>
  </w:style>
  <w:style w:type="paragraph" w:customStyle="1" w:styleId="80">
    <w:name w:val="SpireTableThStyle83f26e54-5c10-4341-bd90-f6239fe1e6e7"/>
    <w:basedOn w:val="1"/>
    <w:qFormat/>
    <w:uiPriority w:val="0"/>
    <w:pPr>
      <w:jc w:val="center"/>
    </w:pPr>
    <w:rPr>
      <w:b/>
    </w:rPr>
  </w:style>
  <w:style w:type="paragraph" w:customStyle="1" w:styleId="81">
    <w:name w:val="SpireTableThStyle1a98f599-3fdb-43b8-85d7-2c9ecaee1b333"/>
    <w:basedOn w:val="1"/>
    <w:qFormat/>
    <w:uiPriority w:val="0"/>
    <w:pPr>
      <w:jc w:val="center"/>
    </w:pPr>
    <w:rPr>
      <w:b/>
    </w:rPr>
  </w:style>
  <w:style w:type="character" w:customStyle="1" w:styleId="82">
    <w:name w:val="页眉 字符3"/>
    <w:basedOn w:val="11"/>
    <w:link w:val="6"/>
    <w:uiPriority w:val="0"/>
    <w:rPr>
      <w:rFonts w:eastAsia="Times New Roman" w:cstheme="minorBidi"/>
      <w:sz w:val="18"/>
      <w:szCs w:val="18"/>
      <w:lang w:eastAsia="uk-UA"/>
    </w:rPr>
  </w:style>
  <w:style w:type="character" w:customStyle="1" w:styleId="83">
    <w:name w:val="页脚 字符3"/>
    <w:basedOn w:val="11"/>
    <w:link w:val="5"/>
    <w:qFormat/>
    <w:uiPriority w:val="0"/>
    <w:rPr>
      <w:rFonts w:eastAsia="Times New Roman" w:cstheme="minorBidi"/>
      <w:sz w:val="18"/>
      <w:szCs w:val="18"/>
      <w:lang w:eastAsia="uk-UA"/>
    </w:rPr>
  </w:style>
  <w:style w:type="paragraph" w:customStyle="1" w:styleId="84">
    <w:name w:val="SpireTableThStyle056c9baf-eeec-4670-99c0-a59627ba9a592"/>
    <w:basedOn w:val="1"/>
    <w:qFormat/>
    <w:uiPriority w:val="0"/>
    <w:pPr>
      <w:jc w:val="center"/>
    </w:pPr>
    <w:rPr>
      <w:b/>
    </w:rPr>
  </w:style>
  <w:style w:type="paragraph" w:customStyle="1" w:styleId="85">
    <w:name w:val="SpireTableThStyle190ef45e-55e7-47ec-a5c4-aa9e3beeda1b2"/>
    <w:basedOn w:val="1"/>
    <w:qFormat/>
    <w:uiPriority w:val="0"/>
    <w:pPr>
      <w:jc w:val="center"/>
    </w:pPr>
    <w:rPr>
      <w:b/>
    </w:rPr>
  </w:style>
  <w:style w:type="paragraph" w:customStyle="1" w:styleId="86">
    <w:name w:val="SpireTableThStylea148aee1-2c16-401e-9e22-919b1dd0ae842"/>
    <w:basedOn w:val="1"/>
    <w:qFormat/>
    <w:uiPriority w:val="0"/>
    <w:pPr>
      <w:jc w:val="center"/>
    </w:pPr>
    <w:rPr>
      <w:b/>
    </w:rPr>
  </w:style>
  <w:style w:type="paragraph" w:customStyle="1" w:styleId="87">
    <w:name w:val="SpireTableThStyle851d748b-30ae-4e25-99a0-c67f8bb897d42"/>
    <w:basedOn w:val="1"/>
    <w:qFormat/>
    <w:uiPriority w:val="0"/>
    <w:pPr>
      <w:jc w:val="center"/>
    </w:pPr>
    <w:rPr>
      <w:b/>
    </w:rPr>
  </w:style>
  <w:style w:type="paragraph" w:customStyle="1" w:styleId="88">
    <w:name w:val="SpireTableThStyle86abca9a-1c63-42c4-86c2-4c0bd9089d292"/>
    <w:basedOn w:val="1"/>
    <w:qFormat/>
    <w:uiPriority w:val="0"/>
    <w:pPr>
      <w:jc w:val="center"/>
    </w:pPr>
    <w:rPr>
      <w:b/>
    </w:rPr>
  </w:style>
  <w:style w:type="paragraph" w:customStyle="1" w:styleId="89">
    <w:name w:val="SpireTableThStyle068d9834-4b76-4beb-a3be-0c3cc94500d12"/>
    <w:basedOn w:val="1"/>
    <w:qFormat/>
    <w:uiPriority w:val="0"/>
    <w:pPr>
      <w:jc w:val="center"/>
    </w:pPr>
    <w:rPr>
      <w:b/>
    </w:rPr>
  </w:style>
  <w:style w:type="paragraph" w:customStyle="1" w:styleId="90">
    <w:name w:val="SpireTableThStyle1a98f599-3fdb-43b8-85d7-2c9ecaee1b334"/>
    <w:basedOn w:val="1"/>
    <w:qFormat/>
    <w:uiPriority w:val="0"/>
    <w:pPr>
      <w:jc w:val="center"/>
    </w:pPr>
    <w:rPr>
      <w:b/>
    </w:rPr>
  </w:style>
  <w:style w:type="character" w:customStyle="1" w:styleId="91">
    <w:name w:val="页眉 字符4"/>
    <w:basedOn w:val="11"/>
    <w:link w:val="6"/>
    <w:qFormat/>
    <w:uiPriority w:val="0"/>
    <w:rPr>
      <w:rFonts w:eastAsia="Times New Roman" w:cstheme="minorBidi"/>
      <w:sz w:val="18"/>
      <w:szCs w:val="18"/>
      <w:lang w:eastAsia="uk-UA"/>
    </w:rPr>
  </w:style>
  <w:style w:type="character" w:customStyle="1" w:styleId="92">
    <w:name w:val="页脚 字符4"/>
    <w:basedOn w:val="11"/>
    <w:link w:val="5"/>
    <w:qFormat/>
    <w:uiPriority w:val="0"/>
    <w:rPr>
      <w:rFonts w:eastAsia="Times New Roman" w:cstheme="minorBidi"/>
      <w:sz w:val="18"/>
      <w:szCs w:val="18"/>
      <w:lang w:eastAsia="uk-UA"/>
    </w:rPr>
  </w:style>
  <w:style w:type="paragraph" w:customStyle="1" w:styleId="93">
    <w:name w:val="SpireTableThStylef112194f-0670-4ab3-b20c-d02522d6a44e"/>
    <w:basedOn w:val="1"/>
    <w:qFormat/>
    <w:uiPriority w:val="0"/>
    <w:pPr>
      <w:jc w:val="center"/>
    </w:pPr>
    <w:rPr>
      <w:b/>
    </w:rPr>
  </w:style>
  <w:style w:type="paragraph" w:customStyle="1" w:styleId="94">
    <w:name w:val="SpireTableThStyle2c56b586-b864-40f1-a0c1-d8a86f790df9"/>
    <w:basedOn w:val="1"/>
    <w:qFormat/>
    <w:uiPriority w:val="0"/>
    <w:pPr>
      <w:jc w:val="center"/>
    </w:pPr>
    <w:rPr>
      <w:b/>
    </w:rPr>
  </w:style>
  <w:style w:type="paragraph" w:customStyle="1" w:styleId="95">
    <w:name w:val="SpireTableThStylef4e1cda7-2e60-4228-b82d-d132b380faa2"/>
    <w:basedOn w:val="1"/>
    <w:qFormat/>
    <w:uiPriority w:val="0"/>
    <w:pPr>
      <w:jc w:val="center"/>
    </w:pPr>
    <w:rPr>
      <w:b/>
    </w:rPr>
  </w:style>
  <w:style w:type="paragraph" w:customStyle="1" w:styleId="96">
    <w:name w:val="SpireTableThStyle730f5f22-7023-4f9c-8e22-2567e36cd7a4"/>
    <w:basedOn w:val="1"/>
    <w:qFormat/>
    <w:uiPriority w:val="0"/>
    <w:pPr>
      <w:jc w:val="center"/>
    </w:pPr>
    <w:rPr>
      <w:b/>
    </w:rPr>
  </w:style>
  <w:style w:type="paragraph" w:customStyle="1" w:styleId="97">
    <w:name w:val="SpireTableThStyle936ad396-f8ef-46bf-a473-d598d3d73408"/>
    <w:basedOn w:val="1"/>
    <w:qFormat/>
    <w:uiPriority w:val="0"/>
    <w:pPr>
      <w:jc w:val="center"/>
    </w:pPr>
    <w:rPr>
      <w:b/>
    </w:rPr>
  </w:style>
  <w:style w:type="paragraph" w:customStyle="1" w:styleId="98">
    <w:name w:val="SpireTableThStyledff88117-e4cd-4748-a02e-e2bdc1cc0b77"/>
    <w:basedOn w:val="1"/>
    <w:qFormat/>
    <w:uiPriority w:val="0"/>
    <w:pPr>
      <w:jc w:val="center"/>
    </w:pPr>
    <w:rPr>
      <w:b/>
    </w:rPr>
  </w:style>
  <w:style w:type="paragraph" w:customStyle="1" w:styleId="99">
    <w:name w:val="SpireTableThStyle06f461ee-4b9f-404a-8d4e-12c922584f8a"/>
    <w:basedOn w:val="1"/>
    <w:qFormat/>
    <w:uiPriority w:val="0"/>
    <w:pPr>
      <w:jc w:val="center"/>
    </w:pPr>
    <w:rPr>
      <w:b/>
    </w:rPr>
  </w:style>
  <w:style w:type="paragraph" w:customStyle="1" w:styleId="100">
    <w:name w:val="SpireTableThStyle1a98f599-3fdb-43b8-85d7-2c9ecaee1b335"/>
    <w:basedOn w:val="1"/>
    <w:qFormat/>
    <w:uiPriority w:val="0"/>
    <w:pPr>
      <w:jc w:val="center"/>
    </w:pPr>
    <w:rPr>
      <w:b/>
    </w:rPr>
  </w:style>
  <w:style w:type="character" w:customStyle="1" w:styleId="101">
    <w:name w:val="页眉 字符5"/>
    <w:basedOn w:val="11"/>
    <w:link w:val="3"/>
    <w:uiPriority w:val="0"/>
    <w:rPr>
      <w:rFonts w:eastAsia="Times New Roman" w:cstheme="minorBidi"/>
      <w:sz w:val="18"/>
      <w:szCs w:val="18"/>
      <w:lang w:eastAsia="uk-UA"/>
    </w:rPr>
  </w:style>
  <w:style w:type="character" w:customStyle="1" w:styleId="102">
    <w:name w:val="页脚 字符5"/>
    <w:basedOn w:val="11"/>
    <w:link w:val="2"/>
    <w:uiPriority w:val="0"/>
    <w:rPr>
      <w:rFonts w:eastAsia="Times New Roman" w:cstheme="minorBidi"/>
      <w:sz w:val="18"/>
      <w:szCs w:val="18"/>
      <w:lang w:eastAsia="uk-UA"/>
    </w:rPr>
  </w:style>
  <w:style w:type="paragraph" w:customStyle="1" w:styleId="103">
    <w:name w:val="SpireTableThStylef112194f-0670-4ab3-b20c-d02522d6a44e1"/>
    <w:basedOn w:val="1"/>
    <w:qFormat/>
    <w:uiPriority w:val="0"/>
    <w:pPr>
      <w:jc w:val="center"/>
    </w:pPr>
    <w:rPr>
      <w:b/>
    </w:rPr>
  </w:style>
  <w:style w:type="paragraph" w:customStyle="1" w:styleId="104">
    <w:name w:val="SpireTableThStyle2c56b586-b864-40f1-a0c1-d8a86f790df91"/>
    <w:basedOn w:val="1"/>
    <w:qFormat/>
    <w:uiPriority w:val="0"/>
    <w:pPr>
      <w:jc w:val="center"/>
    </w:pPr>
    <w:rPr>
      <w:b/>
    </w:rPr>
  </w:style>
  <w:style w:type="paragraph" w:customStyle="1" w:styleId="105">
    <w:name w:val="SpireTableThStylef4e1cda7-2e60-4228-b82d-d132b380faa21"/>
    <w:basedOn w:val="1"/>
    <w:qFormat/>
    <w:uiPriority w:val="0"/>
    <w:pPr>
      <w:jc w:val="center"/>
    </w:pPr>
    <w:rPr>
      <w:b/>
    </w:rPr>
  </w:style>
  <w:style w:type="paragraph" w:customStyle="1" w:styleId="106">
    <w:name w:val="SpireTableThStyle730f5f22-7023-4f9c-8e22-2567e36cd7a41"/>
    <w:basedOn w:val="1"/>
    <w:qFormat/>
    <w:uiPriority w:val="0"/>
    <w:pPr>
      <w:jc w:val="center"/>
    </w:pPr>
    <w:rPr>
      <w:b/>
    </w:rPr>
  </w:style>
  <w:style w:type="paragraph" w:customStyle="1" w:styleId="107">
    <w:name w:val="SpireTableThStyle936ad396-f8ef-46bf-a473-d598d3d734081"/>
    <w:basedOn w:val="1"/>
    <w:qFormat/>
    <w:uiPriority w:val="0"/>
    <w:pPr>
      <w:jc w:val="center"/>
    </w:pPr>
    <w:rPr>
      <w:b/>
    </w:rPr>
  </w:style>
  <w:style w:type="paragraph" w:customStyle="1" w:styleId="108">
    <w:name w:val="SpireTableThStyledff88117-e4cd-4748-a02e-e2bdc1cc0b771"/>
    <w:basedOn w:val="1"/>
    <w:qFormat/>
    <w:uiPriority w:val="0"/>
    <w:pPr>
      <w:jc w:val="center"/>
    </w:pPr>
    <w:rPr>
      <w:b/>
    </w:rPr>
  </w:style>
  <w:style w:type="paragraph" w:customStyle="1" w:styleId="109">
    <w:name w:val="SpireTableThStyle06f461ee-4b9f-404a-8d4e-12c922584f8a1"/>
    <w:basedOn w:val="1"/>
    <w:qFormat/>
    <w:uiPriority w:val="0"/>
    <w:pPr>
      <w:jc w:val="center"/>
    </w:pPr>
    <w:rPr>
      <w:b/>
    </w:rPr>
  </w:style>
  <w:style w:type="paragraph" w:customStyle="1" w:styleId="110">
    <w:name w:val="SpireTableThStyled9369054-c761-4d46-8e34-8005bb06947a"/>
    <w:basedOn w:val="1"/>
    <w:qFormat/>
    <w:uiPriority w:val="0"/>
    <w:pPr>
      <w:jc w:val="center"/>
    </w:pPr>
    <w:rPr>
      <w:b/>
    </w:rPr>
  </w:style>
  <w:style w:type="paragraph" w:customStyle="1" w:styleId="111">
    <w:name w:val="SpireTableThStyle01c7b154-8ed1-45f8-82f4-e95125547e17"/>
    <w:basedOn w:val="1"/>
    <w:qFormat/>
    <w:uiPriority w:val="0"/>
    <w:pPr>
      <w:jc w:val="center"/>
    </w:pPr>
    <w:rPr>
      <w:b/>
    </w:rPr>
  </w:style>
  <w:style w:type="paragraph" w:customStyle="1" w:styleId="112">
    <w:name w:val="SpireTableThStylecdf841bf-1ca0-4de9-8544-cfd738d3e812"/>
    <w:basedOn w:val="1"/>
    <w:qFormat/>
    <w:uiPriority w:val="0"/>
    <w:pPr>
      <w:jc w:val="center"/>
    </w:pPr>
    <w:rPr>
      <w:b/>
    </w:rPr>
  </w:style>
  <w:style w:type="paragraph" w:customStyle="1" w:styleId="113">
    <w:name w:val="SpireTableThStylef6a2386b-642f-40b2-b380-20c02c419f0e"/>
    <w:basedOn w:val="1"/>
    <w:qFormat/>
    <w:uiPriority w:val="0"/>
    <w:pPr>
      <w:jc w:val="center"/>
    </w:pPr>
    <w:rPr>
      <w:b/>
    </w:rPr>
  </w:style>
  <w:style w:type="paragraph" w:customStyle="1" w:styleId="114">
    <w:name w:val="SpireTableThStyle6d42df71-b24d-48d4-9b2a-6c04b6f41b5b"/>
    <w:basedOn w:val="1"/>
    <w:qFormat/>
    <w:uiPriority w:val="0"/>
    <w:pPr>
      <w:jc w:val="center"/>
    </w:pPr>
    <w:rPr>
      <w:b/>
    </w:rPr>
  </w:style>
  <w:style w:type="paragraph" w:customStyle="1" w:styleId="115">
    <w:name w:val="SpireTableThStylec46e0d57-43b3-42f2-9cca-ce8a3f973468"/>
    <w:basedOn w:val="1"/>
    <w:qFormat/>
    <w:uiPriority w:val="0"/>
    <w:pPr>
      <w:jc w:val="center"/>
    </w:pPr>
    <w:rPr>
      <w:b/>
    </w:rPr>
  </w:style>
  <w:style w:type="paragraph" w:customStyle="1" w:styleId="116">
    <w:name w:val="SpireTableThStyle87920635-f65a-4146-9569-1346d07f56c2"/>
    <w:basedOn w:val="1"/>
    <w:qFormat/>
    <w:uiPriority w:val="0"/>
    <w:pPr>
      <w:jc w:val="center"/>
    </w:pPr>
    <w:rPr>
      <w:b/>
    </w:rPr>
  </w:style>
  <w:style w:type="paragraph" w:customStyle="1" w:styleId="117">
    <w:name w:val="SpireTableThStyle56684906-acf9-42b0-95ef-24555afccb2b"/>
    <w:basedOn w:val="1"/>
    <w:qFormat/>
    <w:uiPriority w:val="0"/>
    <w:pPr>
      <w:jc w:val="center"/>
    </w:pPr>
    <w:rPr>
      <w:b/>
    </w:rPr>
  </w:style>
  <w:style w:type="paragraph" w:customStyle="1" w:styleId="118">
    <w:name w:val="SpireTableThStylef8a0819e-3e35-4bdf-be7e-a93e5068037a"/>
    <w:basedOn w:val="1"/>
    <w:qFormat/>
    <w:uiPriority w:val="0"/>
    <w:pPr>
      <w:jc w:val="center"/>
    </w:pPr>
    <w:rPr>
      <w:b/>
    </w:rPr>
  </w:style>
  <w:style w:type="paragraph" w:customStyle="1" w:styleId="119">
    <w:name w:val="SpireTableThStyle8fa4be73-586f-4745-8230-c5439358ffe5"/>
    <w:basedOn w:val="1"/>
    <w:qFormat/>
    <w:uiPriority w:val="0"/>
    <w:pPr>
      <w:jc w:val="center"/>
    </w:pPr>
    <w:rPr>
      <w:b/>
    </w:rPr>
  </w:style>
  <w:style w:type="paragraph" w:customStyle="1" w:styleId="120">
    <w:name w:val="SpireTableThStyle8b47c153-e99b-495d-b7ed-605da39f5701"/>
    <w:basedOn w:val="1"/>
    <w:qFormat/>
    <w:uiPriority w:val="0"/>
    <w:pPr>
      <w:jc w:val="center"/>
    </w:pPr>
    <w:rPr>
      <w:b/>
    </w:rPr>
  </w:style>
  <w:style w:type="paragraph" w:customStyle="1" w:styleId="121">
    <w:name w:val="SpireTableThStyle6342b05d-f090-4d99-a81f-1688b911074d"/>
    <w:basedOn w:val="1"/>
    <w:qFormat/>
    <w:uiPriority w:val="0"/>
    <w:pPr>
      <w:jc w:val="center"/>
    </w:pPr>
    <w:rPr>
      <w:b/>
    </w:rPr>
  </w:style>
  <w:style w:type="paragraph" w:customStyle="1" w:styleId="122">
    <w:name w:val="SpireTableThStyled3f1c915-7958-4779-9ce8-704d240f226a"/>
    <w:basedOn w:val="1"/>
    <w:qFormat/>
    <w:uiPriority w:val="0"/>
    <w:pPr>
      <w:jc w:val="center"/>
    </w:pPr>
    <w:rPr>
      <w:b/>
    </w:rPr>
  </w:style>
  <w:style w:type="paragraph" w:customStyle="1" w:styleId="123">
    <w:name w:val="SpireTableThStyle8f311391-f3bd-4ded-9c96-41a7399d789c"/>
    <w:basedOn w:val="1"/>
    <w:qFormat/>
    <w:uiPriority w:val="0"/>
    <w:pPr>
      <w:jc w:val="center"/>
    </w:pPr>
    <w:rPr>
      <w:b/>
    </w:rPr>
  </w:style>
  <w:style w:type="paragraph" w:customStyle="1" w:styleId="124">
    <w:name w:val="SpireTableThStyle5a8dcb5e-a823-4274-81d0-d5f510bd9588"/>
    <w:basedOn w:val="1"/>
    <w:qFormat/>
    <w:uiPriority w:val="0"/>
    <w:pPr>
      <w:jc w:val="center"/>
    </w:pPr>
    <w:rPr>
      <w:b/>
    </w:rPr>
  </w:style>
  <w:style w:type="paragraph" w:customStyle="1" w:styleId="125">
    <w:name w:val="SpireTableThStyleb6bcb6ae-8b89-4621-9485-87a9def32035"/>
    <w:basedOn w:val="1"/>
    <w:qFormat/>
    <w:uiPriority w:val="0"/>
    <w:pPr>
      <w:jc w:val="center"/>
    </w:pPr>
    <w:rPr>
      <w:b/>
    </w:rPr>
  </w:style>
  <w:style w:type="paragraph" w:customStyle="1" w:styleId="126">
    <w:name w:val="SpireTableThStyleed8ef372-9771-40c4-8c5e-94d23fcb7866"/>
    <w:basedOn w:val="1"/>
    <w:qFormat/>
    <w:uiPriority w:val="0"/>
    <w:pPr>
      <w:jc w:val="center"/>
    </w:pPr>
    <w:rPr>
      <w:b/>
    </w:rPr>
  </w:style>
  <w:style w:type="paragraph" w:customStyle="1" w:styleId="127">
    <w:name w:val="SpireTableThStyle3ccddab3-c304-4f9e-a5b5-a42161f1f30b"/>
    <w:basedOn w:val="1"/>
    <w:qFormat/>
    <w:uiPriority w:val="0"/>
    <w:pPr>
      <w:jc w:val="center"/>
    </w:pPr>
    <w:rPr>
      <w:b/>
    </w:rPr>
  </w:style>
  <w:style w:type="paragraph" w:customStyle="1" w:styleId="128">
    <w:name w:val="SpireTableThStylefe0b0453-8add-4788-ac94-ad92c299ad81"/>
    <w:basedOn w:val="1"/>
    <w:qFormat/>
    <w:uiPriority w:val="0"/>
    <w:pPr>
      <w:jc w:val="center"/>
    </w:pPr>
    <w:rPr>
      <w:b/>
    </w:rPr>
  </w:style>
  <w:style w:type="paragraph" w:customStyle="1" w:styleId="129">
    <w:name w:val="SpireTableThStyle124f54a0-11f8-499f-9dfd-e6fe7b9f32de"/>
    <w:basedOn w:val="1"/>
    <w:qFormat/>
    <w:uiPriority w:val="0"/>
    <w:pPr>
      <w:jc w:val="center"/>
    </w:pPr>
    <w:rPr>
      <w:b/>
    </w:rPr>
  </w:style>
  <w:style w:type="paragraph" w:customStyle="1" w:styleId="130">
    <w:name w:val="SpireTableThStyle91f510cd-4966-46c7-a72c-a2f8846db3dd"/>
    <w:basedOn w:val="1"/>
    <w:qFormat/>
    <w:uiPriority w:val="0"/>
    <w:pPr>
      <w:jc w:val="center"/>
    </w:pPr>
    <w:rPr>
      <w:b/>
    </w:rPr>
  </w:style>
  <w:style w:type="paragraph" w:customStyle="1" w:styleId="131">
    <w:name w:val="SpireTableThStyleaf838d6b-b70e-4725-938c-71611de9c04a"/>
    <w:basedOn w:val="1"/>
    <w:qFormat/>
    <w:uiPriority w:val="0"/>
    <w:pPr>
      <w:jc w:val="center"/>
    </w:pPr>
    <w:rPr>
      <w:b/>
    </w:rPr>
  </w:style>
  <w:style w:type="paragraph" w:customStyle="1" w:styleId="132">
    <w:name w:val="SpireTableThStyle4d6504e7-388f-4e83-afaa-5df9c4532604"/>
    <w:basedOn w:val="1"/>
    <w:qFormat/>
    <w:uiPriority w:val="0"/>
    <w:pPr>
      <w:jc w:val="center"/>
    </w:pPr>
    <w:rPr>
      <w:b/>
    </w:rPr>
  </w:style>
  <w:style w:type="paragraph" w:customStyle="1" w:styleId="133">
    <w:name w:val="SpireTableThStylef0d1c70d-b7fa-4d90-9bb7-1619109c4eb0"/>
    <w:basedOn w:val="1"/>
    <w:qFormat/>
    <w:uiPriority w:val="0"/>
    <w:pPr>
      <w:jc w:val="center"/>
    </w:pPr>
    <w:rPr>
      <w:b/>
    </w:rPr>
  </w:style>
  <w:style w:type="paragraph" w:customStyle="1" w:styleId="134">
    <w:name w:val="SpireTableThStyled97496cb-8e44-4857-8088-78c513cbe264"/>
    <w:basedOn w:val="1"/>
    <w:qFormat/>
    <w:uiPriority w:val="0"/>
    <w:pPr>
      <w:jc w:val="center"/>
    </w:pPr>
    <w:rPr>
      <w:b/>
    </w:rPr>
  </w:style>
  <w:style w:type="paragraph" w:customStyle="1" w:styleId="135">
    <w:name w:val="SpireTableThStylee8b86b88-5e66-4d5c-b939-61b5def906f3"/>
    <w:basedOn w:val="1"/>
    <w:qFormat/>
    <w:uiPriority w:val="0"/>
    <w:pPr>
      <w:jc w:val="center"/>
    </w:pPr>
    <w:rPr>
      <w:b/>
    </w:rPr>
  </w:style>
  <w:style w:type="paragraph" w:customStyle="1" w:styleId="136">
    <w:name w:val="SpireTableThStyle3f7038c0-1182-490e-8d3e-fcd1fde966ab"/>
    <w:basedOn w:val="1"/>
    <w:qFormat/>
    <w:uiPriority w:val="0"/>
    <w:pPr>
      <w:jc w:val="center"/>
    </w:pPr>
    <w:rPr>
      <w:b/>
    </w:rPr>
  </w:style>
  <w:style w:type="paragraph" w:customStyle="1" w:styleId="137">
    <w:name w:val="SpireTableThStyled7d6cee5-8d37-46a4-9843-80a8d25ac5a4"/>
    <w:basedOn w:val="1"/>
    <w:qFormat/>
    <w:uiPriority w:val="0"/>
    <w:pPr>
      <w:jc w:val="center"/>
    </w:pPr>
    <w:rPr>
      <w:b/>
    </w:rPr>
  </w:style>
  <w:style w:type="paragraph" w:customStyle="1" w:styleId="138">
    <w:name w:val="SpireTableThStyle0ea83240-ee31-4ee1-8110-50b11ba29c67"/>
    <w:basedOn w:val="1"/>
    <w:qFormat/>
    <w:uiPriority w:val="0"/>
    <w:pPr>
      <w:jc w:val="center"/>
    </w:pPr>
    <w:rPr>
      <w:b/>
    </w:rPr>
  </w:style>
  <w:style w:type="paragraph" w:customStyle="1" w:styleId="139">
    <w:name w:val="SpireTableThStyle83acbbe2-861e-43cb-b5e9-f3ed7cbdc5f3"/>
    <w:basedOn w:val="1"/>
    <w:qFormat/>
    <w:uiPriority w:val="0"/>
    <w:pPr>
      <w:jc w:val="center"/>
    </w:pPr>
    <w:rPr>
      <w:b/>
    </w:rPr>
  </w:style>
  <w:style w:type="paragraph" w:customStyle="1" w:styleId="140">
    <w:name w:val="SpireTableThStyle30d38c99-2b60-4f64-8d70-bd4a3b067725"/>
    <w:basedOn w:val="1"/>
    <w:qFormat/>
    <w:uiPriority w:val="0"/>
    <w:pPr>
      <w:jc w:val="center"/>
    </w:pPr>
    <w:rPr>
      <w:b/>
    </w:rPr>
  </w:style>
  <w:style w:type="paragraph" w:customStyle="1" w:styleId="141">
    <w:name w:val="SpireTableThStyle485f8901-a3a7-45c7-a3b9-ea944820d612"/>
    <w:basedOn w:val="1"/>
    <w:qFormat/>
    <w:uiPriority w:val="0"/>
    <w:pPr>
      <w:jc w:val="center"/>
    </w:pPr>
    <w:rPr>
      <w:b/>
    </w:rPr>
  </w:style>
  <w:style w:type="paragraph" w:customStyle="1" w:styleId="142">
    <w:name w:val="SpireTableThStyle09eb03e2-34e0-4eed-b5ee-81356d1bdd56"/>
    <w:basedOn w:val="1"/>
    <w:qFormat/>
    <w:uiPriority w:val="0"/>
    <w:pPr>
      <w:jc w:val="center"/>
    </w:pPr>
    <w:rPr>
      <w:b/>
    </w:rPr>
  </w:style>
  <w:style w:type="paragraph" w:customStyle="1" w:styleId="143">
    <w:name w:val="SpireTableThStylee5e7b5a9-2f43-4b20-a3f6-c8583fc13148"/>
    <w:basedOn w:val="1"/>
    <w:qFormat/>
    <w:uiPriority w:val="0"/>
    <w:pPr>
      <w:jc w:val="center"/>
    </w:pPr>
    <w:rPr>
      <w:b/>
    </w:rPr>
  </w:style>
  <w:style w:type="paragraph" w:customStyle="1" w:styleId="144">
    <w:name w:val="SpireTableThStyleaad55588-32c6-423a-8d77-45f56579533c"/>
    <w:basedOn w:val="1"/>
    <w:qFormat/>
    <w:uiPriority w:val="0"/>
    <w:pPr>
      <w:jc w:val="center"/>
    </w:pPr>
    <w:rPr>
      <w:b/>
    </w:rPr>
  </w:style>
  <w:style w:type="paragraph" w:customStyle="1" w:styleId="145">
    <w:name w:val="SpireTableThStyleeda9e2a1-4905-4cec-8cf2-6330235b99e0"/>
    <w:basedOn w:val="1"/>
    <w:qFormat/>
    <w:uiPriority w:val="0"/>
    <w:pPr>
      <w:jc w:val="center"/>
    </w:pPr>
    <w:rPr>
      <w:b/>
    </w:rPr>
  </w:style>
  <w:style w:type="paragraph" w:customStyle="1" w:styleId="146">
    <w:name w:val="SpireTableThStyleb7e7e3df-e2a9-487b-a4b5-e143be019bff"/>
    <w:basedOn w:val="1"/>
    <w:qFormat/>
    <w:uiPriority w:val="0"/>
    <w:pPr>
      <w:jc w:val="center"/>
    </w:pPr>
    <w:rPr>
      <w:b/>
    </w:rPr>
  </w:style>
  <w:style w:type="paragraph" w:customStyle="1" w:styleId="147">
    <w:name w:val="SpireTableThStyle86f995a1-6987-4f4c-a12b-6664101af473"/>
    <w:basedOn w:val="1"/>
    <w:qFormat/>
    <w:uiPriority w:val="0"/>
    <w:pPr>
      <w:jc w:val="center"/>
    </w:pPr>
    <w:rPr>
      <w:b/>
    </w:rPr>
  </w:style>
  <w:style w:type="paragraph" w:customStyle="1" w:styleId="148">
    <w:name w:val="SpireTableThStyle0b666852-6f0b-450f-9e42-02bea1b69e7f"/>
    <w:basedOn w:val="1"/>
    <w:qFormat/>
    <w:uiPriority w:val="0"/>
    <w:pPr>
      <w:jc w:val="center"/>
    </w:pPr>
    <w:rPr>
      <w:b/>
    </w:rPr>
  </w:style>
  <w:style w:type="paragraph" w:customStyle="1" w:styleId="149">
    <w:name w:val="SpireTableThStyle1a98f599-3fdb-43b8-85d7-2c9ecaee1b336"/>
    <w:basedOn w:val="1"/>
    <w:qFormat/>
    <w:uiPriority w:val="0"/>
    <w:pPr>
      <w:jc w:val="center"/>
    </w:pPr>
    <w:rPr>
      <w:b/>
    </w:rPr>
  </w:style>
  <w:style w:type="character" w:customStyle="1" w:styleId="150">
    <w:name w:val="页眉 字符6"/>
    <w:basedOn w:val="11"/>
    <w:link w:val="6"/>
    <w:qFormat/>
    <w:uiPriority w:val="0"/>
    <w:rPr>
      <w:rFonts w:eastAsia="Times New Roman" w:cstheme="minorBidi"/>
      <w:sz w:val="18"/>
      <w:szCs w:val="18"/>
      <w:lang w:eastAsia="uk-UA"/>
    </w:rPr>
  </w:style>
  <w:style w:type="character" w:customStyle="1" w:styleId="151">
    <w:name w:val="页脚 字符6"/>
    <w:basedOn w:val="11"/>
    <w:link w:val="5"/>
    <w:qFormat/>
    <w:uiPriority w:val="0"/>
    <w:rPr>
      <w:rFonts w:eastAsia="Times New Roman" w:cstheme="minorBidi"/>
      <w:sz w:val="18"/>
      <w:szCs w:val="18"/>
      <w:lang w:eastAsia="uk-UA"/>
    </w:rPr>
  </w:style>
  <w:style w:type="paragraph" w:customStyle="1" w:styleId="152">
    <w:name w:val="SpireTableThStylea28337b5-49f6-42c0-bd39-eba838b8cbfc"/>
    <w:basedOn w:val="1"/>
    <w:qFormat/>
    <w:uiPriority w:val="0"/>
    <w:pPr>
      <w:jc w:val="center"/>
    </w:pPr>
    <w:rPr>
      <w:b/>
    </w:rPr>
  </w:style>
  <w:style w:type="paragraph" w:customStyle="1" w:styleId="153">
    <w:name w:val="SpireTableThStylea364504e-b137-40e3-a509-bca5d66497b8"/>
    <w:basedOn w:val="1"/>
    <w:qFormat/>
    <w:uiPriority w:val="0"/>
    <w:pPr>
      <w:jc w:val="center"/>
    </w:pPr>
    <w:rPr>
      <w:b/>
    </w:rPr>
  </w:style>
  <w:style w:type="paragraph" w:customStyle="1" w:styleId="154">
    <w:name w:val="SpireTableThStyleb8440c98-e296-49ee-ad4f-403c896554f8"/>
    <w:basedOn w:val="1"/>
    <w:qFormat/>
    <w:uiPriority w:val="0"/>
    <w:pPr>
      <w:jc w:val="center"/>
    </w:pPr>
    <w:rPr>
      <w:b/>
    </w:rPr>
  </w:style>
  <w:style w:type="paragraph" w:customStyle="1" w:styleId="155">
    <w:name w:val="SpireTableThStyleba7e0bd5-e670-428c-80cf-fdeb840f6447"/>
    <w:basedOn w:val="1"/>
    <w:qFormat/>
    <w:uiPriority w:val="0"/>
    <w:pPr>
      <w:jc w:val="center"/>
    </w:pPr>
    <w:rPr>
      <w:b/>
    </w:rPr>
  </w:style>
  <w:style w:type="paragraph" w:customStyle="1" w:styleId="156">
    <w:name w:val="SpireTableThStyle4a5dbbcc-1e81-4c45-83d7-d88dff294fad"/>
    <w:basedOn w:val="1"/>
    <w:qFormat/>
    <w:uiPriority w:val="0"/>
    <w:pPr>
      <w:jc w:val="center"/>
    </w:pPr>
    <w:rPr>
      <w:b/>
    </w:rPr>
  </w:style>
  <w:style w:type="paragraph" w:customStyle="1" w:styleId="157">
    <w:name w:val="SpireTableThStylea55ee22f-fa08-4541-9d67-834f6ae35180"/>
    <w:basedOn w:val="1"/>
    <w:qFormat/>
    <w:uiPriority w:val="0"/>
    <w:pPr>
      <w:jc w:val="center"/>
    </w:pPr>
    <w:rPr>
      <w:b/>
    </w:rPr>
  </w:style>
  <w:style w:type="paragraph" w:customStyle="1" w:styleId="158">
    <w:name w:val="SpireTableThStyled53698ad-d5fd-4748-982c-574fe7ef5a5a"/>
    <w:basedOn w:val="1"/>
    <w:qFormat/>
    <w:uiPriority w:val="0"/>
    <w:pPr>
      <w:jc w:val="center"/>
    </w:pPr>
    <w:rPr>
      <w:b/>
    </w:rPr>
  </w:style>
  <w:style w:type="paragraph" w:customStyle="1" w:styleId="159">
    <w:name w:val="SpireTableThStylef5d6ad32-01f8-47cd-ad1f-21f395a20d8d"/>
    <w:basedOn w:val="1"/>
    <w:qFormat/>
    <w:uiPriority w:val="0"/>
    <w:pPr>
      <w:jc w:val="center"/>
    </w:pPr>
    <w:rPr>
      <w:b/>
    </w:rPr>
  </w:style>
  <w:style w:type="paragraph" w:customStyle="1" w:styleId="160">
    <w:name w:val="SpireTableThStyle7829ee64-14ce-4578-8755-eb857a03ab93"/>
    <w:basedOn w:val="1"/>
    <w:qFormat/>
    <w:uiPriority w:val="0"/>
    <w:pPr>
      <w:jc w:val="center"/>
    </w:pPr>
    <w:rPr>
      <w:b/>
    </w:rPr>
  </w:style>
  <w:style w:type="paragraph" w:customStyle="1" w:styleId="161">
    <w:name w:val="SpireTableThStyleff6bd150-b02f-43ea-9ece-659228db3a32"/>
    <w:basedOn w:val="1"/>
    <w:qFormat/>
    <w:uiPriority w:val="0"/>
    <w:pPr>
      <w:jc w:val="center"/>
    </w:pPr>
    <w:rPr>
      <w:b/>
    </w:rPr>
  </w:style>
  <w:style w:type="paragraph" w:customStyle="1" w:styleId="162">
    <w:name w:val="SpireTableThStyle066aa946-34c7-4a5e-b55a-3cdd3a0d4288"/>
    <w:basedOn w:val="1"/>
    <w:qFormat/>
    <w:uiPriority w:val="0"/>
    <w:pPr>
      <w:jc w:val="center"/>
    </w:pPr>
    <w:rPr>
      <w:b/>
    </w:rPr>
  </w:style>
  <w:style w:type="paragraph" w:customStyle="1" w:styleId="163">
    <w:name w:val="SpireTableThStyle549a6219-2d82-4d04-8190-e6919ae718b0"/>
    <w:basedOn w:val="1"/>
    <w:qFormat/>
    <w:uiPriority w:val="0"/>
    <w:pPr>
      <w:jc w:val="center"/>
    </w:pPr>
    <w:rPr>
      <w:b/>
    </w:rPr>
  </w:style>
  <w:style w:type="paragraph" w:customStyle="1" w:styleId="164">
    <w:name w:val="SpireTableThStyle965c99b4-0d43-4e12-913b-c49ed9bd975d"/>
    <w:basedOn w:val="1"/>
    <w:qFormat/>
    <w:uiPriority w:val="0"/>
    <w:pPr>
      <w:jc w:val="center"/>
    </w:pPr>
    <w:rPr>
      <w:b/>
    </w:rPr>
  </w:style>
  <w:style w:type="paragraph" w:customStyle="1" w:styleId="165">
    <w:name w:val="SpireTableThStyle86411a8e-84ba-4611-a483-2c6390f51beb"/>
    <w:basedOn w:val="1"/>
    <w:qFormat/>
    <w:uiPriority w:val="0"/>
    <w:pPr>
      <w:jc w:val="center"/>
    </w:pPr>
    <w:rPr>
      <w:b/>
    </w:rPr>
  </w:style>
  <w:style w:type="paragraph" w:customStyle="1" w:styleId="166">
    <w:name w:val="SpireTableThStyle90004c90-a4f4-4fdb-8655-7ff9aedb39e2"/>
    <w:basedOn w:val="1"/>
    <w:qFormat/>
    <w:uiPriority w:val="0"/>
    <w:pPr>
      <w:jc w:val="center"/>
    </w:pPr>
    <w:rPr>
      <w:b/>
    </w:rPr>
  </w:style>
  <w:style w:type="paragraph" w:customStyle="1" w:styleId="167">
    <w:name w:val="SpireTableThStyle9462edc0-dab1-4161-9aed-70b9f05457b4"/>
    <w:basedOn w:val="1"/>
    <w:qFormat/>
    <w:uiPriority w:val="0"/>
    <w:pPr>
      <w:jc w:val="center"/>
    </w:pPr>
    <w:rPr>
      <w:b/>
    </w:rPr>
  </w:style>
  <w:style w:type="paragraph" w:customStyle="1" w:styleId="168">
    <w:name w:val="SpireTableThStyle0b72e639-0fae-4354-b61f-d2516b51cb88"/>
    <w:basedOn w:val="1"/>
    <w:qFormat/>
    <w:uiPriority w:val="0"/>
    <w:pPr>
      <w:jc w:val="center"/>
    </w:pPr>
    <w:rPr>
      <w:b/>
    </w:rPr>
  </w:style>
  <w:style w:type="paragraph" w:customStyle="1" w:styleId="169">
    <w:name w:val="SpireTableThStyle1a98f599-3fdb-43b8-85d7-2c9ecaee1b337"/>
    <w:basedOn w:val="1"/>
    <w:qFormat/>
    <w:uiPriority w:val="0"/>
    <w:pPr>
      <w:jc w:val="center"/>
    </w:pPr>
    <w:rPr>
      <w:b/>
    </w:rPr>
  </w:style>
  <w:style w:type="character" w:customStyle="1" w:styleId="170">
    <w:name w:val="页眉 字符7"/>
    <w:basedOn w:val="11"/>
    <w:link w:val="6"/>
    <w:uiPriority w:val="0"/>
    <w:rPr>
      <w:rFonts w:eastAsia="Times New Roman" w:cstheme="minorBidi"/>
      <w:sz w:val="18"/>
      <w:szCs w:val="18"/>
      <w:lang w:eastAsia="uk-UA"/>
    </w:rPr>
  </w:style>
  <w:style w:type="character" w:customStyle="1" w:styleId="171">
    <w:name w:val="页脚 字符7"/>
    <w:basedOn w:val="11"/>
    <w:link w:val="5"/>
    <w:uiPriority w:val="0"/>
    <w:rPr>
      <w:rFonts w:eastAsia="Times New Roman" w:cstheme="minorBidi"/>
      <w:sz w:val="18"/>
      <w:szCs w:val="18"/>
      <w:lang w:eastAsia="uk-UA"/>
    </w:rPr>
  </w:style>
  <w:style w:type="paragraph" w:customStyle="1" w:styleId="172">
    <w:name w:val="SpireTableThStylee3849314-48e9-4376-a6e5-0e66a0523170"/>
    <w:basedOn w:val="1"/>
    <w:qFormat/>
    <w:uiPriority w:val="0"/>
    <w:pPr>
      <w:jc w:val="center"/>
    </w:pPr>
    <w:rPr>
      <w:b/>
    </w:rPr>
  </w:style>
  <w:style w:type="paragraph" w:customStyle="1" w:styleId="173">
    <w:name w:val="SpireTableThStyleee27613c-f56c-47be-b9ab-1d079cb0a7cc1"/>
    <w:basedOn w:val="1"/>
    <w:qFormat/>
    <w:uiPriority w:val="0"/>
    <w:pPr>
      <w:jc w:val="center"/>
    </w:pPr>
    <w:rPr>
      <w:b/>
    </w:rPr>
  </w:style>
  <w:style w:type="paragraph" w:customStyle="1" w:styleId="174">
    <w:name w:val="SpireTableThStylea2d5bad4-d7cf-49e3-a28b-6ae53be36f69"/>
    <w:basedOn w:val="1"/>
    <w:qFormat/>
    <w:uiPriority w:val="0"/>
    <w:pPr>
      <w:jc w:val="center"/>
    </w:pPr>
    <w:rPr>
      <w:b/>
    </w:rPr>
  </w:style>
  <w:style w:type="paragraph" w:customStyle="1" w:styleId="175">
    <w:name w:val="SpireTableThStyle1eb0dd43-c533-4f5e-a5e8-485e86e609e1"/>
    <w:basedOn w:val="1"/>
    <w:qFormat/>
    <w:uiPriority w:val="0"/>
    <w:pPr>
      <w:jc w:val="center"/>
    </w:pPr>
    <w:rPr>
      <w:b/>
    </w:rPr>
  </w:style>
  <w:style w:type="paragraph" w:customStyle="1" w:styleId="176">
    <w:name w:val="SpireTableThStylec3d9cc4f-b1b1-42b6-82d7-01129e8a85b1"/>
    <w:basedOn w:val="1"/>
    <w:qFormat/>
    <w:uiPriority w:val="0"/>
    <w:pPr>
      <w:jc w:val="center"/>
    </w:pPr>
    <w:rPr>
      <w:b/>
    </w:rPr>
  </w:style>
  <w:style w:type="paragraph" w:customStyle="1" w:styleId="177">
    <w:name w:val="SpireTableThStyle1a98f599-3fdb-43b8-85d7-2c9ecaee1b338"/>
    <w:basedOn w:val="1"/>
    <w:qFormat/>
    <w:uiPriority w:val="0"/>
    <w:pPr>
      <w:jc w:val="center"/>
    </w:pPr>
    <w:rPr>
      <w:b/>
    </w:rPr>
  </w:style>
  <w:style w:type="character" w:customStyle="1" w:styleId="178">
    <w:name w:val="页眉 字符8"/>
    <w:basedOn w:val="11"/>
    <w:link w:val="6"/>
    <w:uiPriority w:val="0"/>
    <w:rPr>
      <w:rFonts w:ascii="Times New Roman" w:hAnsi="Times New Roman" w:eastAsia="Times New Roman"/>
      <w:sz w:val="18"/>
      <w:szCs w:val="18"/>
      <w:lang w:eastAsia="uk-UA"/>
    </w:rPr>
  </w:style>
  <w:style w:type="character" w:customStyle="1" w:styleId="179">
    <w:name w:val="页脚 字符8"/>
    <w:basedOn w:val="11"/>
    <w:link w:val="5"/>
    <w:qFormat/>
    <w:uiPriority w:val="0"/>
    <w:rPr>
      <w:rFonts w:ascii="Times New Roman" w:hAnsi="Times New Roman" w:eastAsia="Times New Roman"/>
      <w:sz w:val="18"/>
      <w:szCs w:val="18"/>
      <w:lang w:eastAsia="uk-UA"/>
    </w:rPr>
  </w:style>
  <w:style w:type="paragraph" w:customStyle="1" w:styleId="180">
    <w:name w:val="SpireTableThStyle05cb038a-9eb6-40c5-a56e-633b4e525b3a1"/>
    <w:basedOn w:val="1"/>
    <w:qFormat/>
    <w:uiPriority w:val="0"/>
    <w:pPr>
      <w:jc w:val="center"/>
    </w:pPr>
    <w:rPr>
      <w:b/>
    </w:rPr>
  </w:style>
  <w:style w:type="paragraph" w:customStyle="1" w:styleId="181">
    <w:name w:val="SpireTableThStyle0bede0f1-dc94-4b66-acd7-5206d6e2423c1"/>
    <w:basedOn w:val="1"/>
    <w:qFormat/>
    <w:uiPriority w:val="0"/>
    <w:pPr>
      <w:jc w:val="center"/>
    </w:pPr>
    <w:rPr>
      <w:b/>
    </w:rPr>
  </w:style>
  <w:style w:type="paragraph" w:customStyle="1" w:styleId="182">
    <w:name w:val="SpireTableThStyleed3e206a-4760-4446-9142-2c7072872a3b1"/>
    <w:basedOn w:val="1"/>
    <w:qFormat/>
    <w:uiPriority w:val="0"/>
    <w:pPr>
      <w:jc w:val="center"/>
    </w:pPr>
    <w:rPr>
      <w:b/>
    </w:rPr>
  </w:style>
  <w:style w:type="paragraph" w:customStyle="1" w:styleId="183">
    <w:name w:val="SpireTableThStyleabf87739-7bb9-4ba5-b659-75bd0dc5575c1"/>
    <w:basedOn w:val="1"/>
    <w:qFormat/>
    <w:uiPriority w:val="0"/>
    <w:pPr>
      <w:jc w:val="center"/>
    </w:pPr>
    <w:rPr>
      <w:b/>
    </w:rPr>
  </w:style>
  <w:style w:type="paragraph" w:customStyle="1" w:styleId="184">
    <w:name w:val="SpireTableThStyle8396ef0b-127c-42d7-bba3-c3d151c392e31"/>
    <w:basedOn w:val="1"/>
    <w:qFormat/>
    <w:uiPriority w:val="0"/>
    <w:pPr>
      <w:jc w:val="center"/>
    </w:pPr>
    <w:rPr>
      <w:b/>
    </w:rPr>
  </w:style>
  <w:style w:type="paragraph" w:customStyle="1" w:styleId="185">
    <w:name w:val="SpireTableThStyle01265b17-4f54-4d31-ac15-a94458045b591"/>
    <w:basedOn w:val="1"/>
    <w:qFormat/>
    <w:uiPriority w:val="0"/>
    <w:pPr>
      <w:jc w:val="center"/>
    </w:pPr>
    <w:rPr>
      <w:b/>
    </w:rPr>
  </w:style>
  <w:style w:type="paragraph" w:customStyle="1" w:styleId="186">
    <w:name w:val="SpireTableThStyled124a6f0-80bd-4fef-8c0b-0e708c8f14aa1"/>
    <w:basedOn w:val="1"/>
    <w:qFormat/>
    <w:uiPriority w:val="0"/>
    <w:pPr>
      <w:jc w:val="center"/>
    </w:pPr>
    <w:rPr>
      <w:b/>
    </w:rPr>
  </w:style>
  <w:style w:type="paragraph" w:customStyle="1" w:styleId="187">
    <w:name w:val="SpireTableThStyle592c2413-f773-461f-9d6f-538429756a9d1"/>
    <w:basedOn w:val="1"/>
    <w:qFormat/>
    <w:uiPriority w:val="0"/>
    <w:pPr>
      <w:jc w:val="center"/>
    </w:pPr>
    <w:rPr>
      <w:b/>
    </w:rPr>
  </w:style>
  <w:style w:type="paragraph" w:customStyle="1" w:styleId="188">
    <w:name w:val="SpireTableThStyle0e498a8d-ac52-410a-8588-9b39918b761a1"/>
    <w:basedOn w:val="1"/>
    <w:qFormat/>
    <w:uiPriority w:val="0"/>
    <w:pPr>
      <w:jc w:val="center"/>
    </w:pPr>
    <w:rPr>
      <w:b/>
    </w:rPr>
  </w:style>
  <w:style w:type="paragraph" w:customStyle="1" w:styleId="189">
    <w:name w:val="SpireTableThStyle261323bf-6623-497d-9976-96a5cf537f091"/>
    <w:basedOn w:val="1"/>
    <w:qFormat/>
    <w:uiPriority w:val="0"/>
    <w:pPr>
      <w:jc w:val="center"/>
    </w:pPr>
    <w:rPr>
      <w:b/>
    </w:rPr>
  </w:style>
  <w:style w:type="paragraph" w:customStyle="1" w:styleId="190">
    <w:name w:val="SpireTableThStyle74fc8798-420e-465a-82cc-1c79f059a1ff"/>
    <w:basedOn w:val="1"/>
    <w:qFormat/>
    <w:uiPriority w:val="0"/>
    <w:pPr>
      <w:jc w:val="center"/>
    </w:pPr>
    <w:rPr>
      <w:b/>
    </w:rPr>
  </w:style>
  <w:style w:type="paragraph" w:customStyle="1" w:styleId="191">
    <w:name w:val="SpireTableThStylee39ec31e-9dbf-47f1-9d18-0b4b43eb6479"/>
    <w:basedOn w:val="1"/>
    <w:qFormat/>
    <w:uiPriority w:val="0"/>
    <w:pPr>
      <w:jc w:val="center"/>
    </w:pPr>
    <w:rPr>
      <w:b/>
    </w:rPr>
  </w:style>
  <w:style w:type="paragraph" w:customStyle="1" w:styleId="192">
    <w:name w:val="SpireTableThStyleac018bd6-ecf8-490a-b805-10a019da3a30"/>
    <w:basedOn w:val="1"/>
    <w:qFormat/>
    <w:uiPriority w:val="0"/>
    <w:pPr>
      <w:jc w:val="center"/>
    </w:pPr>
    <w:rPr>
      <w:b/>
    </w:rPr>
  </w:style>
  <w:style w:type="paragraph" w:customStyle="1" w:styleId="193">
    <w:name w:val="SpireTableThStylee8aa244b-5158-4c42-b067-7b6a4e7f6fe5"/>
    <w:basedOn w:val="1"/>
    <w:qFormat/>
    <w:uiPriority w:val="0"/>
    <w:pPr>
      <w:jc w:val="center"/>
    </w:pPr>
    <w:rPr>
      <w:b/>
    </w:rPr>
  </w:style>
  <w:style w:type="paragraph" w:customStyle="1" w:styleId="194">
    <w:name w:val="SpireTableThStyle541efdcf-012e-4d54-b769-8c05ab59cdff"/>
    <w:basedOn w:val="1"/>
    <w:qFormat/>
    <w:uiPriority w:val="0"/>
    <w:pPr>
      <w:jc w:val="center"/>
    </w:pPr>
    <w:rPr>
      <w:b/>
    </w:rPr>
  </w:style>
  <w:style w:type="paragraph" w:customStyle="1" w:styleId="195">
    <w:name w:val="SpireTableThStyle0c0300ac-86dc-435c-9686-fe9d065d0f6a"/>
    <w:basedOn w:val="1"/>
    <w:qFormat/>
    <w:uiPriority w:val="0"/>
    <w:pPr>
      <w:jc w:val="center"/>
    </w:pPr>
    <w:rPr>
      <w:b/>
    </w:rPr>
  </w:style>
  <w:style w:type="paragraph" w:customStyle="1" w:styleId="196">
    <w:name w:val="SpireTableThStyleb4f29b1f-5635-4330-9cd9-0ee3ffd10dc1"/>
    <w:basedOn w:val="1"/>
    <w:qFormat/>
    <w:uiPriority w:val="0"/>
    <w:pPr>
      <w:jc w:val="center"/>
    </w:pPr>
    <w:rPr>
      <w:b/>
    </w:rPr>
  </w:style>
  <w:style w:type="paragraph" w:customStyle="1" w:styleId="197">
    <w:name w:val="SpireTableThStylec245673b-81c3-461b-a4a4-f3d46251f184"/>
    <w:basedOn w:val="1"/>
    <w:qFormat/>
    <w:uiPriority w:val="0"/>
    <w:pPr>
      <w:jc w:val="center"/>
    </w:pPr>
    <w:rPr>
      <w:b/>
    </w:rPr>
  </w:style>
  <w:style w:type="paragraph" w:customStyle="1" w:styleId="198">
    <w:name w:val="SpireTableThStyle327810db-7607-477b-849c-32048f53f6d3"/>
    <w:basedOn w:val="1"/>
    <w:qFormat/>
    <w:uiPriority w:val="0"/>
    <w:pPr>
      <w:jc w:val="center"/>
    </w:pPr>
    <w:rPr>
      <w:b/>
    </w:rPr>
  </w:style>
  <w:style w:type="paragraph" w:customStyle="1" w:styleId="199">
    <w:name w:val="SpireTableThStyle0884f865-1e69-4c62-8b5b-d69e4927b086"/>
    <w:basedOn w:val="1"/>
    <w:qFormat/>
    <w:uiPriority w:val="0"/>
    <w:pPr>
      <w:jc w:val="center"/>
    </w:pPr>
    <w:rPr>
      <w:b/>
    </w:rPr>
  </w:style>
  <w:style w:type="paragraph" w:customStyle="1" w:styleId="200">
    <w:name w:val="SpireTableThStylec0ee148a-d149-4e1b-af2b-42b83236febe"/>
    <w:basedOn w:val="1"/>
    <w:qFormat/>
    <w:uiPriority w:val="0"/>
    <w:pPr>
      <w:jc w:val="center"/>
    </w:pPr>
    <w:rPr>
      <w:b/>
    </w:rPr>
  </w:style>
  <w:style w:type="paragraph" w:customStyle="1" w:styleId="201">
    <w:name w:val="SpireTableThStylea370029d-b85d-4622-b9b7-f762401c246f"/>
    <w:basedOn w:val="1"/>
    <w:qFormat/>
    <w:uiPriority w:val="0"/>
    <w:pPr>
      <w:jc w:val="center"/>
    </w:pPr>
    <w:rPr>
      <w:b/>
    </w:rPr>
  </w:style>
  <w:style w:type="paragraph" w:customStyle="1" w:styleId="202">
    <w:name w:val="SpireTableThStylee341251b-f5a5-408f-8245-3c7165bc0943"/>
    <w:basedOn w:val="1"/>
    <w:qFormat/>
    <w:uiPriority w:val="0"/>
    <w:pPr>
      <w:jc w:val="center"/>
    </w:pPr>
    <w:rPr>
      <w:b/>
    </w:rPr>
  </w:style>
  <w:style w:type="paragraph" w:customStyle="1" w:styleId="203">
    <w:name w:val="SpireTableThStyle9acc969f-18c5-491b-b111-54eca529c247"/>
    <w:basedOn w:val="1"/>
    <w:qFormat/>
    <w:uiPriority w:val="0"/>
    <w:pPr>
      <w:jc w:val="center"/>
    </w:pPr>
    <w:rPr>
      <w:b/>
    </w:rPr>
  </w:style>
  <w:style w:type="paragraph" w:customStyle="1" w:styleId="204">
    <w:name w:val="SpireTableThStyle8b97b15c-3f0c-43f2-85ed-74fbfbe8ef94"/>
    <w:basedOn w:val="1"/>
    <w:qFormat/>
    <w:uiPriority w:val="0"/>
    <w:pPr>
      <w:jc w:val="center"/>
    </w:pPr>
    <w:rPr>
      <w:b/>
    </w:rPr>
  </w:style>
  <w:style w:type="paragraph" w:customStyle="1" w:styleId="205">
    <w:name w:val="SpireTableThStylec44b7c98-75ed-416c-b83b-00eaec554e12"/>
    <w:basedOn w:val="1"/>
    <w:qFormat/>
    <w:uiPriority w:val="0"/>
    <w:pPr>
      <w:jc w:val="center"/>
    </w:pPr>
    <w:rPr>
      <w:b/>
    </w:rPr>
  </w:style>
  <w:style w:type="paragraph" w:customStyle="1" w:styleId="206">
    <w:name w:val="SpireTableThStylefc60ea02-cb53-464c-8ad1-55a27513bbc3"/>
    <w:basedOn w:val="1"/>
    <w:qFormat/>
    <w:uiPriority w:val="0"/>
    <w:pPr>
      <w:jc w:val="center"/>
    </w:pPr>
    <w:rPr>
      <w:b/>
    </w:rPr>
  </w:style>
  <w:style w:type="paragraph" w:customStyle="1" w:styleId="207">
    <w:name w:val="SpireTableThStylef4265199-356f-4032-a878-ec57894dd640"/>
    <w:basedOn w:val="1"/>
    <w:qFormat/>
    <w:uiPriority w:val="0"/>
    <w:pPr>
      <w:jc w:val="center"/>
    </w:pPr>
    <w:rPr>
      <w:b/>
    </w:rPr>
  </w:style>
  <w:style w:type="paragraph" w:customStyle="1" w:styleId="208">
    <w:name w:val="SpireTableThStyle87f82403-e912-4ada-8ddb-e9f6613f6c92"/>
    <w:basedOn w:val="1"/>
    <w:qFormat/>
    <w:uiPriority w:val="0"/>
    <w:pPr>
      <w:jc w:val="center"/>
    </w:pPr>
    <w:rPr>
      <w:b/>
    </w:rPr>
  </w:style>
  <w:style w:type="paragraph" w:customStyle="1" w:styleId="209">
    <w:name w:val="SpireTableThStyleb3af3252-acdc-4708-b6a0-929a48c60e9b"/>
    <w:basedOn w:val="1"/>
    <w:qFormat/>
    <w:uiPriority w:val="0"/>
    <w:pPr>
      <w:jc w:val="center"/>
    </w:pPr>
    <w:rPr>
      <w:b/>
    </w:rPr>
  </w:style>
  <w:style w:type="paragraph" w:customStyle="1" w:styleId="210">
    <w:name w:val="SpireTableThStyle88f8ad74-814b-40d0-9279-8d0324efb2c6"/>
    <w:basedOn w:val="1"/>
    <w:qFormat/>
    <w:uiPriority w:val="0"/>
    <w:pPr>
      <w:jc w:val="center"/>
    </w:pPr>
    <w:rPr>
      <w:b/>
    </w:rPr>
  </w:style>
  <w:style w:type="paragraph" w:customStyle="1" w:styleId="211">
    <w:name w:val="SpireTableThStylede20e31d-d5f0-4d23-a70b-8d9abd5044e9"/>
    <w:basedOn w:val="1"/>
    <w:qFormat/>
    <w:uiPriority w:val="0"/>
    <w:pPr>
      <w:jc w:val="center"/>
    </w:pPr>
    <w:rPr>
      <w:b/>
    </w:rPr>
  </w:style>
  <w:style w:type="paragraph" w:customStyle="1" w:styleId="212">
    <w:name w:val="SpireTableThStyle0eab7d54-0a92-40f7-9001-b9e7ed1f493c"/>
    <w:basedOn w:val="1"/>
    <w:qFormat/>
    <w:uiPriority w:val="0"/>
    <w:pPr>
      <w:jc w:val="center"/>
    </w:pPr>
    <w:rPr>
      <w:b/>
    </w:rPr>
  </w:style>
  <w:style w:type="paragraph" w:customStyle="1" w:styleId="213">
    <w:name w:val="SpireTableThStyle4529ece4-1152-4093-b545-a4cc719f28a5"/>
    <w:basedOn w:val="1"/>
    <w:qFormat/>
    <w:uiPriority w:val="0"/>
    <w:pPr>
      <w:jc w:val="center"/>
    </w:pPr>
    <w:rPr>
      <w:b/>
    </w:rPr>
  </w:style>
  <w:style w:type="paragraph" w:customStyle="1" w:styleId="214">
    <w:name w:val="SpireTableThStyle58cae91f-9286-4722-b1d6-a043619eb4cd"/>
    <w:basedOn w:val="1"/>
    <w:qFormat/>
    <w:uiPriority w:val="0"/>
    <w:pPr>
      <w:jc w:val="center"/>
    </w:pPr>
    <w:rPr>
      <w:b/>
    </w:rPr>
  </w:style>
  <w:style w:type="paragraph" w:customStyle="1" w:styleId="215">
    <w:name w:val="SpireTableThStyle2abde5e1-b29a-4249-9c14-511305867ef5"/>
    <w:basedOn w:val="1"/>
    <w:qFormat/>
    <w:uiPriority w:val="0"/>
    <w:pPr>
      <w:jc w:val="center"/>
    </w:pPr>
    <w:rPr>
      <w:b/>
    </w:rPr>
  </w:style>
  <w:style w:type="paragraph" w:customStyle="1" w:styleId="216">
    <w:name w:val="SpireTableThStylef3e64e99-4acc-47c0-b903-0880082e41c1"/>
    <w:basedOn w:val="1"/>
    <w:qFormat/>
    <w:uiPriority w:val="0"/>
    <w:pPr>
      <w:jc w:val="center"/>
    </w:pPr>
    <w:rPr>
      <w:b/>
    </w:rPr>
  </w:style>
  <w:style w:type="paragraph" w:customStyle="1" w:styleId="217">
    <w:name w:val="SpireTableThStyle0ad39f9b-660b-4ffc-80b2-07990780b96b"/>
    <w:basedOn w:val="1"/>
    <w:qFormat/>
    <w:uiPriority w:val="0"/>
    <w:pPr>
      <w:jc w:val="center"/>
    </w:pPr>
    <w:rPr>
      <w:b/>
    </w:rPr>
  </w:style>
  <w:style w:type="paragraph" w:customStyle="1" w:styleId="218">
    <w:name w:val="SpireTableThStyle6fe23ddc-bf50-4b05-8466-f3ee6a3c6a3d"/>
    <w:basedOn w:val="1"/>
    <w:qFormat/>
    <w:uiPriority w:val="0"/>
    <w:pPr>
      <w:jc w:val="center"/>
    </w:pPr>
    <w:rPr>
      <w:b/>
    </w:rPr>
  </w:style>
  <w:style w:type="paragraph" w:customStyle="1" w:styleId="219">
    <w:name w:val="SpireTableThStyle9774546d-868e-4681-afc2-b6ef5adcb480"/>
    <w:basedOn w:val="1"/>
    <w:qFormat/>
    <w:uiPriority w:val="0"/>
    <w:pPr>
      <w:jc w:val="center"/>
    </w:pPr>
    <w:rPr>
      <w:b/>
    </w:rPr>
  </w:style>
  <w:style w:type="paragraph" w:customStyle="1" w:styleId="220">
    <w:name w:val="SpireTableThStyle26c700f3-ecb7-4073-8d7d-c4342bac7a4b"/>
    <w:basedOn w:val="1"/>
    <w:qFormat/>
    <w:uiPriority w:val="0"/>
    <w:pPr>
      <w:jc w:val="center"/>
    </w:pPr>
    <w:rPr>
      <w:b/>
    </w:rPr>
  </w:style>
  <w:style w:type="paragraph" w:customStyle="1" w:styleId="221">
    <w:name w:val="SpireTableThStyle4d596df8-3cfb-4b88-be54-31374167752c"/>
    <w:basedOn w:val="1"/>
    <w:qFormat/>
    <w:uiPriority w:val="0"/>
    <w:pPr>
      <w:jc w:val="center"/>
    </w:pPr>
    <w:rPr>
      <w:b/>
    </w:rPr>
  </w:style>
  <w:style w:type="paragraph" w:customStyle="1" w:styleId="222">
    <w:name w:val="SpireTableThStylecd21fd75-5c7c-4a8b-86ab-187804eba193"/>
    <w:basedOn w:val="1"/>
    <w:qFormat/>
    <w:uiPriority w:val="0"/>
    <w:pPr>
      <w:jc w:val="center"/>
    </w:pPr>
    <w:rPr>
      <w:b/>
    </w:rPr>
  </w:style>
  <w:style w:type="paragraph" w:customStyle="1" w:styleId="223">
    <w:name w:val="SpireTableThStyle79133f4f-32af-4266-8e75-66fccee4aee2"/>
    <w:basedOn w:val="1"/>
    <w:qFormat/>
    <w:uiPriority w:val="0"/>
    <w:pPr>
      <w:jc w:val="center"/>
    </w:pPr>
    <w:rPr>
      <w:b/>
    </w:rPr>
  </w:style>
  <w:style w:type="paragraph" w:customStyle="1" w:styleId="224">
    <w:name w:val="SpireTableThStyle3306aa88-b317-473f-b886-d0ac77262e77"/>
    <w:basedOn w:val="1"/>
    <w:qFormat/>
    <w:uiPriority w:val="0"/>
    <w:pPr>
      <w:jc w:val="center"/>
    </w:pPr>
    <w:rPr>
      <w:b/>
    </w:rPr>
  </w:style>
  <w:style w:type="paragraph" w:customStyle="1" w:styleId="225">
    <w:name w:val="SpireTableThStyle2e87a325-3ccd-469b-9e23-0c6d36a33aa6"/>
    <w:basedOn w:val="1"/>
    <w:qFormat/>
    <w:uiPriority w:val="0"/>
    <w:pPr>
      <w:jc w:val="center"/>
    </w:pPr>
    <w:rPr>
      <w:b/>
    </w:rPr>
  </w:style>
  <w:style w:type="paragraph" w:customStyle="1" w:styleId="226">
    <w:name w:val="SpireTableThStyle9f86367f-da03-484d-b75f-5a667ba9902c"/>
    <w:basedOn w:val="1"/>
    <w:qFormat/>
    <w:uiPriority w:val="0"/>
    <w:pPr>
      <w:jc w:val="center"/>
    </w:pPr>
    <w:rPr>
      <w:b/>
    </w:rPr>
  </w:style>
  <w:style w:type="paragraph" w:customStyle="1" w:styleId="227">
    <w:name w:val="SpireTableThStylec157c54e-cfc8-45e1-a079-d7b64a96a115"/>
    <w:basedOn w:val="1"/>
    <w:qFormat/>
    <w:uiPriority w:val="0"/>
    <w:pPr>
      <w:jc w:val="center"/>
    </w:pPr>
    <w:rPr>
      <w:b/>
    </w:rPr>
  </w:style>
  <w:style w:type="paragraph" w:customStyle="1" w:styleId="228">
    <w:name w:val="SpireTableThStyle6334cb8f-6f36-426a-831c-4bd2223c65b3"/>
    <w:basedOn w:val="1"/>
    <w:qFormat/>
    <w:uiPriority w:val="0"/>
    <w:pPr>
      <w:jc w:val="center"/>
    </w:pPr>
    <w:rPr>
      <w:b/>
    </w:rPr>
  </w:style>
  <w:style w:type="paragraph" w:customStyle="1" w:styleId="229">
    <w:name w:val="SpireTableThStyle25a710ed-5f16-4922-9071-f22ac915df62"/>
    <w:basedOn w:val="1"/>
    <w:qFormat/>
    <w:uiPriority w:val="0"/>
    <w:pPr>
      <w:jc w:val="center"/>
    </w:pPr>
    <w:rPr>
      <w:b/>
    </w:rPr>
  </w:style>
  <w:style w:type="paragraph" w:customStyle="1" w:styleId="230">
    <w:name w:val="SpireTableThStylef7954475-2f69-4f32-9a93-fbcf099e8c0a"/>
    <w:basedOn w:val="1"/>
    <w:qFormat/>
    <w:uiPriority w:val="0"/>
    <w:pPr>
      <w:jc w:val="center"/>
    </w:pPr>
    <w:rPr>
      <w:b/>
    </w:rPr>
  </w:style>
  <w:style w:type="paragraph" w:customStyle="1" w:styleId="231">
    <w:name w:val="SpireTableThStylee773a4b5-9e47-4f9c-9a35-dba88f474249"/>
    <w:basedOn w:val="1"/>
    <w:qFormat/>
    <w:uiPriority w:val="0"/>
    <w:pPr>
      <w:jc w:val="center"/>
    </w:pPr>
    <w:rPr>
      <w:b/>
    </w:rPr>
  </w:style>
  <w:style w:type="paragraph" w:customStyle="1" w:styleId="232">
    <w:name w:val="SpireTableThStylee4a8a2da-2428-4449-bbfa-1038b8d11f83"/>
    <w:basedOn w:val="1"/>
    <w:qFormat/>
    <w:uiPriority w:val="0"/>
    <w:pPr>
      <w:jc w:val="center"/>
    </w:pPr>
    <w:rPr>
      <w:b/>
    </w:rPr>
  </w:style>
  <w:style w:type="paragraph" w:customStyle="1" w:styleId="233">
    <w:name w:val="SpireTableThStyle474fdb6f-cf81-40e0-b782-ec52e15a8aa3"/>
    <w:basedOn w:val="1"/>
    <w:qFormat/>
    <w:uiPriority w:val="0"/>
    <w:pPr>
      <w:jc w:val="center"/>
    </w:pPr>
    <w:rPr>
      <w:b/>
    </w:rPr>
  </w:style>
  <w:style w:type="paragraph" w:customStyle="1" w:styleId="234">
    <w:name w:val="SpireTableThStyle209d4421-d56a-4233-b243-884695b1636b"/>
    <w:basedOn w:val="1"/>
    <w:qFormat/>
    <w:uiPriority w:val="0"/>
    <w:pPr>
      <w:jc w:val="center"/>
    </w:pPr>
    <w:rPr>
      <w:b/>
    </w:rPr>
  </w:style>
  <w:style w:type="paragraph" w:customStyle="1" w:styleId="235">
    <w:name w:val="SpireTableThStyle1a98f599-3fdb-43b8-85d7-2c9ecaee1b339"/>
    <w:basedOn w:val="1"/>
    <w:qFormat/>
    <w:uiPriority w:val="0"/>
    <w:pPr>
      <w:jc w:val="center"/>
    </w:pPr>
    <w:rPr>
      <w:b/>
    </w:rPr>
  </w:style>
  <w:style w:type="character" w:customStyle="1" w:styleId="236">
    <w:name w:val="页眉 字符9"/>
    <w:basedOn w:val="11"/>
    <w:link w:val="6"/>
    <w:uiPriority w:val="0"/>
    <w:rPr>
      <w:rFonts w:eastAsia="Times New Roman" w:cstheme="minorBidi"/>
      <w:sz w:val="18"/>
      <w:szCs w:val="18"/>
      <w:lang w:eastAsia="uk-UA"/>
    </w:rPr>
  </w:style>
  <w:style w:type="character" w:customStyle="1" w:styleId="237">
    <w:name w:val="页脚 字符9"/>
    <w:basedOn w:val="11"/>
    <w:link w:val="5"/>
    <w:uiPriority w:val="0"/>
    <w:rPr>
      <w:rFonts w:eastAsia="Times New Roman" w:cstheme="minorBidi"/>
      <w:sz w:val="18"/>
      <w:szCs w:val="18"/>
      <w:lang w:eastAsia="uk-UA"/>
    </w:rPr>
  </w:style>
  <w:style w:type="paragraph" w:customStyle="1" w:styleId="238">
    <w:name w:val="SpireTableThStyle056c9baf-eeec-4670-99c0-a59627ba9a593"/>
    <w:basedOn w:val="1"/>
    <w:qFormat/>
    <w:uiPriority w:val="0"/>
    <w:pPr>
      <w:jc w:val="center"/>
    </w:pPr>
    <w:rPr>
      <w:b/>
    </w:rPr>
  </w:style>
  <w:style w:type="paragraph" w:customStyle="1" w:styleId="239">
    <w:name w:val="SpireTableThStyle190ef45e-55e7-47ec-a5c4-aa9e3beeda1b3"/>
    <w:basedOn w:val="1"/>
    <w:qFormat/>
    <w:uiPriority w:val="0"/>
    <w:pPr>
      <w:jc w:val="center"/>
    </w:pPr>
    <w:rPr>
      <w:b/>
    </w:rPr>
  </w:style>
  <w:style w:type="paragraph" w:customStyle="1" w:styleId="240">
    <w:name w:val="SpireTableThStylea148aee1-2c16-401e-9e22-919b1dd0ae843"/>
    <w:basedOn w:val="1"/>
    <w:qFormat/>
    <w:uiPriority w:val="0"/>
    <w:pPr>
      <w:jc w:val="center"/>
    </w:pPr>
    <w:rPr>
      <w:b/>
    </w:rPr>
  </w:style>
  <w:style w:type="paragraph" w:customStyle="1" w:styleId="241">
    <w:name w:val="SpireTableThStyle851d748b-30ae-4e25-99a0-c67f8bb897d43"/>
    <w:basedOn w:val="1"/>
    <w:qFormat/>
    <w:uiPriority w:val="0"/>
    <w:pPr>
      <w:jc w:val="center"/>
    </w:pPr>
    <w:rPr>
      <w:b/>
    </w:rPr>
  </w:style>
  <w:style w:type="paragraph" w:customStyle="1" w:styleId="242">
    <w:name w:val="SpireTableThStyle86abca9a-1c63-42c4-86c2-4c0bd9089d293"/>
    <w:basedOn w:val="1"/>
    <w:qFormat/>
    <w:uiPriority w:val="0"/>
    <w:pPr>
      <w:jc w:val="center"/>
    </w:pPr>
    <w:rPr>
      <w:b/>
    </w:rPr>
  </w:style>
  <w:style w:type="paragraph" w:customStyle="1" w:styleId="243">
    <w:name w:val="SpireTableThStyle068d9834-4b76-4beb-a3be-0c3cc94500d13"/>
    <w:basedOn w:val="1"/>
    <w:qFormat/>
    <w:uiPriority w:val="0"/>
    <w:pPr>
      <w:jc w:val="center"/>
    </w:pPr>
    <w:rPr>
      <w:b/>
    </w:rPr>
  </w:style>
  <w:style w:type="paragraph" w:customStyle="1" w:styleId="244">
    <w:name w:val="SpireTableThStyle8396ef0b-127c-42d7-bba3-c3d151c392e32"/>
    <w:basedOn w:val="1"/>
    <w:qFormat/>
    <w:uiPriority w:val="0"/>
    <w:pPr>
      <w:jc w:val="center"/>
    </w:pPr>
    <w:rPr>
      <w:b/>
    </w:rPr>
  </w:style>
  <w:style w:type="paragraph" w:customStyle="1" w:styleId="245">
    <w:name w:val="SpireTableThStyle01265b17-4f54-4d31-ac15-a94458045b592"/>
    <w:basedOn w:val="1"/>
    <w:qFormat/>
    <w:uiPriority w:val="0"/>
    <w:pPr>
      <w:jc w:val="center"/>
    </w:pPr>
    <w:rPr>
      <w:b/>
    </w:rPr>
  </w:style>
  <w:style w:type="paragraph" w:customStyle="1" w:styleId="246">
    <w:name w:val="SpireTableThStyled124a6f0-80bd-4fef-8c0b-0e708c8f14aa2"/>
    <w:basedOn w:val="1"/>
    <w:qFormat/>
    <w:uiPriority w:val="0"/>
    <w:pPr>
      <w:jc w:val="center"/>
    </w:pPr>
    <w:rPr>
      <w:b/>
    </w:rPr>
  </w:style>
  <w:style w:type="paragraph" w:customStyle="1" w:styleId="247">
    <w:name w:val="SpireTableThStyle592c2413-f773-461f-9d6f-538429756a9d2"/>
    <w:basedOn w:val="1"/>
    <w:qFormat/>
    <w:uiPriority w:val="0"/>
    <w:pPr>
      <w:jc w:val="center"/>
    </w:pPr>
    <w:rPr>
      <w:b/>
    </w:rPr>
  </w:style>
  <w:style w:type="paragraph" w:customStyle="1" w:styleId="248">
    <w:name w:val="SpireTableThStyle0e498a8d-ac52-410a-8588-9b39918b761a2"/>
    <w:basedOn w:val="1"/>
    <w:qFormat/>
    <w:uiPriority w:val="0"/>
    <w:pPr>
      <w:jc w:val="center"/>
    </w:pPr>
    <w:rPr>
      <w:b/>
    </w:rPr>
  </w:style>
  <w:style w:type="paragraph" w:customStyle="1" w:styleId="249">
    <w:name w:val="SpireTableThStyle261323bf-6623-497d-9976-96a5cf537f092"/>
    <w:basedOn w:val="1"/>
    <w:qFormat/>
    <w:uiPriority w:val="0"/>
    <w:pPr>
      <w:jc w:val="center"/>
    </w:pPr>
    <w:rPr>
      <w:b/>
    </w:rPr>
  </w:style>
  <w:style w:type="paragraph" w:customStyle="1" w:styleId="250">
    <w:name w:val="SpireTableThStyle9a2cde4f-4e06-4a89-b8f4-0c7449bbbfa1"/>
    <w:basedOn w:val="1"/>
    <w:qFormat/>
    <w:uiPriority w:val="0"/>
    <w:pPr>
      <w:jc w:val="center"/>
    </w:pPr>
    <w:rPr>
      <w:b/>
    </w:rPr>
  </w:style>
  <w:style w:type="paragraph" w:customStyle="1" w:styleId="251">
    <w:name w:val="SpireTableThStylec48b92c0-3438-4ccf-8790-432ca7943341"/>
    <w:basedOn w:val="1"/>
    <w:qFormat/>
    <w:uiPriority w:val="0"/>
    <w:pPr>
      <w:jc w:val="center"/>
    </w:pPr>
    <w:rPr>
      <w:b/>
    </w:rPr>
  </w:style>
  <w:style w:type="paragraph" w:customStyle="1" w:styleId="252">
    <w:name w:val="SpireTableThStyle0469e3c8-14e2-41ec-8480-ead65064b7c0"/>
    <w:basedOn w:val="1"/>
    <w:qFormat/>
    <w:uiPriority w:val="0"/>
    <w:pPr>
      <w:jc w:val="center"/>
    </w:pPr>
    <w:rPr>
      <w:b/>
    </w:rPr>
  </w:style>
  <w:style w:type="paragraph" w:customStyle="1" w:styleId="253">
    <w:name w:val="SpireTableThStyle3e354e5f-1faf-45cf-95b0-80cde1980404"/>
    <w:basedOn w:val="1"/>
    <w:qFormat/>
    <w:uiPriority w:val="0"/>
    <w:pPr>
      <w:jc w:val="center"/>
    </w:pPr>
    <w:rPr>
      <w:b/>
    </w:rPr>
  </w:style>
  <w:style w:type="paragraph" w:customStyle="1" w:styleId="254">
    <w:name w:val="SpireTableThStyled8a5725d-5262-4ae9-a44a-134f3924428a"/>
    <w:basedOn w:val="1"/>
    <w:qFormat/>
    <w:uiPriority w:val="0"/>
    <w:pPr>
      <w:jc w:val="center"/>
    </w:pPr>
    <w:rPr>
      <w:b/>
    </w:rPr>
  </w:style>
  <w:style w:type="paragraph" w:customStyle="1" w:styleId="255">
    <w:name w:val="SpireTableThStyle775c4bf1-c217-4ba3-81f5-465faae7b257"/>
    <w:basedOn w:val="1"/>
    <w:qFormat/>
    <w:uiPriority w:val="0"/>
    <w:pPr>
      <w:jc w:val="center"/>
    </w:pPr>
    <w:rPr>
      <w:b/>
    </w:rPr>
  </w:style>
  <w:style w:type="paragraph" w:customStyle="1" w:styleId="256">
    <w:name w:val="SpireTableThStyle070b85d6-d1df-4e41-847d-e86a7244238a"/>
    <w:basedOn w:val="1"/>
    <w:qFormat/>
    <w:uiPriority w:val="0"/>
    <w:pPr>
      <w:jc w:val="center"/>
    </w:pPr>
    <w:rPr>
      <w:b/>
    </w:rPr>
  </w:style>
  <w:style w:type="paragraph" w:customStyle="1" w:styleId="257">
    <w:name w:val="SpireTableThStyled5511c82-513a-415e-ac72-03f7a6356125"/>
    <w:basedOn w:val="1"/>
    <w:qFormat/>
    <w:uiPriority w:val="0"/>
    <w:pPr>
      <w:jc w:val="center"/>
    </w:pPr>
    <w:rPr>
      <w:b/>
    </w:rPr>
  </w:style>
  <w:style w:type="paragraph" w:customStyle="1" w:styleId="258">
    <w:name w:val="SpireTableThStylea20e566b-0907-4d5e-bb86-d2a0ef1447e1"/>
    <w:basedOn w:val="1"/>
    <w:qFormat/>
    <w:uiPriority w:val="0"/>
    <w:pPr>
      <w:jc w:val="center"/>
    </w:pPr>
    <w:rPr>
      <w:b/>
    </w:rPr>
  </w:style>
  <w:style w:type="paragraph" w:customStyle="1" w:styleId="259">
    <w:name w:val="SpireTableThStylea92f4d3e-1da8-4ca5-bcdd-1032fe0d4b71"/>
    <w:basedOn w:val="1"/>
    <w:qFormat/>
    <w:uiPriority w:val="0"/>
    <w:pPr>
      <w:jc w:val="center"/>
    </w:pPr>
    <w:rPr>
      <w:b/>
    </w:rPr>
  </w:style>
  <w:style w:type="paragraph" w:customStyle="1" w:styleId="260">
    <w:name w:val="SpireTableThStyle676b67f8-e16a-462f-aae3-ad942bdf2a95"/>
    <w:basedOn w:val="1"/>
    <w:qFormat/>
    <w:uiPriority w:val="0"/>
    <w:pPr>
      <w:jc w:val="center"/>
    </w:pPr>
    <w:rPr>
      <w:b/>
    </w:rPr>
  </w:style>
  <w:style w:type="paragraph" w:customStyle="1" w:styleId="261">
    <w:name w:val="SpireTableThStyle1a98f599-3fdb-43b8-85d7-2c9ecaee1b3310"/>
    <w:basedOn w:val="1"/>
    <w:qFormat/>
    <w:uiPriority w:val="0"/>
    <w:pPr>
      <w:jc w:val="center"/>
    </w:pPr>
    <w:rPr>
      <w:b/>
    </w:rPr>
  </w:style>
  <w:style w:type="character" w:customStyle="1" w:styleId="262">
    <w:name w:val="页眉 字符10"/>
    <w:basedOn w:val="11"/>
    <w:link w:val="6"/>
    <w:uiPriority w:val="0"/>
    <w:rPr>
      <w:rFonts w:eastAsia="Times New Roman" w:cstheme="minorBidi"/>
      <w:sz w:val="18"/>
      <w:szCs w:val="18"/>
      <w:lang w:eastAsia="uk-UA"/>
    </w:rPr>
  </w:style>
  <w:style w:type="character" w:customStyle="1" w:styleId="263">
    <w:name w:val="页脚 字符10"/>
    <w:basedOn w:val="11"/>
    <w:link w:val="5"/>
    <w:uiPriority w:val="0"/>
    <w:rPr>
      <w:rFonts w:eastAsia="Times New Roman" w:cstheme="minorBidi"/>
      <w:sz w:val="18"/>
      <w:szCs w:val="18"/>
      <w:lang w:eastAsia="uk-UA"/>
    </w:rPr>
  </w:style>
  <w:style w:type="paragraph" w:customStyle="1" w:styleId="264">
    <w:name w:val="SpireTableThStyle056c9baf-eeec-4670-99c0-a59627ba9a594"/>
    <w:basedOn w:val="1"/>
    <w:qFormat/>
    <w:uiPriority w:val="0"/>
    <w:pPr>
      <w:jc w:val="center"/>
    </w:pPr>
    <w:rPr>
      <w:b/>
    </w:rPr>
  </w:style>
  <w:style w:type="paragraph" w:customStyle="1" w:styleId="265">
    <w:name w:val="SpireTableThStyle190ef45e-55e7-47ec-a5c4-aa9e3beeda1b4"/>
    <w:basedOn w:val="1"/>
    <w:qFormat/>
    <w:uiPriority w:val="0"/>
    <w:pPr>
      <w:jc w:val="center"/>
    </w:pPr>
    <w:rPr>
      <w:b/>
    </w:rPr>
  </w:style>
  <w:style w:type="paragraph" w:customStyle="1" w:styleId="266">
    <w:name w:val="SpireTableThStylea148aee1-2c16-401e-9e22-919b1dd0ae844"/>
    <w:basedOn w:val="1"/>
    <w:qFormat/>
    <w:uiPriority w:val="0"/>
    <w:pPr>
      <w:jc w:val="center"/>
    </w:pPr>
    <w:rPr>
      <w:b/>
    </w:rPr>
  </w:style>
  <w:style w:type="paragraph" w:customStyle="1" w:styleId="267">
    <w:name w:val="SpireTableThStyle851d748b-30ae-4e25-99a0-c67f8bb897d44"/>
    <w:basedOn w:val="1"/>
    <w:qFormat/>
    <w:uiPriority w:val="0"/>
    <w:pPr>
      <w:jc w:val="center"/>
    </w:pPr>
    <w:rPr>
      <w:b/>
    </w:rPr>
  </w:style>
  <w:style w:type="paragraph" w:customStyle="1" w:styleId="268">
    <w:name w:val="SpireTableThStyle86abca9a-1c63-42c4-86c2-4c0bd9089d294"/>
    <w:basedOn w:val="1"/>
    <w:qFormat/>
    <w:uiPriority w:val="0"/>
    <w:pPr>
      <w:jc w:val="center"/>
    </w:pPr>
    <w:rPr>
      <w:b/>
    </w:rPr>
  </w:style>
  <w:style w:type="paragraph" w:customStyle="1" w:styleId="269">
    <w:name w:val="SpireTableThStyle068d9834-4b76-4beb-a3be-0c3cc94500d14"/>
    <w:basedOn w:val="1"/>
    <w:qFormat/>
    <w:uiPriority w:val="0"/>
    <w:pPr>
      <w:jc w:val="center"/>
    </w:pPr>
    <w:rPr>
      <w:b/>
    </w:rPr>
  </w:style>
  <w:style w:type="paragraph" w:customStyle="1" w:styleId="270">
    <w:name w:val="SpireTableThStyle8396ef0b-127c-42d7-bba3-c3d151c392e33"/>
    <w:basedOn w:val="1"/>
    <w:qFormat/>
    <w:uiPriority w:val="0"/>
    <w:pPr>
      <w:jc w:val="center"/>
    </w:pPr>
    <w:rPr>
      <w:b/>
    </w:rPr>
  </w:style>
  <w:style w:type="paragraph" w:customStyle="1" w:styleId="271">
    <w:name w:val="SpireTableThStyle01265b17-4f54-4d31-ac15-a94458045b593"/>
    <w:basedOn w:val="1"/>
    <w:qFormat/>
    <w:uiPriority w:val="0"/>
    <w:pPr>
      <w:jc w:val="center"/>
    </w:pPr>
    <w:rPr>
      <w:b/>
    </w:rPr>
  </w:style>
  <w:style w:type="paragraph" w:customStyle="1" w:styleId="272">
    <w:name w:val="SpireTableThStyled124a6f0-80bd-4fef-8c0b-0e708c8f14aa3"/>
    <w:basedOn w:val="1"/>
    <w:qFormat/>
    <w:uiPriority w:val="0"/>
    <w:pPr>
      <w:jc w:val="center"/>
    </w:pPr>
    <w:rPr>
      <w:b/>
    </w:rPr>
  </w:style>
  <w:style w:type="paragraph" w:customStyle="1" w:styleId="273">
    <w:name w:val="SpireTableThStyle592c2413-f773-461f-9d6f-538429756a9d3"/>
    <w:basedOn w:val="1"/>
    <w:qFormat/>
    <w:uiPriority w:val="0"/>
    <w:pPr>
      <w:jc w:val="center"/>
    </w:pPr>
    <w:rPr>
      <w:b/>
    </w:rPr>
  </w:style>
  <w:style w:type="paragraph" w:customStyle="1" w:styleId="274">
    <w:name w:val="SpireTableThStyle0e498a8d-ac52-410a-8588-9b39918b761a3"/>
    <w:basedOn w:val="1"/>
    <w:qFormat/>
    <w:uiPriority w:val="0"/>
    <w:pPr>
      <w:jc w:val="center"/>
    </w:pPr>
    <w:rPr>
      <w:b/>
    </w:rPr>
  </w:style>
  <w:style w:type="paragraph" w:customStyle="1" w:styleId="275">
    <w:name w:val="SpireTableThStyle261323bf-6623-497d-9976-96a5cf537f093"/>
    <w:basedOn w:val="1"/>
    <w:qFormat/>
    <w:uiPriority w:val="0"/>
    <w:pPr>
      <w:jc w:val="center"/>
    </w:pPr>
    <w:rPr>
      <w:b/>
    </w:rPr>
  </w:style>
  <w:style w:type="paragraph" w:customStyle="1" w:styleId="276">
    <w:name w:val="SpireTableThStyle9a2cde4f-4e06-4a89-b8f4-0c7449bbbfa11"/>
    <w:basedOn w:val="1"/>
    <w:qFormat/>
    <w:uiPriority w:val="0"/>
    <w:pPr>
      <w:jc w:val="center"/>
    </w:pPr>
    <w:rPr>
      <w:b/>
    </w:rPr>
  </w:style>
  <w:style w:type="paragraph" w:customStyle="1" w:styleId="277">
    <w:name w:val="SpireTableThStylec48b92c0-3438-4ccf-8790-432ca79433411"/>
    <w:basedOn w:val="1"/>
    <w:qFormat/>
    <w:uiPriority w:val="0"/>
    <w:pPr>
      <w:jc w:val="center"/>
    </w:pPr>
    <w:rPr>
      <w:b/>
    </w:rPr>
  </w:style>
  <w:style w:type="paragraph" w:customStyle="1" w:styleId="278">
    <w:name w:val="SpireTableThStyle0469e3c8-14e2-41ec-8480-ead65064b7c01"/>
    <w:basedOn w:val="1"/>
    <w:qFormat/>
    <w:uiPriority w:val="0"/>
    <w:pPr>
      <w:jc w:val="center"/>
    </w:pPr>
    <w:rPr>
      <w:b/>
    </w:rPr>
  </w:style>
  <w:style w:type="paragraph" w:customStyle="1" w:styleId="279">
    <w:name w:val="SpireTableThStyle3e354e5f-1faf-45cf-95b0-80cde19804041"/>
    <w:basedOn w:val="1"/>
    <w:qFormat/>
    <w:uiPriority w:val="0"/>
    <w:pPr>
      <w:jc w:val="center"/>
    </w:pPr>
    <w:rPr>
      <w:b/>
    </w:rPr>
  </w:style>
  <w:style w:type="paragraph" w:customStyle="1" w:styleId="280">
    <w:name w:val="SpireTableThStyled8a5725d-5262-4ae9-a44a-134f3924428a1"/>
    <w:basedOn w:val="1"/>
    <w:qFormat/>
    <w:uiPriority w:val="0"/>
    <w:pPr>
      <w:jc w:val="center"/>
    </w:pPr>
    <w:rPr>
      <w:b/>
    </w:rPr>
  </w:style>
  <w:style w:type="paragraph" w:customStyle="1" w:styleId="281">
    <w:name w:val="SpireTableThStyle775c4bf1-c217-4ba3-81f5-465faae7b2571"/>
    <w:basedOn w:val="1"/>
    <w:qFormat/>
    <w:uiPriority w:val="0"/>
    <w:pPr>
      <w:jc w:val="center"/>
    </w:pPr>
    <w:rPr>
      <w:b/>
    </w:rPr>
  </w:style>
  <w:style w:type="paragraph" w:customStyle="1" w:styleId="282">
    <w:name w:val="SpireTableThStyle070b85d6-d1df-4e41-847d-e86a7244238a1"/>
    <w:basedOn w:val="1"/>
    <w:qFormat/>
    <w:uiPriority w:val="0"/>
    <w:pPr>
      <w:jc w:val="center"/>
    </w:pPr>
    <w:rPr>
      <w:b/>
    </w:rPr>
  </w:style>
  <w:style w:type="paragraph" w:customStyle="1" w:styleId="283">
    <w:name w:val="SpireTableThStyled5511c82-513a-415e-ac72-03f7a63561251"/>
    <w:basedOn w:val="1"/>
    <w:qFormat/>
    <w:uiPriority w:val="0"/>
    <w:pPr>
      <w:jc w:val="center"/>
    </w:pPr>
    <w:rPr>
      <w:b/>
    </w:rPr>
  </w:style>
  <w:style w:type="paragraph" w:customStyle="1" w:styleId="284">
    <w:name w:val="SpireTableThStylea20e566b-0907-4d5e-bb86-d2a0ef1447e11"/>
    <w:basedOn w:val="1"/>
    <w:qFormat/>
    <w:uiPriority w:val="0"/>
    <w:pPr>
      <w:jc w:val="center"/>
    </w:pPr>
    <w:rPr>
      <w:b/>
    </w:rPr>
  </w:style>
  <w:style w:type="paragraph" w:customStyle="1" w:styleId="285">
    <w:name w:val="SpireTableThStylea92f4d3e-1da8-4ca5-bcdd-1032fe0d4b711"/>
    <w:basedOn w:val="1"/>
    <w:qFormat/>
    <w:uiPriority w:val="0"/>
    <w:pPr>
      <w:jc w:val="center"/>
    </w:pPr>
    <w:rPr>
      <w:b/>
    </w:rPr>
  </w:style>
  <w:style w:type="paragraph" w:customStyle="1" w:styleId="286">
    <w:name w:val="SpireTableThStyle676b67f8-e16a-462f-aae3-ad942bdf2a951"/>
    <w:basedOn w:val="1"/>
    <w:qFormat/>
    <w:uiPriority w:val="0"/>
    <w:pPr>
      <w:jc w:val="center"/>
    </w:pPr>
    <w:rPr>
      <w:b/>
    </w:rPr>
  </w:style>
  <w:style w:type="paragraph" w:customStyle="1" w:styleId="287">
    <w:name w:val="SpireTableThStyle0a3c8e15-7291-454f-aa97-23b61c9afb1c"/>
    <w:basedOn w:val="1"/>
    <w:qFormat/>
    <w:uiPriority w:val="0"/>
    <w:pPr>
      <w:jc w:val="center"/>
    </w:pPr>
    <w:rPr>
      <w:b/>
    </w:rPr>
  </w:style>
  <w:style w:type="paragraph" w:customStyle="1" w:styleId="288">
    <w:name w:val="SpireTableThStyle9ebfd7be-bd4b-42cc-bb04-18a7b614f527"/>
    <w:basedOn w:val="1"/>
    <w:qFormat/>
    <w:uiPriority w:val="0"/>
    <w:pPr>
      <w:jc w:val="center"/>
    </w:pPr>
    <w:rPr>
      <w:b/>
    </w:rPr>
  </w:style>
  <w:style w:type="paragraph" w:customStyle="1" w:styleId="289">
    <w:name w:val="SpireTableThStyle643c3bf5-db9e-4ed6-9771-f41e267a041c"/>
    <w:basedOn w:val="1"/>
    <w:qFormat/>
    <w:uiPriority w:val="0"/>
    <w:pPr>
      <w:jc w:val="center"/>
    </w:pPr>
    <w:rPr>
      <w:b/>
    </w:rPr>
  </w:style>
  <w:style w:type="paragraph" w:customStyle="1" w:styleId="290">
    <w:name w:val="SpireTableThStyleff28011b-310b-4d7d-acd1-ddf292a7be96"/>
    <w:basedOn w:val="1"/>
    <w:qFormat/>
    <w:uiPriority w:val="0"/>
    <w:pPr>
      <w:jc w:val="center"/>
    </w:pPr>
    <w:rPr>
      <w:b/>
    </w:rPr>
  </w:style>
  <w:style w:type="paragraph" w:customStyle="1" w:styleId="291">
    <w:name w:val="SpireTableThStyleb28824ba-6144-4871-8cd1-e6885e4a6025"/>
    <w:basedOn w:val="1"/>
    <w:qFormat/>
    <w:uiPriority w:val="0"/>
    <w:pPr>
      <w:jc w:val="center"/>
    </w:pPr>
    <w:rPr>
      <w:b/>
    </w:rPr>
  </w:style>
  <w:style w:type="paragraph" w:customStyle="1" w:styleId="292">
    <w:name w:val="SpireTableThStyle44b15556-826d-4721-9256-20bf61a4b88d"/>
    <w:basedOn w:val="1"/>
    <w:qFormat/>
    <w:uiPriority w:val="0"/>
    <w:pPr>
      <w:jc w:val="center"/>
    </w:pPr>
    <w:rPr>
      <w:b/>
    </w:rPr>
  </w:style>
  <w:style w:type="paragraph" w:customStyle="1" w:styleId="293">
    <w:name w:val="SpireTableThStylecb87afe1-2a19-4f1c-a1a5-c82e7b381fc0"/>
    <w:basedOn w:val="1"/>
    <w:qFormat/>
    <w:uiPriority w:val="0"/>
    <w:pPr>
      <w:jc w:val="center"/>
    </w:pPr>
    <w:rPr>
      <w:b/>
    </w:rPr>
  </w:style>
  <w:style w:type="paragraph" w:customStyle="1" w:styleId="294">
    <w:name w:val="SpireTableThStyle1a98f599-3fdb-43b8-85d7-2c9ecaee1b3311"/>
    <w:basedOn w:val="1"/>
    <w:qFormat/>
    <w:uiPriority w:val="0"/>
    <w:pPr>
      <w:jc w:val="center"/>
    </w:pPr>
    <w:rPr>
      <w:b/>
    </w:rPr>
  </w:style>
  <w:style w:type="character" w:customStyle="1" w:styleId="295">
    <w:name w:val="页眉 字符11"/>
    <w:basedOn w:val="11"/>
    <w:link w:val="7"/>
    <w:uiPriority w:val="0"/>
    <w:rPr>
      <w:rFonts w:eastAsia="Times New Roman" w:cstheme="minorBidi"/>
      <w:sz w:val="18"/>
      <w:szCs w:val="18"/>
      <w:lang w:eastAsia="uk-UA"/>
    </w:rPr>
  </w:style>
  <w:style w:type="character" w:customStyle="1" w:styleId="296">
    <w:name w:val="页脚 字符11"/>
    <w:basedOn w:val="11"/>
    <w:link w:val="3"/>
    <w:uiPriority w:val="0"/>
    <w:rPr>
      <w:rFonts w:eastAsia="Times New Roman" w:cstheme="minorBidi"/>
      <w:sz w:val="18"/>
      <w:szCs w:val="18"/>
      <w:lang w:eastAsia="uk-UA"/>
    </w:rPr>
  </w:style>
  <w:style w:type="paragraph" w:customStyle="1" w:styleId="297">
    <w:name w:val="SpireTableThStylee3849314-48e9-4376-a6e5-0e66a05231701"/>
    <w:basedOn w:val="1"/>
    <w:qFormat/>
    <w:uiPriority w:val="0"/>
    <w:pPr>
      <w:jc w:val="center"/>
    </w:pPr>
    <w:rPr>
      <w:b/>
    </w:rPr>
  </w:style>
  <w:style w:type="paragraph" w:customStyle="1" w:styleId="298">
    <w:name w:val="SpireTableThStyleee27613c-f56c-47be-b9ab-1d079cb0a7cc2"/>
    <w:basedOn w:val="1"/>
    <w:qFormat/>
    <w:uiPriority w:val="0"/>
    <w:pPr>
      <w:jc w:val="center"/>
    </w:pPr>
    <w:rPr>
      <w:b/>
    </w:rPr>
  </w:style>
  <w:style w:type="paragraph" w:customStyle="1" w:styleId="299">
    <w:name w:val="SpireTableThStylea2d5bad4-d7cf-49e3-a28b-6ae53be36f691"/>
    <w:basedOn w:val="1"/>
    <w:qFormat/>
    <w:uiPriority w:val="0"/>
    <w:pPr>
      <w:jc w:val="center"/>
    </w:pPr>
    <w:rPr>
      <w:b/>
    </w:rPr>
  </w:style>
  <w:style w:type="paragraph" w:customStyle="1" w:styleId="300">
    <w:name w:val="SpireTableThStyle1eb0dd43-c533-4f5e-a5e8-485e86e609e11"/>
    <w:basedOn w:val="1"/>
    <w:qFormat/>
    <w:uiPriority w:val="0"/>
    <w:pPr>
      <w:jc w:val="center"/>
    </w:pPr>
    <w:rPr>
      <w:b/>
    </w:rPr>
  </w:style>
  <w:style w:type="paragraph" w:customStyle="1" w:styleId="301">
    <w:name w:val="SpireTableThStylec3d9cc4f-b1b1-42b6-82d7-01129e8a85b11"/>
    <w:basedOn w:val="1"/>
    <w:qFormat/>
    <w:uiPriority w:val="0"/>
    <w:pPr>
      <w:jc w:val="center"/>
    </w:pPr>
    <w:rPr>
      <w:b/>
    </w:rPr>
  </w:style>
  <w:style w:type="paragraph" w:customStyle="1" w:styleId="302">
    <w:name w:val="SpireTableThStyle1a98f599-3fdb-43b8-85d7-2c9ecaee1b3312"/>
    <w:basedOn w:val="1"/>
    <w:qFormat/>
    <w:uiPriority w:val="0"/>
    <w:pPr>
      <w:jc w:val="center"/>
    </w:pPr>
    <w:rPr>
      <w:b/>
    </w:rPr>
  </w:style>
  <w:style w:type="paragraph" w:customStyle="1" w:styleId="303">
    <w:name w:val="SpireTableThStylecd1315d2-2e47-4ce4-883a-71f010006607"/>
    <w:basedOn w:val="1"/>
    <w:qFormat/>
    <w:uiPriority w:val="0"/>
    <w:pPr>
      <w:jc w:val="center"/>
    </w:pPr>
    <w:rPr>
      <w:b/>
    </w:rPr>
  </w:style>
  <w:style w:type="paragraph" w:customStyle="1" w:styleId="304">
    <w:name w:val="SpireTableThStylee6cb4500-b3b2-41a8-ba95-28f756ab7810"/>
    <w:basedOn w:val="1"/>
    <w:qFormat/>
    <w:uiPriority w:val="0"/>
    <w:pPr>
      <w:jc w:val="center"/>
    </w:pPr>
    <w:rPr>
      <w:b/>
    </w:rPr>
  </w:style>
  <w:style w:type="paragraph" w:customStyle="1" w:styleId="305">
    <w:name w:val="SpireTableThStyled83954e3-14b5-489e-8216-d6b6e5b1a7ff"/>
    <w:basedOn w:val="1"/>
    <w:qFormat/>
    <w:uiPriority w:val="0"/>
    <w:pPr>
      <w:jc w:val="center"/>
    </w:pPr>
    <w:rPr>
      <w:b/>
    </w:rPr>
  </w:style>
  <w:style w:type="paragraph" w:customStyle="1" w:styleId="306">
    <w:name w:val="SpireTableThStyle1dc9e263-e178-4200-b41f-6d181353cfe0"/>
    <w:basedOn w:val="1"/>
    <w:qFormat/>
    <w:uiPriority w:val="0"/>
    <w:pPr>
      <w:jc w:val="center"/>
    </w:pPr>
    <w:rPr>
      <w:b/>
    </w:rPr>
  </w:style>
  <w:style w:type="character" w:customStyle="1" w:styleId="307">
    <w:name w:val="页眉 字符12"/>
    <w:basedOn w:val="11"/>
    <w:link w:val="6"/>
    <w:qFormat/>
    <w:uiPriority w:val="0"/>
    <w:rPr>
      <w:rFonts w:eastAsia="Times New Roman" w:cstheme="minorBidi"/>
      <w:sz w:val="18"/>
      <w:szCs w:val="18"/>
      <w:lang w:eastAsia="uk-UA"/>
    </w:rPr>
  </w:style>
  <w:style w:type="character" w:customStyle="1" w:styleId="308">
    <w:name w:val="页脚 字符12"/>
    <w:basedOn w:val="11"/>
    <w:link w:val="5"/>
    <w:qFormat/>
    <w:uiPriority w:val="0"/>
    <w:rPr>
      <w:rFonts w:eastAsia="Times New Roman" w:cstheme="minorBidi"/>
      <w:sz w:val="18"/>
      <w:szCs w:val="18"/>
      <w:lang w:eastAsia="uk-UA"/>
    </w:rPr>
  </w:style>
  <w:style w:type="character" w:customStyle="1" w:styleId="309">
    <w:name w:val="页眉 字符13"/>
    <w:basedOn w:val="11"/>
    <w:link w:val="8"/>
    <w:uiPriority w:val="0"/>
    <w:rPr>
      <w:rFonts w:asciiTheme="minorHAnsi" w:hAnsiTheme="minorHAnsi" w:eastAsiaTheme="minorEastAsia" w:cstheme="minorBidi"/>
      <w:kern w:val="2"/>
      <w:sz w:val="18"/>
      <w:szCs w:val="18"/>
    </w:rPr>
  </w:style>
  <w:style w:type="character" w:customStyle="1" w:styleId="310">
    <w:name w:val="页脚 字符13"/>
    <w:basedOn w:val="11"/>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2598</Words>
  <Characters>3054</Characters>
  <Lines>2</Lines>
  <Paragraphs>1</Paragraphs>
  <TotalTime>0</TotalTime>
  <ScaleCrop>false</ScaleCrop>
  <LinksUpToDate>false</LinksUpToDate>
  <CharactersWithSpaces>3117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2024-06-07T14:18:00Z</dcterms:created>
  <dc:creator>Data</dc:creator>
  <cp:lastModifiedBy>长海</cp:lastModifiedBy>
  <dcterms:modified xsi:type="dcterms:W3CDTF">2025-01-20T02:36:27Z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98A46942F35E4E32886E9C8DA0AFBD69_13</vt:lpwstr>
  </property>
  <property fmtid="{D5CDD505-2E9C-101B-9397-08002B2CF9AE}" pid="4" name="KSOTemplateDocerSaveRecord">
    <vt:lpwstr>eyJoZGlkIjoiNTIxNGIxNTQxNTU5MzAyNGQ5YThjMGE2N2Q5Mjc3NGYiLCJ1c2VySWQiOiI2MDcwODE5NDQifQ==</vt:lpwstr>
  </property>
</Properties>
</file>